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48" w:rsidRDefault="00343248" w:rsidP="00343248">
      <w:pPr>
        <w:spacing w:before="12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Odpověď na dotaz 5/2018</w:t>
      </w:r>
    </w:p>
    <w:p w:rsidR="00343248" w:rsidRDefault="00343248" w:rsidP="00343248">
      <w:pPr>
        <w:spacing w:before="120" w:after="0" w:line="240" w:lineRule="auto"/>
        <w:jc w:val="both"/>
        <w:rPr>
          <w:color w:val="000000" w:themeColor="text1"/>
        </w:rPr>
      </w:pPr>
    </w:p>
    <w:p w:rsidR="00343248" w:rsidRDefault="00343248" w:rsidP="00343248">
      <w:pPr>
        <w:spacing w:before="12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K položeným dotazům sděluji následující: </w:t>
      </w:r>
    </w:p>
    <w:p w:rsidR="00343248" w:rsidRDefault="00343248" w:rsidP="00343248">
      <w:pPr>
        <w:spacing w:before="12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Ad 1) Z lustrace smluvní dokumentace bylo zjištěno, že Fakultní nemocnice Olomouc má se společností EFA </w:t>
      </w:r>
      <w:proofErr w:type="spellStart"/>
      <w:r>
        <w:rPr>
          <w:color w:val="000000" w:themeColor="text1"/>
        </w:rPr>
        <w:t>Services</w:t>
      </w:r>
      <w:proofErr w:type="spellEnd"/>
      <w:r>
        <w:rPr>
          <w:color w:val="000000" w:themeColor="text1"/>
        </w:rPr>
        <w:t xml:space="preserve">, s.r.o. uzavřenu Smlouvu o poskytování uživatelské podpory počítačového programu EFA, tato smlouva byla uzavřena k počítačovému programu „EFA“ s ohledem na proklamaci </w:t>
      </w:r>
      <w:proofErr w:type="gramStart"/>
      <w:r>
        <w:rPr>
          <w:color w:val="000000" w:themeColor="text1"/>
        </w:rPr>
        <w:t>společnosti  EFA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Services</w:t>
      </w:r>
      <w:proofErr w:type="spellEnd"/>
      <w:r>
        <w:rPr>
          <w:color w:val="000000" w:themeColor="text1"/>
        </w:rPr>
        <w:t xml:space="preserve">, s.r.o., že  se společností DS Soft Olomouc, s.r.o. na základě Smlouvy o dílo společně vyvinuly počítačový program „EFA“, jehož je EFA </w:t>
      </w:r>
      <w:proofErr w:type="spellStart"/>
      <w:r>
        <w:rPr>
          <w:color w:val="000000" w:themeColor="text1"/>
        </w:rPr>
        <w:t>S</w:t>
      </w:r>
      <w:bookmarkStart w:id="0" w:name="_GoBack"/>
      <w:bookmarkEnd w:id="0"/>
      <w:r>
        <w:rPr>
          <w:color w:val="000000" w:themeColor="text1"/>
        </w:rPr>
        <w:t>ervices</w:t>
      </w:r>
      <w:proofErr w:type="spellEnd"/>
      <w:r>
        <w:rPr>
          <w:color w:val="000000" w:themeColor="text1"/>
        </w:rPr>
        <w:t xml:space="preserve">, s.r.o. výhradním distributorem, tedy na základě ujištění, že EFA </w:t>
      </w:r>
      <w:proofErr w:type="spellStart"/>
      <w:r>
        <w:rPr>
          <w:color w:val="000000" w:themeColor="text1"/>
        </w:rPr>
        <w:t>Services</w:t>
      </w:r>
      <w:proofErr w:type="spellEnd"/>
      <w:r>
        <w:rPr>
          <w:color w:val="000000" w:themeColor="text1"/>
        </w:rPr>
        <w:t xml:space="preserve">, s.r.o. je subjektem oprávněným poskytovat služby k dodanému dílu. Počítačový program „EFA“ byl Fakultní nemocnici Olomouc dodán na základě Smlouvy o dílo č. D2006-01 uzavřené se společností  DS Soft Olomouc. V roce 2017 pak byla mezi Fakultní nemocnicí Olomouc a společností EFA </w:t>
      </w:r>
      <w:proofErr w:type="spellStart"/>
      <w:r>
        <w:rPr>
          <w:color w:val="000000" w:themeColor="text1"/>
        </w:rPr>
        <w:t>Services</w:t>
      </w:r>
      <w:proofErr w:type="spellEnd"/>
      <w:r>
        <w:rPr>
          <w:color w:val="000000" w:themeColor="text1"/>
        </w:rPr>
        <w:t>, s.r.o. uzavřena bezúplatná Smlouva o vzdáleném připojení.</w:t>
      </w:r>
    </w:p>
    <w:p w:rsidR="00343248" w:rsidRDefault="00343248" w:rsidP="00343248">
      <w:pPr>
        <w:spacing w:before="12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Ad 2) Seznam všech daňových dokladů uhrazených společnosti EFA </w:t>
      </w:r>
      <w:proofErr w:type="spellStart"/>
      <w:r>
        <w:rPr>
          <w:color w:val="000000" w:themeColor="text1"/>
        </w:rPr>
        <w:t>Services</w:t>
      </w:r>
      <w:proofErr w:type="spellEnd"/>
      <w:r>
        <w:rPr>
          <w:color w:val="000000" w:themeColor="text1"/>
        </w:rPr>
        <w:t xml:space="preserve"> s.r.o. přikládám jako přílohu k tomuto přípisu. </w:t>
      </w:r>
    </w:p>
    <w:p w:rsidR="00343248" w:rsidRDefault="00343248" w:rsidP="00343248">
      <w:pPr>
        <w:spacing w:before="12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Ad 3) Kopie plného znění všech smluv a kopie plného znění všech objednávek zadaných společnosti EFA </w:t>
      </w:r>
      <w:proofErr w:type="spellStart"/>
      <w:r>
        <w:rPr>
          <w:color w:val="000000" w:themeColor="text1"/>
        </w:rPr>
        <w:t>Services</w:t>
      </w:r>
      <w:proofErr w:type="spellEnd"/>
      <w:r>
        <w:rPr>
          <w:color w:val="000000" w:themeColor="text1"/>
        </w:rPr>
        <w:t xml:space="preserve"> s.r.o. přikládám jako přílohu k tomuto přípisu.</w:t>
      </w:r>
    </w:p>
    <w:sectPr w:rsidR="00343248" w:rsidSect="00C3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248"/>
    <w:rsid w:val="00343248"/>
    <w:rsid w:val="00591BC4"/>
    <w:rsid w:val="00647DEB"/>
    <w:rsid w:val="007B3B95"/>
    <w:rsid w:val="00BB103A"/>
    <w:rsid w:val="00C326CE"/>
    <w:rsid w:val="00D62F10"/>
    <w:rsid w:val="00E8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2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1042</Characters>
  <Application>Microsoft Office Word</Application>
  <DocSecurity>0</DocSecurity>
  <Lines>8</Lines>
  <Paragraphs>2</Paragraphs>
  <ScaleCrop>false</ScaleCrop>
  <Company>FNOL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60386</dc:creator>
  <cp:lastModifiedBy>user</cp:lastModifiedBy>
  <cp:revision>2</cp:revision>
  <dcterms:created xsi:type="dcterms:W3CDTF">2018-06-14T11:02:00Z</dcterms:created>
  <dcterms:modified xsi:type="dcterms:W3CDTF">2018-06-15T13:48:00Z</dcterms:modified>
</cp:coreProperties>
</file>