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8E67CF">
        <w:rPr>
          <w:rFonts w:ascii="Calibri" w:hAnsi="Calibri"/>
          <w:sz w:val="22"/>
          <w:szCs w:val="22"/>
        </w:rPr>
        <w:t>č.j.</w:t>
      </w:r>
      <w:proofErr w:type="gramEnd"/>
      <w:r w:rsidRPr="008E67CF">
        <w:rPr>
          <w:rFonts w:ascii="Calibri" w:hAnsi="Calibri"/>
          <w:sz w:val="22"/>
          <w:szCs w:val="22"/>
        </w:rPr>
        <w:t xml:space="preserve">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721DD8">
        <w:rPr>
          <w:rFonts w:ascii="Calibri" w:hAnsi="Calibri"/>
          <w:sz w:val="22"/>
          <w:szCs w:val="22"/>
        </w:rPr>
        <w:t>pr</w:t>
      </w:r>
      <w:r w:rsidR="009160A9" w:rsidRPr="008E67CF">
        <w:rPr>
          <w:rFonts w:ascii="Calibri" w:hAnsi="Calibri"/>
          <w:sz w:val="22"/>
          <w:szCs w:val="22"/>
        </w:rPr>
        <w:t>o</w:t>
      </w:r>
      <w:r w:rsidR="00721DD8">
        <w:rPr>
          <w:rFonts w:ascii="Calibri" w:hAnsi="Calibri"/>
          <w:sz w:val="22"/>
          <w:szCs w:val="22"/>
        </w:rPr>
        <w:t>f</w:t>
      </w:r>
      <w:r w:rsidR="009160A9" w:rsidRPr="008E67CF">
        <w:rPr>
          <w:rFonts w:ascii="Calibri" w:hAnsi="Calibri"/>
          <w:sz w:val="22"/>
          <w:szCs w:val="22"/>
        </w:rPr>
        <w:t>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Content>
        <w:p w:rsidR="009160A9" w:rsidRPr="009E05DE" w:rsidRDefault="00AE7492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………………………………………………..</w:t>
          </w:r>
          <w:proofErr w:type="gramStart"/>
          <w:proofErr w:type="gramEnd"/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-1644951383"/>
          <w:placeholder>
            <w:docPart w:val="DefaultPlaceholder_1081868574"/>
          </w:placeholder>
          <w:text/>
        </w:sdtPr>
        <w:sdtContent>
          <w:r w:rsidR="00AE7492">
            <w:rPr>
              <w:rFonts w:ascii="Calibri" w:hAnsi="Calibri"/>
              <w:sz w:val="22"/>
              <w:szCs w:val="22"/>
            </w:rPr>
            <w:t>…………………………………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9E05DE">
            <w:rPr>
              <w:rFonts w:ascii="Calibri" w:hAnsi="Calibri"/>
              <w:sz w:val="22"/>
              <w:szCs w:val="22"/>
            </w:rPr>
            <w:t>..</w:t>
          </w:r>
          <w:r w:rsidRPr="009E05DE">
            <w:rPr>
              <w:rFonts w:ascii="Calibri" w:hAnsi="Calibri"/>
              <w:sz w:val="22"/>
              <w:szCs w:val="22"/>
            </w:rPr>
            <w:t>…</w:t>
          </w:r>
          <w:proofErr w:type="gramEnd"/>
          <w:r w:rsidRPr="009E05DE">
            <w:rPr>
              <w:rFonts w:ascii="Calibri" w:hAnsi="Calibri"/>
              <w:sz w:val="22"/>
              <w:szCs w:val="22"/>
            </w:rPr>
            <w:t>………………………………………..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proofErr w:type="gramEnd"/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9E05DE">
            <w:rPr>
              <w:rFonts w:ascii="Calibri" w:hAnsi="Calibri"/>
              <w:sz w:val="22"/>
              <w:szCs w:val="22"/>
            </w:rPr>
            <w:t>……………………………….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</w:t>
          </w:r>
          <w:proofErr w:type="gramStart"/>
          <w:r w:rsidRPr="009E05DE">
            <w:rPr>
              <w:rFonts w:ascii="Calibri" w:hAnsi="Calibri"/>
              <w:sz w:val="22"/>
              <w:szCs w:val="22"/>
            </w:rPr>
            <w:t>….</w:t>
          </w:r>
        </w:sdtContent>
      </w:sdt>
      <w:r w:rsidRPr="009E05DE">
        <w:rPr>
          <w:rFonts w:ascii="Calibri" w:hAnsi="Calibri"/>
          <w:sz w:val="22"/>
          <w:szCs w:val="22"/>
        </w:rPr>
        <w:t>soudem</w:t>
      </w:r>
      <w:proofErr w:type="gramEnd"/>
      <w:r w:rsidRPr="009E05DE">
        <w:rPr>
          <w:rFonts w:ascii="Calibri" w:hAnsi="Calibri"/>
          <w:sz w:val="22"/>
          <w:szCs w:val="22"/>
        </w:rPr>
        <w:t xml:space="preserve">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…..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Content>
          <w:r w:rsidRPr="009E05DE">
            <w:rPr>
              <w:rFonts w:ascii="Calibri" w:hAnsi="Calibri"/>
              <w:sz w:val="22"/>
              <w:szCs w:val="22"/>
            </w:rPr>
            <w:t>……………………………………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Zkladn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0661E1">
        <w:rPr>
          <w:rFonts w:asciiTheme="minorHAnsi" w:hAnsiTheme="minorHAnsi" w:cstheme="minorHAnsi"/>
          <w:sz w:val="22"/>
          <w:szCs w:val="22"/>
        </w:rPr>
        <w:t>veřejné zakázky malého rozsahu s 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400D1B" w:rsidRPr="00400D1B">
        <w:rPr>
          <w:rFonts w:asciiTheme="minorHAnsi" w:hAnsiTheme="minorHAnsi"/>
          <w:b/>
          <w:sz w:val="22"/>
          <w:szCs w:val="22"/>
        </w:rPr>
        <w:t>Mobilní přístroj pro aerosolovou dezinfekci vnitřního ovzduší a povrchů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“,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</w:t>
      </w:r>
      <w:r w:rsidR="006F5A72" w:rsidRPr="006F5A72">
        <w:rPr>
          <w:rFonts w:asciiTheme="minorHAnsi" w:hAnsiTheme="minorHAnsi" w:cstheme="minorHAnsi"/>
          <w:b/>
          <w:sz w:val="22"/>
          <w:szCs w:val="22"/>
        </w:rPr>
        <w:t>201</w:t>
      </w:r>
      <w:r w:rsidR="00A24297">
        <w:rPr>
          <w:rFonts w:asciiTheme="minorHAnsi" w:hAnsiTheme="minorHAnsi" w:cstheme="minorHAnsi"/>
          <w:b/>
          <w:sz w:val="22"/>
          <w:szCs w:val="22"/>
        </w:rPr>
        <w:t>9</w:t>
      </w:r>
      <w:r w:rsidR="006F5A72" w:rsidRPr="006F5A72">
        <w:rPr>
          <w:rFonts w:asciiTheme="minorHAnsi" w:hAnsiTheme="minorHAnsi" w:cstheme="minorHAnsi"/>
          <w:b/>
          <w:sz w:val="22"/>
          <w:szCs w:val="22"/>
        </w:rPr>
        <w:t>-000</w:t>
      </w:r>
      <w:r w:rsidR="00400D1B">
        <w:rPr>
          <w:rFonts w:asciiTheme="minorHAnsi" w:hAnsiTheme="minorHAnsi" w:cstheme="minorHAnsi"/>
          <w:b/>
          <w:sz w:val="22"/>
          <w:szCs w:val="22"/>
        </w:rPr>
        <w:t>568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0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0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cs="Arial"/>
            <w:b/>
            <w:sz w:val="22"/>
          </w:rPr>
          <w:id w:val="22692416"/>
          <w:placeholder>
            <w:docPart w:val="DefaultPlaceholder_22675703"/>
          </w:placeholder>
          <w:text/>
        </w:sdtPr>
        <w:sdtContent>
          <w:r w:rsidRPr="009F0438">
            <w:rPr>
              <w:rFonts w:cs="Arial"/>
              <w:b/>
              <w:sz w:val="22"/>
            </w:rPr>
            <w:t>………………………………………………………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lastRenderedPageBreak/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  <w:proofErr w:type="gramStart"/>
          <w:r w:rsidRPr="009F0438">
            <w:rPr>
              <w:b/>
              <w:sz w:val="22"/>
            </w:rPr>
            <w:t>…</w:t>
          </w:r>
          <w:r w:rsidR="009F0438" w:rsidRPr="009F0438">
            <w:rPr>
              <w:b/>
              <w:sz w:val="22"/>
            </w:rPr>
            <w:t xml:space="preserve">  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……….</w:t>
          </w:r>
          <w:r w:rsidR="009F0438" w:rsidRPr="009F0438">
            <w:rPr>
              <w:b/>
              <w:sz w:val="22"/>
            </w:rPr>
            <w:t xml:space="preserve"> </w:t>
          </w:r>
          <w:proofErr w:type="gramStart"/>
          <w:r w:rsidR="009F0438" w:rsidRPr="009F0438">
            <w:rPr>
              <w:b/>
              <w:sz w:val="22"/>
            </w:rPr>
            <w:t>za</w:t>
          </w:r>
          <w:proofErr w:type="gramEnd"/>
          <w:r w:rsidR="009F0438" w:rsidRPr="009F0438">
            <w:rPr>
              <w:b/>
              <w:sz w:val="22"/>
            </w:rPr>
            <w:t xml:space="preserve"> rok(y)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 xml:space="preserve">, vždy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kontrola</w:t>
      </w:r>
      <w:r w:rsidRPr="000D22A1">
        <w:rPr>
          <w:sz w:val="22"/>
        </w:rPr>
        <w:t xml:space="preserve"> v souladu s příslušnou ČSN, EN. Revizi je poskytovatel povinen provést každoročně, vždy nejpozději </w:t>
      </w:r>
      <w:r w:rsidRPr="000D22A1">
        <w:rPr>
          <w:b/>
          <w:sz w:val="22"/>
        </w:rPr>
        <w:t>do 5 dnů před uplynutím platnosti předchozí revize.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Odstavecseseznamem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t xml:space="preserve">Pro vyloučení všech pochybností se uvádí, že součástí rozsahu této smlouvy je veškerý </w:t>
      </w:r>
      <w:r w:rsidRPr="00AE7492">
        <w:rPr>
          <w:i/>
          <w:sz w:val="22"/>
        </w:rPr>
        <w:t xml:space="preserve">spotřební materiál potřebný </w:t>
      </w:r>
      <w:r w:rsidR="00857CE0" w:rsidRPr="00AE7492">
        <w:rPr>
          <w:i/>
          <w:sz w:val="22"/>
        </w:rPr>
        <w:t>k provedení</w:t>
      </w:r>
      <w:r w:rsidRPr="00AE7492">
        <w:rPr>
          <w:rFonts w:cs="Arial"/>
          <w:i/>
          <w:sz w:val="22"/>
        </w:rPr>
        <w:t xml:space="preserve"> servisu v rámci pravidelných preventivních prohlídek</w:t>
      </w:r>
      <w:r w:rsidRPr="005216C4">
        <w:rPr>
          <w:rFonts w:cs="Arial"/>
          <w:sz w:val="22"/>
        </w:rPr>
        <w:t xml:space="preserve">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</w:t>
      </w:r>
      <w:r w:rsidRPr="00AE7492">
        <w:rPr>
          <w:b/>
          <w:sz w:val="22"/>
        </w:rPr>
        <w:t xml:space="preserve">příloze </w:t>
      </w:r>
      <w:proofErr w:type="gramStart"/>
      <w:r w:rsidRPr="00AE7492">
        <w:rPr>
          <w:b/>
          <w:sz w:val="22"/>
        </w:rPr>
        <w:t>č.</w:t>
      </w:r>
      <w:r w:rsidR="00D0497C" w:rsidRPr="00AE7492">
        <w:rPr>
          <w:b/>
          <w:sz w:val="22"/>
        </w:rPr>
        <w:t xml:space="preserve"> </w:t>
      </w:r>
      <w:r w:rsidRPr="00AE7492">
        <w:rPr>
          <w:b/>
          <w:sz w:val="22"/>
        </w:rPr>
        <w:t>2</w:t>
      </w:r>
      <w:r w:rsidRPr="005216C4">
        <w:rPr>
          <w:sz w:val="22"/>
        </w:rPr>
        <w:t xml:space="preserve">  této smlouvy</w:t>
      </w:r>
      <w:proofErr w:type="gramEnd"/>
      <w:r w:rsidRPr="005216C4">
        <w:rPr>
          <w:sz w:val="22"/>
        </w:rPr>
        <w:t>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</w:t>
      </w:r>
      <w:r w:rsidRPr="00E139FA">
        <w:rPr>
          <w:sz w:val="22"/>
        </w:rPr>
        <w:lastRenderedPageBreak/>
        <w:t>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………………………….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…………………</w:t>
          </w:r>
          <w:proofErr w:type="gramStart"/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.....................</w:t>
          </w:r>
        </w:sdtContent>
      </w:sdt>
      <w:proofErr w:type="gramEnd"/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Odstavecseseznamem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Content>
          <w:r w:rsidRPr="009F0438">
            <w:rPr>
              <w:b/>
              <w:sz w:val="22"/>
            </w:rPr>
            <w:t>…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Content>
          <w:r w:rsidRPr="009F0438">
            <w:rPr>
              <w:b/>
              <w:snapToGrid w:val="0"/>
              <w:sz w:val="22"/>
            </w:rPr>
            <w:t>…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7C355C" w:rsidRPr="00AC70F0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r w:rsidRPr="00E139FA">
        <w:rPr>
          <w:sz w:val="22"/>
        </w:rPr>
        <w:t>–li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Odstavecseseznamem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</w:t>
      </w:r>
      <w:r w:rsidRPr="008D16B1">
        <w:rPr>
          <w:sz w:val="22"/>
        </w:rPr>
        <w:lastRenderedPageBreak/>
        <w:t xml:space="preserve">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Odstavecseseznamem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 xml:space="preserve">, </w:t>
      </w:r>
      <w:proofErr w:type="gramStart"/>
      <w:r w:rsidR="002362B4">
        <w:rPr>
          <w:color w:val="000000"/>
          <w:sz w:val="22"/>
        </w:rPr>
        <w:t>event. na</w:t>
      </w:r>
      <w:proofErr w:type="gramEnd"/>
      <w:r w:rsidR="002362B4">
        <w:rPr>
          <w:color w:val="000000"/>
          <w:sz w:val="22"/>
        </w:rPr>
        <w:t xml:space="preserve">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jenž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je </w:t>
      </w:r>
      <w:proofErr w:type="gramStart"/>
      <w:r w:rsidRPr="00AA2903">
        <w:rPr>
          <w:rFonts w:ascii="Calibri" w:hAnsi="Calibri"/>
          <w:color w:val="000000"/>
          <w:sz w:val="22"/>
          <w:szCs w:val="22"/>
        </w:rPr>
        <w:t>poskytnuta</w:t>
      </w:r>
      <w:proofErr w:type="gramEnd"/>
      <w:r w:rsidRPr="00AA2903">
        <w:rPr>
          <w:rFonts w:ascii="Calibri" w:hAnsi="Calibri"/>
          <w:color w:val="000000"/>
          <w:sz w:val="22"/>
          <w:szCs w:val="22"/>
        </w:rPr>
        <w:t xml:space="preserve">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proofErr w:type="gramStart"/>
      <w:r w:rsidR="00AE5FF2" w:rsidRPr="00AE5FF2">
        <w:rPr>
          <w:rFonts w:asciiTheme="minorHAnsi" w:hAnsiTheme="minorHAnsi" w:cs="Arial"/>
          <w:sz w:val="22"/>
        </w:rPr>
        <w:t>předmětu</w:t>
      </w:r>
      <w:proofErr w:type="gramEnd"/>
      <w:r w:rsidR="00AE5FF2" w:rsidRPr="00AE5FF2">
        <w:rPr>
          <w:rFonts w:asciiTheme="minorHAnsi" w:hAnsiTheme="minorHAnsi" w:cs="Arial"/>
          <w:sz w:val="22"/>
        </w:rPr>
        <w:t xml:space="preserve">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a) Hodin</w:t>
      </w:r>
      <w:r w:rsidR="00AE7492">
        <w:rPr>
          <w:rFonts w:ascii="Calibri" w:hAnsi="Calibri"/>
          <w:color w:val="000000"/>
          <w:sz w:val="22"/>
          <w:szCs w:val="22"/>
        </w:rPr>
        <w:t xml:space="preserve">ová sazba servisního technika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činí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......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C1624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Cestovní náklady - </w:t>
      </w:r>
      <w:r w:rsidR="007C355C" w:rsidRPr="009F0438">
        <w:rPr>
          <w:rFonts w:ascii="Calibri" w:hAnsi="Calibri"/>
          <w:color w:val="000000"/>
          <w:sz w:val="22"/>
          <w:szCs w:val="22"/>
        </w:rPr>
        <w:t xml:space="preserve">paušální sazba zahrnující kilometrovné, servisní vzdálenost a cenu servisního technika za čas strávený na 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…………….</w:t>
          </w:r>
        </w:sdtContent>
      </w:sdt>
      <w:r w:rsidR="007C355C"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Content>
          <w:r w:rsidR="007C355C" w:rsidRPr="009F0438"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="007C355C" w:rsidRPr="009F0438">
        <w:rPr>
          <w:rFonts w:ascii="Calibri" w:hAnsi="Calibri"/>
          <w:color w:val="000000"/>
          <w:sz w:val="22"/>
          <w:szCs w:val="22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2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3"/>
          <w:placeholder>
            <w:docPart w:val="F27BE3AA1D6F44B3BE5B47D975261C4B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>) celkový náklad za jednotlivou periodickou BTK dle článku III. této smlouvy</w:t>
      </w:r>
      <w:r w:rsidR="00C1624C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4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………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6371785"/>
          <w:placeholder>
            <w:docPart w:val="A365605CAF474575AC4675D64B42F121"/>
          </w:placeholder>
          <w:text/>
        </w:sdtPr>
        <w:sdtContent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C1624C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C1624C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C1624C" w:rsidRPr="009F0438">
        <w:rPr>
          <w:rFonts w:ascii="Calibri" w:hAnsi="Calibri"/>
          <w:color w:val="000000"/>
          <w:sz w:val="22"/>
          <w:szCs w:val="22"/>
        </w:rPr>
        <w:t xml:space="preserve">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lastRenderedPageBreak/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="00932BD7"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Content>
          <w:r w:rsidR="00932BD7"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Pr="009F0438">
            <w:rPr>
              <w:rFonts w:ascii="Calibri" w:hAnsi="Calibri"/>
              <w:color w:val="000000"/>
              <w:sz w:val="22"/>
              <w:szCs w:val="22"/>
            </w:rPr>
            <w:t>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Content>
          <w:r w:rsidRPr="009F0438">
            <w:rPr>
              <w:rFonts w:ascii="Calibri" w:hAnsi="Calibri"/>
              <w:color w:val="000000"/>
              <w:sz w:val="22"/>
              <w:szCs w:val="22"/>
            </w:rPr>
            <w:t>……….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</w:t>
      </w:r>
      <w:proofErr w:type="gramEnd"/>
      <w:r w:rsidR="00B5056D">
        <w:rPr>
          <w:rFonts w:ascii="Calibri" w:hAnsi="Calibri"/>
          <w:sz w:val="22"/>
          <w:szCs w:val="22"/>
        </w:rPr>
        <w:t>-</w:t>
      </w:r>
      <w:proofErr w:type="gramStart"/>
      <w:r w:rsidR="00B5056D">
        <w:rPr>
          <w:rFonts w:ascii="Calibri" w:hAnsi="Calibri"/>
          <w:sz w:val="22"/>
          <w:szCs w:val="22"/>
        </w:rPr>
        <w:t>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6F5A72" w:rsidRPr="006F5A72">
        <w:rPr>
          <w:rFonts w:asciiTheme="minorHAnsi" w:hAnsiTheme="minorHAnsi" w:cstheme="minorHAnsi"/>
          <w:b/>
          <w:sz w:val="22"/>
          <w:szCs w:val="22"/>
        </w:rPr>
        <w:t>201</w:t>
      </w:r>
      <w:r w:rsidR="00A24297">
        <w:rPr>
          <w:rFonts w:asciiTheme="minorHAnsi" w:hAnsiTheme="minorHAnsi" w:cstheme="minorHAnsi"/>
          <w:b/>
          <w:sz w:val="22"/>
          <w:szCs w:val="22"/>
        </w:rPr>
        <w:t>9</w:t>
      </w:r>
      <w:r w:rsidR="006F5A72" w:rsidRPr="006F5A72">
        <w:rPr>
          <w:rFonts w:asciiTheme="minorHAnsi" w:hAnsiTheme="minorHAnsi" w:cstheme="minorHAnsi"/>
          <w:b/>
          <w:sz w:val="22"/>
          <w:szCs w:val="22"/>
        </w:rPr>
        <w:t>-000</w:t>
      </w:r>
      <w:r w:rsidR="00400D1B">
        <w:rPr>
          <w:rFonts w:asciiTheme="minorHAnsi" w:hAnsiTheme="minorHAnsi" w:cstheme="minorHAnsi"/>
          <w:b/>
          <w:sz w:val="22"/>
          <w:szCs w:val="22"/>
        </w:rPr>
        <w:t>568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 xml:space="preserve">Poskytovatel je povinen vystavit fakturu s náležitostmi daňového dokladu podle zákona č. 235/2004 Sb., o dani z přidané hodnoty, v platném znění a splatností 60 kalendářních dnů </w:t>
      </w:r>
      <w:r w:rsidR="0005420C" w:rsidRPr="0005420C">
        <w:rPr>
          <w:rFonts w:ascii="Calibri" w:hAnsi="Calibri"/>
          <w:sz w:val="22"/>
          <w:szCs w:val="22"/>
        </w:rPr>
        <w:t>ode dne prokazatelného doručení faktury kupujícímu</w:t>
      </w:r>
      <w:r w:rsidRPr="00AA2903">
        <w:rPr>
          <w:rFonts w:ascii="Calibri" w:hAnsi="Calibri"/>
          <w:sz w:val="22"/>
          <w:szCs w:val="22"/>
        </w:rPr>
        <w:t xml:space="preserve">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Zkladntextodsazen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D668F" w:rsidRPr="000D668F" w:rsidRDefault="000D668F" w:rsidP="000D668F">
      <w:pPr>
        <w:pStyle w:val="Zkladntextodsazen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  <w:lang w:val="en-GB"/>
        </w:rPr>
      </w:pPr>
      <w:r w:rsidRPr="000D668F">
        <w:rPr>
          <w:rFonts w:asciiTheme="minorHAnsi" w:hAnsiTheme="minorHAnsi"/>
          <w:sz w:val="22"/>
          <w:szCs w:val="22"/>
          <w:lang w:val="en-GB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Zkladntextodsazen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Zkladntextodsazen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Zkladntextodsazen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 xml:space="preserve"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</w:t>
      </w:r>
      <w:r w:rsidRPr="008E67CF">
        <w:rPr>
          <w:sz w:val="22"/>
        </w:rPr>
        <w:lastRenderedPageBreak/>
        <w:t>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  <w:r w:rsidR="001B7560">
        <w:rPr>
          <w:rFonts w:asciiTheme="minorHAnsi" w:hAnsiTheme="minorHAnsi" w:cs="Arial"/>
          <w:sz w:val="22"/>
        </w:rPr>
        <w:t xml:space="preserve"> </w:t>
      </w:r>
      <w:r w:rsidR="001B7560" w:rsidRPr="001B7560">
        <w:rPr>
          <w:rFonts w:asciiTheme="minorHAnsi" w:hAnsiTheme="minorHAnsi" w:cs="Arial"/>
          <w:sz w:val="22"/>
        </w:rPr>
        <w:t>k provedení servisu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D05BCD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………………</w:t>
                </w:r>
                <w:proofErr w:type="gramStart"/>
                <w:r w:rsidR="00D05BCD" w:rsidRPr="009F0438">
                  <w:rPr>
                    <w:rFonts w:ascii="Calibri" w:hAnsi="Calibri"/>
                    <w:sz w:val="22"/>
                    <w:szCs w:val="22"/>
                  </w:rPr>
                  <w:t>…..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</w:t>
            </w:r>
            <w:proofErr w:type="gramEnd"/>
            <w:r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9F0438">
                  <w:rPr>
                    <w:rFonts w:ascii="Calibri" w:hAnsi="Calibri"/>
                    <w:sz w:val="22"/>
                    <w:szCs w:val="22"/>
                  </w:rPr>
                  <w:t>……….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BB1C37" w:rsidP="00D10E15">
            <w:pPr>
              <w:rPr>
                <w:rFonts w:ascii="Calibri" w:hAnsi="Calibri"/>
                <w:b/>
                <w:bCs/>
              </w:rPr>
            </w:pPr>
            <w:r w:rsidRPr="00BB1C37"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BB1C37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permStart w:id="0" w:edGrp="everyone"/>
                <w:r w:rsidRPr="00BB1C37"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  <w:permEnd w:id="0"/>
              </w:p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71535318"/>
                  <w:placeholder>
                    <w:docPart w:val="DefaultPlaceholder_1081868574"/>
                  </w:placeholder>
                  <w:text/>
                </w:sdtPr>
                <w:sdtContent>
                  <w:p w:rsidR="009160A9" w:rsidRPr="00CB7A0D" w:rsidRDefault="009160A9" w:rsidP="00D10E15">
                    <w:pPr>
                      <w:jc w:val="center"/>
                      <w:rPr>
                        <w:rFonts w:ascii="Calibri" w:hAnsi="Calibri"/>
                      </w:rPr>
                    </w:pPr>
                    <w:r w:rsidRPr="00CB7A0D">
                      <w:rPr>
                        <w:rFonts w:ascii="Calibri" w:hAnsi="Calibri"/>
                        <w:sz w:val="22"/>
                        <w:szCs w:val="22"/>
                      </w:rPr>
                      <w:t xml:space="preserve"> (poskytovatel)</w:t>
                    </w:r>
                  </w:p>
                </w:sdtContent>
              </w:sdt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61" w:rsidRDefault="00E45661" w:rsidP="009160A9">
      <w:r>
        <w:separator/>
      </w:r>
    </w:p>
  </w:endnote>
  <w:endnote w:type="continuationSeparator" w:id="0">
    <w:p w:rsidR="00E45661" w:rsidRDefault="00E45661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61" w:rsidRDefault="00E45661" w:rsidP="009160A9">
      <w:r>
        <w:separator/>
      </w:r>
    </w:p>
  </w:footnote>
  <w:footnote w:type="continuationSeparator" w:id="0">
    <w:p w:rsidR="00E45661" w:rsidRDefault="00E45661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EC" w:rsidRDefault="000953EC" w:rsidP="000D22A1">
    <w:pPr>
      <w:pStyle w:val="Zhlav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a5byxwSwKaE8S7OMXe9NC3YNtVVu/zFIzEXc9K1z/KHn0zpw+8IPyw3lRYvo6C933qNwns6EAs&#10;xl7j5GDcwg==" w:salt="E6H+UzuMBciUFs7EGa21aA=="/>
  <w:defaultTabStop w:val="708"/>
  <w:hyphenationZone w:val="425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5C06"/>
    <w:rsid w:val="00016DF5"/>
    <w:rsid w:val="000352CC"/>
    <w:rsid w:val="0005401B"/>
    <w:rsid w:val="0005420C"/>
    <w:rsid w:val="00054C0D"/>
    <w:rsid w:val="000661E1"/>
    <w:rsid w:val="00077F4F"/>
    <w:rsid w:val="000820BB"/>
    <w:rsid w:val="0008501B"/>
    <w:rsid w:val="000953EC"/>
    <w:rsid w:val="000A3E5B"/>
    <w:rsid w:val="000B5363"/>
    <w:rsid w:val="000C5A29"/>
    <w:rsid w:val="000D22A1"/>
    <w:rsid w:val="000D668F"/>
    <w:rsid w:val="000E4F6A"/>
    <w:rsid w:val="000F1E71"/>
    <w:rsid w:val="000F420C"/>
    <w:rsid w:val="000F5215"/>
    <w:rsid w:val="001059F8"/>
    <w:rsid w:val="00106BB6"/>
    <w:rsid w:val="0011768D"/>
    <w:rsid w:val="00145817"/>
    <w:rsid w:val="0015041A"/>
    <w:rsid w:val="00150DD2"/>
    <w:rsid w:val="0016543F"/>
    <w:rsid w:val="00185136"/>
    <w:rsid w:val="0019414E"/>
    <w:rsid w:val="00195995"/>
    <w:rsid w:val="00197332"/>
    <w:rsid w:val="001B0630"/>
    <w:rsid w:val="001B2E48"/>
    <w:rsid w:val="001B5C78"/>
    <w:rsid w:val="001B7560"/>
    <w:rsid w:val="001D7CF4"/>
    <w:rsid w:val="001F2138"/>
    <w:rsid w:val="00212C19"/>
    <w:rsid w:val="002207B6"/>
    <w:rsid w:val="002221FF"/>
    <w:rsid w:val="00224F1D"/>
    <w:rsid w:val="002272CF"/>
    <w:rsid w:val="00231704"/>
    <w:rsid w:val="00233435"/>
    <w:rsid w:val="002362B4"/>
    <w:rsid w:val="00256F52"/>
    <w:rsid w:val="00265514"/>
    <w:rsid w:val="00287BFD"/>
    <w:rsid w:val="0029507F"/>
    <w:rsid w:val="002958A7"/>
    <w:rsid w:val="002C746E"/>
    <w:rsid w:val="002D4427"/>
    <w:rsid w:val="002D6C6B"/>
    <w:rsid w:val="002F177B"/>
    <w:rsid w:val="00337C61"/>
    <w:rsid w:val="00340180"/>
    <w:rsid w:val="00350127"/>
    <w:rsid w:val="00362F5F"/>
    <w:rsid w:val="00376528"/>
    <w:rsid w:val="003802FF"/>
    <w:rsid w:val="00385E0C"/>
    <w:rsid w:val="003A724B"/>
    <w:rsid w:val="003D40AB"/>
    <w:rsid w:val="003D6B2B"/>
    <w:rsid w:val="003E4A70"/>
    <w:rsid w:val="003E7DF3"/>
    <w:rsid w:val="003F5783"/>
    <w:rsid w:val="00400D1B"/>
    <w:rsid w:val="0040501A"/>
    <w:rsid w:val="00426AFD"/>
    <w:rsid w:val="00434EFE"/>
    <w:rsid w:val="004468BD"/>
    <w:rsid w:val="0045456B"/>
    <w:rsid w:val="0048523E"/>
    <w:rsid w:val="00485D4E"/>
    <w:rsid w:val="0049149E"/>
    <w:rsid w:val="0049334C"/>
    <w:rsid w:val="004933E4"/>
    <w:rsid w:val="004C43E2"/>
    <w:rsid w:val="004C5183"/>
    <w:rsid w:val="004D258C"/>
    <w:rsid w:val="004D776E"/>
    <w:rsid w:val="004E2E3D"/>
    <w:rsid w:val="004E3CB1"/>
    <w:rsid w:val="004E61E9"/>
    <w:rsid w:val="004E752D"/>
    <w:rsid w:val="004F37FF"/>
    <w:rsid w:val="004F5597"/>
    <w:rsid w:val="005107BD"/>
    <w:rsid w:val="00511900"/>
    <w:rsid w:val="005216C4"/>
    <w:rsid w:val="00527790"/>
    <w:rsid w:val="00547FD7"/>
    <w:rsid w:val="00554671"/>
    <w:rsid w:val="00561D05"/>
    <w:rsid w:val="00570D52"/>
    <w:rsid w:val="00571BB2"/>
    <w:rsid w:val="005863E8"/>
    <w:rsid w:val="00591C89"/>
    <w:rsid w:val="00597898"/>
    <w:rsid w:val="005C0339"/>
    <w:rsid w:val="005C44CC"/>
    <w:rsid w:val="005D3478"/>
    <w:rsid w:val="005E3E02"/>
    <w:rsid w:val="005E55CD"/>
    <w:rsid w:val="00637214"/>
    <w:rsid w:val="00653CF7"/>
    <w:rsid w:val="0066199A"/>
    <w:rsid w:val="006A36FD"/>
    <w:rsid w:val="006C4FA2"/>
    <w:rsid w:val="006C5ECA"/>
    <w:rsid w:val="006E1BFA"/>
    <w:rsid w:val="006F5751"/>
    <w:rsid w:val="006F5A72"/>
    <w:rsid w:val="00704227"/>
    <w:rsid w:val="0071431F"/>
    <w:rsid w:val="007161EA"/>
    <w:rsid w:val="00721DD8"/>
    <w:rsid w:val="00723BF3"/>
    <w:rsid w:val="0073393C"/>
    <w:rsid w:val="007354A2"/>
    <w:rsid w:val="00745D2C"/>
    <w:rsid w:val="00747D97"/>
    <w:rsid w:val="00764AB1"/>
    <w:rsid w:val="00780182"/>
    <w:rsid w:val="007B0B31"/>
    <w:rsid w:val="007C355C"/>
    <w:rsid w:val="007D3C08"/>
    <w:rsid w:val="007F31D8"/>
    <w:rsid w:val="00820FE6"/>
    <w:rsid w:val="00826EC1"/>
    <w:rsid w:val="0082728E"/>
    <w:rsid w:val="008351D4"/>
    <w:rsid w:val="00857CE0"/>
    <w:rsid w:val="00860F63"/>
    <w:rsid w:val="00867FB4"/>
    <w:rsid w:val="008A539F"/>
    <w:rsid w:val="008B18A1"/>
    <w:rsid w:val="008C2EB8"/>
    <w:rsid w:val="008D05E8"/>
    <w:rsid w:val="008D16B1"/>
    <w:rsid w:val="00915A0F"/>
    <w:rsid w:val="009160A9"/>
    <w:rsid w:val="0091699F"/>
    <w:rsid w:val="00924964"/>
    <w:rsid w:val="00932BD7"/>
    <w:rsid w:val="0094363C"/>
    <w:rsid w:val="0094699C"/>
    <w:rsid w:val="0097689C"/>
    <w:rsid w:val="00976DF0"/>
    <w:rsid w:val="00996AE5"/>
    <w:rsid w:val="0099761A"/>
    <w:rsid w:val="009C0670"/>
    <w:rsid w:val="009C5940"/>
    <w:rsid w:val="009C5A37"/>
    <w:rsid w:val="009E05DE"/>
    <w:rsid w:val="009E10D3"/>
    <w:rsid w:val="009F0438"/>
    <w:rsid w:val="009F29F5"/>
    <w:rsid w:val="00A10E7C"/>
    <w:rsid w:val="00A24297"/>
    <w:rsid w:val="00A44AB2"/>
    <w:rsid w:val="00A53DBE"/>
    <w:rsid w:val="00A6086B"/>
    <w:rsid w:val="00A61E23"/>
    <w:rsid w:val="00A65BE5"/>
    <w:rsid w:val="00A82FF9"/>
    <w:rsid w:val="00A8391A"/>
    <w:rsid w:val="00A90373"/>
    <w:rsid w:val="00A92987"/>
    <w:rsid w:val="00A92E20"/>
    <w:rsid w:val="00A97B51"/>
    <w:rsid w:val="00AA0954"/>
    <w:rsid w:val="00AA1005"/>
    <w:rsid w:val="00AA5107"/>
    <w:rsid w:val="00AB6905"/>
    <w:rsid w:val="00AC70F0"/>
    <w:rsid w:val="00AD10F5"/>
    <w:rsid w:val="00AE0395"/>
    <w:rsid w:val="00AE1477"/>
    <w:rsid w:val="00AE5FF2"/>
    <w:rsid w:val="00AE7492"/>
    <w:rsid w:val="00B002F7"/>
    <w:rsid w:val="00B04568"/>
    <w:rsid w:val="00B0580F"/>
    <w:rsid w:val="00B07A72"/>
    <w:rsid w:val="00B37F98"/>
    <w:rsid w:val="00B5056D"/>
    <w:rsid w:val="00B64B2D"/>
    <w:rsid w:val="00B83103"/>
    <w:rsid w:val="00B83B67"/>
    <w:rsid w:val="00B84BBD"/>
    <w:rsid w:val="00B96471"/>
    <w:rsid w:val="00BA1F49"/>
    <w:rsid w:val="00BA3175"/>
    <w:rsid w:val="00BA374A"/>
    <w:rsid w:val="00BB1C37"/>
    <w:rsid w:val="00BB7CFC"/>
    <w:rsid w:val="00BC197A"/>
    <w:rsid w:val="00BD05FE"/>
    <w:rsid w:val="00BD6336"/>
    <w:rsid w:val="00BE6673"/>
    <w:rsid w:val="00BF03D7"/>
    <w:rsid w:val="00BF337C"/>
    <w:rsid w:val="00C05FD3"/>
    <w:rsid w:val="00C1624C"/>
    <w:rsid w:val="00C31C7A"/>
    <w:rsid w:val="00C44B5C"/>
    <w:rsid w:val="00C45512"/>
    <w:rsid w:val="00C46DC2"/>
    <w:rsid w:val="00C72796"/>
    <w:rsid w:val="00C84AAC"/>
    <w:rsid w:val="00C84D2E"/>
    <w:rsid w:val="00C851C1"/>
    <w:rsid w:val="00C908CF"/>
    <w:rsid w:val="00CA5A1D"/>
    <w:rsid w:val="00CB118A"/>
    <w:rsid w:val="00CC528A"/>
    <w:rsid w:val="00CD1F8B"/>
    <w:rsid w:val="00CD69C9"/>
    <w:rsid w:val="00CE18D3"/>
    <w:rsid w:val="00CF3A6C"/>
    <w:rsid w:val="00D0497C"/>
    <w:rsid w:val="00D05BCD"/>
    <w:rsid w:val="00D10E15"/>
    <w:rsid w:val="00D17ECC"/>
    <w:rsid w:val="00D20670"/>
    <w:rsid w:val="00D2380C"/>
    <w:rsid w:val="00D24D40"/>
    <w:rsid w:val="00D552A5"/>
    <w:rsid w:val="00D60DB6"/>
    <w:rsid w:val="00D61CC3"/>
    <w:rsid w:val="00D70B94"/>
    <w:rsid w:val="00D76FBE"/>
    <w:rsid w:val="00DB7952"/>
    <w:rsid w:val="00DC7880"/>
    <w:rsid w:val="00DE1EA4"/>
    <w:rsid w:val="00DF2FF4"/>
    <w:rsid w:val="00E05239"/>
    <w:rsid w:val="00E12CBF"/>
    <w:rsid w:val="00E45661"/>
    <w:rsid w:val="00E5205E"/>
    <w:rsid w:val="00E568BA"/>
    <w:rsid w:val="00EA4393"/>
    <w:rsid w:val="00ED04AC"/>
    <w:rsid w:val="00F13870"/>
    <w:rsid w:val="00F1516D"/>
    <w:rsid w:val="00F27330"/>
    <w:rsid w:val="00F46629"/>
    <w:rsid w:val="00F52EC0"/>
    <w:rsid w:val="00F609F3"/>
    <w:rsid w:val="00F65C44"/>
    <w:rsid w:val="00F93D73"/>
    <w:rsid w:val="00FA0C56"/>
    <w:rsid w:val="00FC3858"/>
    <w:rsid w:val="00F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F27BE3AA1D6F44B3BE5B47D975261C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D243AB-DFD5-4754-869A-09CE22FE388D}"/>
      </w:docPartPr>
      <w:docPartBody>
        <w:p w:rsidR="00DC45F2" w:rsidRDefault="00B00E39" w:rsidP="00B00E39">
          <w:pPr>
            <w:pStyle w:val="F27BE3AA1D6F44B3BE5B47D975261C4B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365605CAF474575AC4675D64B42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932F35-28C3-4F73-B55C-901B0EC790FA}"/>
      </w:docPartPr>
      <w:docPartBody>
        <w:p w:rsidR="00DC45F2" w:rsidRDefault="00B00E39" w:rsidP="00B00E39">
          <w:pPr>
            <w:pStyle w:val="A365605CAF474575AC4675D64B42F121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1B20"/>
    <w:rsid w:val="00030B4D"/>
    <w:rsid w:val="00261E7F"/>
    <w:rsid w:val="00287DFD"/>
    <w:rsid w:val="002B3B4A"/>
    <w:rsid w:val="002C6209"/>
    <w:rsid w:val="00301992"/>
    <w:rsid w:val="0031567B"/>
    <w:rsid w:val="003661B1"/>
    <w:rsid w:val="00387F61"/>
    <w:rsid w:val="003D58CE"/>
    <w:rsid w:val="0045080E"/>
    <w:rsid w:val="004E1158"/>
    <w:rsid w:val="0050544D"/>
    <w:rsid w:val="005349E9"/>
    <w:rsid w:val="005754AA"/>
    <w:rsid w:val="005F77F1"/>
    <w:rsid w:val="00674C37"/>
    <w:rsid w:val="006A14AD"/>
    <w:rsid w:val="00841B20"/>
    <w:rsid w:val="00881774"/>
    <w:rsid w:val="008E39FE"/>
    <w:rsid w:val="00957E74"/>
    <w:rsid w:val="00A50D0F"/>
    <w:rsid w:val="00A6732D"/>
    <w:rsid w:val="00A8422D"/>
    <w:rsid w:val="00A96B97"/>
    <w:rsid w:val="00AA03B7"/>
    <w:rsid w:val="00B00E39"/>
    <w:rsid w:val="00B150C7"/>
    <w:rsid w:val="00B17BB6"/>
    <w:rsid w:val="00B94E5C"/>
    <w:rsid w:val="00BC1750"/>
    <w:rsid w:val="00BD4B84"/>
    <w:rsid w:val="00C05AA1"/>
    <w:rsid w:val="00C24009"/>
    <w:rsid w:val="00CF42C0"/>
    <w:rsid w:val="00CF5C50"/>
    <w:rsid w:val="00D31335"/>
    <w:rsid w:val="00DB2D29"/>
    <w:rsid w:val="00DB46F0"/>
    <w:rsid w:val="00DB4BCC"/>
    <w:rsid w:val="00DC45F2"/>
    <w:rsid w:val="00DC76E8"/>
    <w:rsid w:val="00DD216B"/>
    <w:rsid w:val="00DF7B37"/>
    <w:rsid w:val="00E510C4"/>
    <w:rsid w:val="00E52EF3"/>
    <w:rsid w:val="00E54E8B"/>
    <w:rsid w:val="00E73397"/>
    <w:rsid w:val="00EE5C30"/>
    <w:rsid w:val="00F33A06"/>
    <w:rsid w:val="00FE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0E39"/>
    <w:rPr>
      <w:color w:val="808080"/>
    </w:rPr>
  </w:style>
  <w:style w:type="paragraph" w:customStyle="1" w:styleId="F27BE3AA1D6F44B3BE5B47D975261C4B">
    <w:name w:val="F27BE3AA1D6F44B3BE5B47D975261C4B"/>
    <w:rsid w:val="00B00E39"/>
  </w:style>
  <w:style w:type="paragraph" w:customStyle="1" w:styleId="A365605CAF474575AC4675D64B42F121">
    <w:name w:val="A365605CAF474575AC4675D64B42F121"/>
    <w:rsid w:val="00B00E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07A1E-1991-4AB7-BECE-365D22D7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3439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60374</cp:lastModifiedBy>
  <cp:revision>60</cp:revision>
  <cp:lastPrinted>2017-02-22T09:01:00Z</cp:lastPrinted>
  <dcterms:created xsi:type="dcterms:W3CDTF">2017-02-24T07:39:00Z</dcterms:created>
  <dcterms:modified xsi:type="dcterms:W3CDTF">2019-06-11T13:24:00Z</dcterms:modified>
</cp:coreProperties>
</file>