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státní příspěvková organizace zřízená Ministerstvem zdravotnictví ČR rozhodnutím ministra zdravotnictví ze dne 25.11.1990, </w:t>
      </w:r>
      <w:proofErr w:type="gramStart"/>
      <w:r w:rsidRPr="001A5F30">
        <w:rPr>
          <w:rFonts w:ascii="Calibri Light" w:hAnsi="Calibri Light"/>
        </w:rPr>
        <w:t>č.j.</w:t>
      </w:r>
      <w:proofErr w:type="gramEnd"/>
      <w:r w:rsidRPr="001A5F30">
        <w:rPr>
          <w:rFonts w:ascii="Calibri Light" w:hAnsi="Calibri Light"/>
        </w:rPr>
        <w:t xml:space="preserve">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1A5F30" w:rsidRDefault="009160A9" w:rsidP="001A5F30">
          <w:pPr>
            <w:rPr>
              <w:rFonts w:ascii="Calibri Light" w:hAnsi="Calibri Light"/>
              <w:b/>
            </w:rPr>
          </w:pPr>
          <w:r w:rsidRPr="001A5F30">
            <w:rPr>
              <w:rFonts w:ascii="Calibri Light" w:hAnsi="Calibri Light"/>
              <w:b/>
            </w:rPr>
            <w:t>……………………………………………</w:t>
          </w:r>
          <w:proofErr w:type="gramStart"/>
          <w:r w:rsidRPr="001A5F30">
            <w:rPr>
              <w:rFonts w:ascii="Calibri Light" w:hAnsi="Calibri Light"/>
              <w:b/>
            </w:rPr>
            <w:t>…..</w:t>
          </w:r>
          <w:proofErr w:type="gramEnd"/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lastRenderedPageBreak/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AE3086" w:rsidRPr="00AE3086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6F2D2B" w:rsidRPr="006F2D2B">
        <w:rPr>
          <w:rFonts w:ascii="Calibri Light" w:hAnsi="Calibri Light" w:cs="Calibri"/>
          <w:b/>
          <w:bCs/>
          <w:iCs/>
          <w:sz w:val="21"/>
          <w:szCs w:val="21"/>
        </w:rPr>
        <w:t xml:space="preserve">Rigidní bronchoskopy pro tryskovou ventilaci </w:t>
      </w:r>
      <w:proofErr w:type="spellStart"/>
      <w:r w:rsidR="006F2D2B" w:rsidRPr="006F2D2B">
        <w:rPr>
          <w:rFonts w:ascii="Calibri Light" w:hAnsi="Calibri Light" w:cs="Calibri"/>
          <w:b/>
          <w:bCs/>
          <w:iCs/>
          <w:sz w:val="21"/>
          <w:szCs w:val="21"/>
        </w:rPr>
        <w:t>Twinstream</w:t>
      </w:r>
      <w:proofErr w:type="spellEnd"/>
      <w:r w:rsidR="006F2D2B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7D3C08" w:rsidRPr="001A5F30">
        <w:rPr>
          <w:rFonts w:ascii="Calibri Light" w:hAnsi="Calibri Light" w:cs="Calibri"/>
          <w:b/>
          <w:bCs/>
          <w:iCs/>
          <w:sz w:val="21"/>
          <w:szCs w:val="21"/>
        </w:rPr>
        <w:t>,</w:t>
      </w:r>
      <w:r w:rsidR="007D3C08" w:rsidRPr="001A5F30">
        <w:rPr>
          <w:rFonts w:ascii="Calibri Light" w:hAnsi="Calibri Light" w:cs="Baskerville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proofErr w:type="spellStart"/>
      <w:r w:rsidR="00D10E15" w:rsidRPr="001A5F30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 w:cstheme="minorHAnsi"/>
          <w:b/>
          <w:sz w:val="21"/>
          <w:szCs w:val="21"/>
        </w:rPr>
        <w:t>-201</w:t>
      </w:r>
      <w:r w:rsidR="001570DB">
        <w:rPr>
          <w:rFonts w:ascii="Calibri Light" w:hAnsi="Calibri Light" w:cstheme="minorHAnsi"/>
          <w:b/>
          <w:sz w:val="21"/>
          <w:szCs w:val="21"/>
        </w:rPr>
        <w:t>9</w:t>
      </w:r>
      <w:r w:rsidR="006F2D2B">
        <w:rPr>
          <w:rFonts w:ascii="Calibri Light" w:hAnsi="Calibri Light" w:cstheme="minorHAnsi"/>
          <w:b/>
          <w:sz w:val="21"/>
          <w:szCs w:val="21"/>
        </w:rPr>
        <w:t>-0012</w:t>
      </w:r>
      <w:r w:rsidR="00AE3086">
        <w:rPr>
          <w:rFonts w:ascii="Calibri Light" w:hAnsi="Calibri Light" w:cstheme="minorHAnsi"/>
          <w:b/>
          <w:sz w:val="21"/>
          <w:szCs w:val="21"/>
        </w:rPr>
        <w:t>8</w:t>
      </w:r>
      <w:r w:rsidR="006F2D2B">
        <w:rPr>
          <w:rFonts w:ascii="Calibri Light" w:hAnsi="Calibri Light" w:cstheme="minorHAnsi"/>
          <w:b/>
          <w:sz w:val="21"/>
          <w:szCs w:val="21"/>
        </w:rPr>
        <w:t>1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 xml:space="preserve">poskytovat údržbu a servis </w:t>
      </w:r>
      <w:sdt>
        <w:sdtPr>
          <w:rPr>
            <w:rFonts w:ascii="Calibri Light" w:hAnsi="Calibri Light" w:cs="Arial"/>
            <w:sz w:val="21"/>
            <w:szCs w:val="21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771BE0" w:rsidRPr="001570DB">
            <w:rPr>
              <w:rFonts w:ascii="Calibri Light" w:hAnsi="Calibri Light" w:cs="Arial"/>
              <w:sz w:val="21"/>
              <w:szCs w:val="21"/>
            </w:rPr>
            <w:t xml:space="preserve">(typ a název zařízení) </w:t>
          </w:r>
          <w:r w:rsidRPr="001570DB">
            <w:rPr>
              <w:rFonts w:ascii="Calibri Light" w:hAnsi="Calibri Light" w:cs="Arial"/>
              <w:sz w:val="21"/>
              <w:szCs w:val="21"/>
            </w:rPr>
            <w:t>…………………………………………………</w:t>
          </w:r>
          <w:r w:rsidR="00133D39" w:rsidRPr="001570DB">
            <w:rPr>
              <w:rFonts w:ascii="Calibri Light" w:hAnsi="Calibri Light" w:cs="Arial"/>
              <w:sz w:val="21"/>
              <w:szCs w:val="21"/>
            </w:rPr>
            <w:t>…………………………………………………………………………………………………………</w:t>
          </w:r>
          <w:r w:rsidR="001570DB">
            <w:rPr>
              <w:rFonts w:ascii="Calibri Light" w:hAnsi="Calibri Light" w:cs="Arial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Pravidelné kalibrace a nastavení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  <w:proofErr w:type="gramStart"/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</w:t>
          </w:r>
          <w:proofErr w:type="gramEnd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rok(y)</w:t>
          </w:r>
        </w:sdtContent>
      </w:sdt>
      <w:r w:rsidR="00AE3086">
        <w:rPr>
          <w:rFonts w:ascii="Calibri Light" w:hAnsi="Calibri Light"/>
          <w:b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……….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</w:t>
          </w:r>
          <w:proofErr w:type="gramStart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>za</w:t>
          </w:r>
          <w:proofErr w:type="gramEnd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rok(y)</w:t>
          </w:r>
        </w:sdtContent>
      </w:sdt>
      <w:r w:rsidR="008B245E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revize.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1A5F30" w:rsidRDefault="00AB6905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AB6905" w:rsidRPr="001A5F30" w:rsidRDefault="00AB6905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§ 61 zákona č. 268/2014 Sb.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………………………….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@</w:t>
      </w:r>
      <w:sdt>
        <w:sdtPr>
          <w:rPr>
            <w:rFonts w:ascii="Calibri Light" w:hAnsi="Calibri Light"/>
            <w:b/>
            <w:sz w:val="21"/>
            <w:szCs w:val="21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b/>
            <w:sz w:val="21"/>
            <w:szCs w:val="21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="00AE3086">
            <w:rPr>
              <w:b/>
              <w:sz w:val="21"/>
              <w:szCs w:val="21"/>
            </w:rPr>
            <w:t>hodin/dnů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odstranit nahlášené vady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z w:val="21"/>
            <w:szCs w:val="21"/>
          </w:rPr>
          <w:id w:val="2269242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350222848"/>
          <w:placeholder>
            <w:docPart w:val="DefaultPlaceholder_1081868574"/>
          </w:placeholder>
          <w:text/>
        </w:sdtPr>
        <w:sdtEndPr/>
        <w:sdtContent>
          <w:r w:rsidRPr="00675677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 w:rsidRPr="00675677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3A77C6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AE3086" w:rsidRPr="001A5F30" w:rsidRDefault="00AE3086" w:rsidP="00AE3086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A41062" w:rsidRDefault="00B5056D" w:rsidP="00A41062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843506645"/>
          <w:placeholder>
            <w:docPart w:val="1AE84F1D3E534B91B3B4E40F84F7C6C5"/>
          </w:placeholder>
          <w:text/>
        </w:sdtPr>
        <w:sdtEndPr/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A41062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851687410"/>
          <w:placeholder>
            <w:docPart w:val="1AE84F1D3E534B91B3B4E40F84F7C6C5"/>
          </w:placeholder>
          <w:text/>
        </w:sdtPr>
        <w:sdtEndPr/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A41062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A41062">
        <w:rPr>
          <w:rFonts w:ascii="Calibri Light" w:hAnsi="Calibri Light"/>
          <w:color w:val="000000"/>
          <w:sz w:val="21"/>
          <w:szCs w:val="21"/>
        </w:rPr>
        <w:t xml:space="preserve"> vč. DPH; </w:t>
      </w:r>
    </w:p>
    <w:p w:rsidR="00AE3086" w:rsidRDefault="00B5056D" w:rsidP="00F24825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jednotlivou periodickou BTK dle článku III. této smlouvy</w:t>
      </w:r>
      <w:r w:rsidR="006F2D2B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1176735"/>
          <w:placeholder>
            <w:docPart w:val="C4F2CCB8D6184DD798A407618B5A466E"/>
          </w:placeholder>
          <w:text/>
        </w:sdtPr>
        <w:sdtEndPr/>
        <w:sdtContent>
          <w:r w:rsidR="00AE3086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AE3086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038586677"/>
          <w:placeholder>
            <w:docPart w:val="C4F2CCB8D6184DD798A407618B5A466E"/>
          </w:placeholder>
          <w:text/>
        </w:sdtPr>
        <w:sdtEndPr/>
        <w:sdtContent>
          <w:r w:rsidR="00AE3086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AE3086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AE3086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AE3086">
        <w:rPr>
          <w:rFonts w:ascii="Calibri Light" w:hAnsi="Calibri Light"/>
          <w:color w:val="000000"/>
          <w:sz w:val="21"/>
          <w:szCs w:val="21"/>
        </w:rPr>
        <w:t xml:space="preserve"> vč. DPH</w:t>
      </w:r>
      <w:r w:rsidR="006F2D2B">
        <w:rPr>
          <w:rFonts w:ascii="Calibri Light" w:hAnsi="Calibri Light"/>
          <w:color w:val="000000"/>
          <w:sz w:val="21"/>
          <w:szCs w:val="21"/>
        </w:rPr>
        <w:t>;</w:t>
      </w:r>
      <w:r w:rsidR="00AE3086" w:rsidRPr="00F24825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AE3086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r w:rsidR="00AE3086">
        <w:rPr>
          <w:rFonts w:ascii="Calibri Light" w:hAnsi="Calibri Light"/>
          <w:color w:val="000000"/>
          <w:sz w:val="21"/>
          <w:szCs w:val="21"/>
        </w:rPr>
        <w:t xml:space="preserve">p </w:t>
      </w:r>
      <w:r w:rsidR="00AE3086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982759794"/>
          <w:placeholder>
            <w:docPart w:val="CB4A70D73F4C452EBF8235C4DDB20F8D"/>
          </w:placeholder>
          <w:text/>
        </w:sdtPr>
        <w:sdtEndPr/>
        <w:sdtContent>
          <w:r w:rsidR="00AE3086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AE3086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370749653"/>
          <w:placeholder>
            <w:docPart w:val="CB4A70D73F4C452EBF8235C4DDB20F8D"/>
          </w:placeholder>
          <w:text/>
        </w:sdtPr>
        <w:sdtEndPr/>
        <w:sdtContent>
          <w:r w:rsidR="00AE3086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AE3086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AE3086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AE3086">
        <w:rPr>
          <w:rFonts w:ascii="Calibri Light" w:hAnsi="Calibri Light"/>
          <w:color w:val="000000"/>
          <w:sz w:val="21"/>
          <w:szCs w:val="21"/>
        </w:rPr>
        <w:t xml:space="preserve"> vč. DPH</w:t>
      </w:r>
      <w:r w:rsidR="006F2D2B">
        <w:rPr>
          <w:rFonts w:ascii="Calibri Light" w:hAnsi="Calibri Light"/>
          <w:color w:val="000000"/>
          <w:sz w:val="21"/>
          <w:szCs w:val="21"/>
        </w:rPr>
        <w:t>,</w:t>
      </w:r>
      <w:r w:rsidR="00AE3086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AB6905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="00AE3086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celkový náklad za jednotlivou instruktáž personálu dle §61 zákona č.268/2014 Sb. dle článku III. </w:t>
      </w:r>
      <w:proofErr w:type="gramStart"/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této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>smlouvy</w:t>
      </w:r>
      <w:proofErr w:type="gramEnd"/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B5056D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poskytovatel bere na vědomí, že v souladu s interními předpisy objednatele nese náklady související s vjezdem motorových vozidel do místa plnění. </w:t>
      </w:r>
      <w:r w:rsidR="00B5056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proofErr w:type="spellStart"/>
      <w:r w:rsidRPr="001A5F30">
        <w:rPr>
          <w:rFonts w:ascii="Calibri Light" w:hAnsi="Calibri Light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/>
          <w:b/>
          <w:sz w:val="21"/>
          <w:szCs w:val="21"/>
        </w:rPr>
        <w:t>-201</w:t>
      </w:r>
      <w:r w:rsidR="001570DB">
        <w:rPr>
          <w:rFonts w:ascii="Calibri Light" w:hAnsi="Calibri Light"/>
          <w:b/>
          <w:sz w:val="21"/>
          <w:szCs w:val="21"/>
        </w:rPr>
        <w:t>9</w:t>
      </w:r>
      <w:r w:rsidR="006F2D2B">
        <w:rPr>
          <w:rFonts w:ascii="Calibri Light" w:hAnsi="Calibri Light"/>
          <w:b/>
          <w:sz w:val="21"/>
          <w:szCs w:val="21"/>
        </w:rPr>
        <w:t>-001281</w:t>
      </w:r>
      <w:r w:rsidR="005863E8" w:rsidRPr="001A5F30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F43164">
        <w:rPr>
          <w:rFonts w:ascii="Calibri Light" w:hAnsi="Calibri Light"/>
          <w:sz w:val="21"/>
          <w:szCs w:val="21"/>
        </w:rPr>
        <w:t>objednateli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97332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D10E15">
        <w:trPr>
          <w:trHeight w:val="58"/>
        </w:trPr>
        <w:tc>
          <w:tcPr>
            <w:tcW w:w="4861" w:type="dxa"/>
            <w:vAlign w:val="bottom"/>
          </w:tcPr>
          <w:p w:rsidR="009160A9" w:rsidRPr="001A5F30" w:rsidRDefault="00B45726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sdt>
          <w:sdtPr>
            <w:rPr>
              <w:rFonts w:ascii="Calibri Light" w:hAnsi="Calibri Light"/>
              <w:b/>
              <w:bCs/>
              <w:sz w:val="21"/>
              <w:szCs w:val="21"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</w:rPr>
          </w:sdtEndPr>
          <w:sdtContent>
            <w:tc>
              <w:tcPr>
                <w:tcW w:w="4862" w:type="dxa"/>
                <w:vAlign w:val="bottom"/>
              </w:tcPr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B45726" w:rsidP="001A5F30">
                <w:pPr>
                  <w:jc w:val="center"/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(</w:t>
                </w:r>
                <w:sdt>
                  <w:sdtPr>
                    <w:rPr>
                      <w:rFonts w:ascii="Calibri Light" w:hAnsi="Calibri Light"/>
                      <w:sz w:val="21"/>
                      <w:szCs w:val="21"/>
                    </w:rPr>
                    <w:id w:val="1303198378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r w:rsidRPr="001A5F30">
                      <w:rPr>
                        <w:rFonts w:ascii="Calibri Light" w:hAnsi="Calibri Light"/>
                        <w:sz w:val="21"/>
                        <w:szCs w:val="21"/>
                      </w:rPr>
                      <w:t>poskytovatel</w:t>
                    </w:r>
                  </w:sdtContent>
                </w:sd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)</w: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sectPr w:rsidR="009160A9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F0Wz0GWuVlCvi3ewKIgFCpEbYy+Glb4c9NrAf7Au0JZ+5MKdREcN4kSHW6rW+ELBB50x6jTcFKuP9yeWOsCnA==" w:salt="1BPK9KT77lm8FlANMrl2ZQ=="/>
  <w:defaultTabStop w:val="708"/>
  <w:hyphenationZone w:val="425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0A9"/>
    <w:rsid w:val="000158DF"/>
    <w:rsid w:val="00016DF5"/>
    <w:rsid w:val="00077F4F"/>
    <w:rsid w:val="0008501B"/>
    <w:rsid w:val="00092264"/>
    <w:rsid w:val="000953EC"/>
    <w:rsid w:val="000A2312"/>
    <w:rsid w:val="000A3E5B"/>
    <w:rsid w:val="000B5363"/>
    <w:rsid w:val="000C5A29"/>
    <w:rsid w:val="000D22A1"/>
    <w:rsid w:val="000D668F"/>
    <w:rsid w:val="000E4F6A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F2138"/>
    <w:rsid w:val="002005E2"/>
    <w:rsid w:val="00212C19"/>
    <w:rsid w:val="002207B6"/>
    <w:rsid w:val="002362B4"/>
    <w:rsid w:val="0025563F"/>
    <w:rsid w:val="00287BFD"/>
    <w:rsid w:val="0029507F"/>
    <w:rsid w:val="002C0EC7"/>
    <w:rsid w:val="002C746E"/>
    <w:rsid w:val="00337C61"/>
    <w:rsid w:val="00350127"/>
    <w:rsid w:val="003530DA"/>
    <w:rsid w:val="00362F5F"/>
    <w:rsid w:val="003802FF"/>
    <w:rsid w:val="00385E0C"/>
    <w:rsid w:val="003A724B"/>
    <w:rsid w:val="003A77C6"/>
    <w:rsid w:val="003C6592"/>
    <w:rsid w:val="003E4A70"/>
    <w:rsid w:val="003E7DF3"/>
    <w:rsid w:val="003F0C84"/>
    <w:rsid w:val="003F5783"/>
    <w:rsid w:val="0040501A"/>
    <w:rsid w:val="00427D7D"/>
    <w:rsid w:val="00434EFE"/>
    <w:rsid w:val="004377C1"/>
    <w:rsid w:val="004468BD"/>
    <w:rsid w:val="004A4033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C44CC"/>
    <w:rsid w:val="00620930"/>
    <w:rsid w:val="00637214"/>
    <w:rsid w:val="006403AE"/>
    <w:rsid w:val="00653CF7"/>
    <w:rsid w:val="00675677"/>
    <w:rsid w:val="006A36FD"/>
    <w:rsid w:val="006F2D2B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57CE0"/>
    <w:rsid w:val="00860F63"/>
    <w:rsid w:val="00867FB4"/>
    <w:rsid w:val="008B18A1"/>
    <w:rsid w:val="008B1F0B"/>
    <w:rsid w:val="008B245E"/>
    <w:rsid w:val="008C2EB8"/>
    <w:rsid w:val="008D05E8"/>
    <w:rsid w:val="008D16B1"/>
    <w:rsid w:val="008D4D19"/>
    <w:rsid w:val="00915A0F"/>
    <w:rsid w:val="009160A9"/>
    <w:rsid w:val="00916708"/>
    <w:rsid w:val="00916D13"/>
    <w:rsid w:val="00932BD7"/>
    <w:rsid w:val="0094363C"/>
    <w:rsid w:val="0095762C"/>
    <w:rsid w:val="009636AC"/>
    <w:rsid w:val="00976DF0"/>
    <w:rsid w:val="009826C7"/>
    <w:rsid w:val="00996AE5"/>
    <w:rsid w:val="009B5A2B"/>
    <w:rsid w:val="009C5940"/>
    <w:rsid w:val="009E05DE"/>
    <w:rsid w:val="009F0438"/>
    <w:rsid w:val="00A10E7C"/>
    <w:rsid w:val="00A41062"/>
    <w:rsid w:val="00A61E23"/>
    <w:rsid w:val="00A65BE5"/>
    <w:rsid w:val="00A90373"/>
    <w:rsid w:val="00A97B51"/>
    <w:rsid w:val="00AA4D03"/>
    <w:rsid w:val="00AB13C9"/>
    <w:rsid w:val="00AB6905"/>
    <w:rsid w:val="00AC70F0"/>
    <w:rsid w:val="00AD105A"/>
    <w:rsid w:val="00AD7A94"/>
    <w:rsid w:val="00AE3086"/>
    <w:rsid w:val="00AE5FF2"/>
    <w:rsid w:val="00B07A72"/>
    <w:rsid w:val="00B11736"/>
    <w:rsid w:val="00B45726"/>
    <w:rsid w:val="00B5056D"/>
    <w:rsid w:val="00B64B2D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C03D7C"/>
    <w:rsid w:val="00C72796"/>
    <w:rsid w:val="00C851C1"/>
    <w:rsid w:val="00C85B96"/>
    <w:rsid w:val="00C908CF"/>
    <w:rsid w:val="00CA2FF8"/>
    <w:rsid w:val="00CA5A1D"/>
    <w:rsid w:val="00CC528A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6FBE"/>
    <w:rsid w:val="00DC7880"/>
    <w:rsid w:val="00E1225E"/>
    <w:rsid w:val="00E12CBF"/>
    <w:rsid w:val="00E51566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9381E"/>
    <w:rsid w:val="00FA038F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8961"/>
    <o:shapelayout v:ext="edit">
      <o:idmap v:ext="edit" data="1"/>
    </o:shapelayout>
  </w:shapeDefaults>
  <w:decimalSymbol w:val=","/>
  <w:listSeparator w:val=";"/>
  <w15:docId w15:val="{ABD02EE6-321E-4148-805C-C966A981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1AE84F1D3E534B91B3B4E40F84F7C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449E93-BB7E-4C48-929B-1FFA853882A2}"/>
      </w:docPartPr>
      <w:docPartBody>
        <w:p w:rsidR="00AE3089" w:rsidRDefault="002103A4" w:rsidP="002103A4">
          <w:pPr>
            <w:pStyle w:val="1AE84F1D3E534B91B3B4E40F84F7C6C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C4F2CCB8D6184DD798A407618B5A4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C290E-818A-47A6-9977-8CA5643E120B}"/>
      </w:docPartPr>
      <w:docPartBody>
        <w:p w:rsidR="00C31BBA" w:rsidRDefault="00E8695C" w:rsidP="00E8695C">
          <w:pPr>
            <w:pStyle w:val="C4F2CCB8D6184DD798A407618B5A466E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CB4A70D73F4C452EBF8235C4DDB20F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09E0F6-BAA1-4E27-8499-83F757725C42}"/>
      </w:docPartPr>
      <w:docPartBody>
        <w:p w:rsidR="00C31BBA" w:rsidRDefault="00E8695C" w:rsidP="00E8695C">
          <w:pPr>
            <w:pStyle w:val="CB4A70D73F4C452EBF8235C4DDB20F8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2103A4"/>
    <w:rsid w:val="003232B6"/>
    <w:rsid w:val="003661B1"/>
    <w:rsid w:val="00455E2D"/>
    <w:rsid w:val="006A14AD"/>
    <w:rsid w:val="00766C5B"/>
    <w:rsid w:val="007B7DFE"/>
    <w:rsid w:val="00841B20"/>
    <w:rsid w:val="00851C55"/>
    <w:rsid w:val="0090475C"/>
    <w:rsid w:val="009E6B1E"/>
    <w:rsid w:val="00A22A71"/>
    <w:rsid w:val="00A8422D"/>
    <w:rsid w:val="00AE3089"/>
    <w:rsid w:val="00B042D2"/>
    <w:rsid w:val="00BD4B84"/>
    <w:rsid w:val="00BD5BD0"/>
    <w:rsid w:val="00C31BBA"/>
    <w:rsid w:val="00D467AA"/>
    <w:rsid w:val="00DB78CD"/>
    <w:rsid w:val="00DC76E8"/>
    <w:rsid w:val="00DD216B"/>
    <w:rsid w:val="00DF7B37"/>
    <w:rsid w:val="00E8695C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8695C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2816EC0D40334862BB1D01789FB4567F">
    <w:name w:val="2816EC0D40334862BB1D01789FB4567F"/>
    <w:rsid w:val="002103A4"/>
    <w:pPr>
      <w:spacing w:after="160" w:line="259" w:lineRule="auto"/>
    </w:pPr>
  </w:style>
  <w:style w:type="paragraph" w:customStyle="1" w:styleId="6AEF00B643794FF09551E2115C6C3FA4">
    <w:name w:val="6AEF00B643794FF09551E2115C6C3FA4"/>
    <w:rsid w:val="002103A4"/>
    <w:pPr>
      <w:spacing w:after="160" w:line="259" w:lineRule="auto"/>
    </w:pPr>
  </w:style>
  <w:style w:type="paragraph" w:customStyle="1" w:styleId="1AE84F1D3E534B91B3B4E40F84F7C6C5">
    <w:name w:val="1AE84F1D3E534B91B3B4E40F84F7C6C5"/>
    <w:rsid w:val="002103A4"/>
    <w:pPr>
      <w:spacing w:after="160" w:line="259" w:lineRule="auto"/>
    </w:pPr>
  </w:style>
  <w:style w:type="paragraph" w:customStyle="1" w:styleId="B9DCFB58226448E5B74DCE28E366C0BF">
    <w:name w:val="B9DCFB58226448E5B74DCE28E366C0BF"/>
    <w:rsid w:val="002103A4"/>
    <w:pPr>
      <w:spacing w:after="160" w:line="259" w:lineRule="auto"/>
    </w:pPr>
  </w:style>
  <w:style w:type="paragraph" w:customStyle="1" w:styleId="F33150CBB9874329824DC741D7AFC42B">
    <w:name w:val="F33150CBB9874329824DC741D7AFC42B"/>
    <w:rsid w:val="00AE3089"/>
  </w:style>
  <w:style w:type="paragraph" w:customStyle="1" w:styleId="BFB6D62455994332AC30F050D0CE501C">
    <w:name w:val="BFB6D62455994332AC30F050D0CE501C"/>
    <w:rsid w:val="00AE3089"/>
  </w:style>
  <w:style w:type="paragraph" w:customStyle="1" w:styleId="47645190C36F4B239F78797922CB4D09">
    <w:name w:val="47645190C36F4B239F78797922CB4D09"/>
    <w:rsid w:val="00E8695C"/>
    <w:pPr>
      <w:spacing w:after="160" w:line="259" w:lineRule="auto"/>
    </w:pPr>
  </w:style>
  <w:style w:type="paragraph" w:customStyle="1" w:styleId="C4F2CCB8D6184DD798A407618B5A466E">
    <w:name w:val="C4F2CCB8D6184DD798A407618B5A466E"/>
    <w:rsid w:val="00E8695C"/>
    <w:pPr>
      <w:spacing w:after="160" w:line="259" w:lineRule="auto"/>
    </w:pPr>
  </w:style>
  <w:style w:type="paragraph" w:customStyle="1" w:styleId="26F50FE672FF42BE93F4033C7873FFD6">
    <w:name w:val="26F50FE672FF42BE93F4033C7873FFD6"/>
    <w:rsid w:val="00E8695C"/>
    <w:pPr>
      <w:spacing w:after="160" w:line="259" w:lineRule="auto"/>
    </w:pPr>
  </w:style>
  <w:style w:type="paragraph" w:customStyle="1" w:styleId="CB4A70D73F4C452EBF8235C4DDB20F8D">
    <w:name w:val="CB4A70D73F4C452EBF8235C4DDB20F8D"/>
    <w:rsid w:val="00E8695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49ED5-DA40-4D47-B5B3-56333CB5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3459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35</cp:revision>
  <cp:lastPrinted>2020-01-13T11:14:00Z</cp:lastPrinted>
  <dcterms:created xsi:type="dcterms:W3CDTF">2018-06-19T11:45:00Z</dcterms:created>
  <dcterms:modified xsi:type="dcterms:W3CDTF">2020-01-13T11:15:00Z</dcterms:modified>
</cp:coreProperties>
</file>