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48" w:rsidRPr="00FF6534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  <w:r w:rsidRPr="00FF6534">
        <w:rPr>
          <w:rStyle w:val="Zkladntext218pt"/>
          <w:color w:val="auto"/>
          <w:sz w:val="22"/>
          <w:szCs w:val="22"/>
        </w:rPr>
        <w:t xml:space="preserve">Příloha č. </w:t>
      </w:r>
      <w:r w:rsidR="00D069AA">
        <w:rPr>
          <w:rStyle w:val="Zkladntext218pt"/>
          <w:color w:val="auto"/>
          <w:sz w:val="22"/>
          <w:szCs w:val="22"/>
        </w:rPr>
        <w:t>2</w:t>
      </w:r>
    </w:p>
    <w:p w:rsidR="00170048" w:rsidRPr="00FF6534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</w:p>
    <w:p w:rsidR="00170048" w:rsidRPr="00620F65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rPr>
          <w:rStyle w:val="Zkladntext218pt"/>
          <w:b/>
          <w:color w:val="auto"/>
          <w:sz w:val="28"/>
          <w:szCs w:val="28"/>
        </w:rPr>
      </w:pPr>
      <w:r w:rsidRPr="00620F65">
        <w:rPr>
          <w:rStyle w:val="Zkladntext218pt"/>
          <w:b/>
          <w:color w:val="auto"/>
          <w:sz w:val="28"/>
          <w:szCs w:val="28"/>
        </w:rPr>
        <w:t xml:space="preserve">Minimální technické požadavky na </w:t>
      </w:r>
      <w:r w:rsidR="001956DF" w:rsidRPr="001956DF">
        <w:rPr>
          <w:rStyle w:val="Zkladntext218pt"/>
          <w:b/>
          <w:color w:val="auto"/>
          <w:sz w:val="28"/>
          <w:szCs w:val="28"/>
        </w:rPr>
        <w:t>automatické rozesílání SMS</w:t>
      </w:r>
      <w:r w:rsidR="001956DF">
        <w:rPr>
          <w:rStyle w:val="Zkladntext218pt"/>
          <w:b/>
          <w:color w:val="auto"/>
          <w:sz w:val="28"/>
          <w:szCs w:val="28"/>
        </w:rPr>
        <w:t xml:space="preserve"> přímo z aplikací</w:t>
      </w:r>
      <w:r w:rsidR="001956DF" w:rsidRPr="001956DF">
        <w:rPr>
          <w:rStyle w:val="Zkladntext218pt"/>
          <w:b/>
          <w:color w:val="auto"/>
          <w:sz w:val="28"/>
          <w:szCs w:val="28"/>
        </w:rPr>
        <w:t>.</w:t>
      </w:r>
    </w:p>
    <w:p w:rsidR="00C54ECD" w:rsidRDefault="00C54ECD" w:rsidP="00C54ECD">
      <w:pPr>
        <w:spacing w:after="0" w:line="240" w:lineRule="auto"/>
        <w:rPr>
          <w:rFonts w:eastAsia="Times New Roman"/>
          <w:b/>
        </w:rPr>
      </w:pPr>
    </w:p>
    <w:p w:rsidR="00C54ECD" w:rsidRPr="002551A8" w:rsidRDefault="00C54ECD" w:rsidP="00C54ECD">
      <w:pPr>
        <w:spacing w:after="0" w:line="240" w:lineRule="auto"/>
        <w:rPr>
          <w:rFonts w:eastAsia="Times New Roman"/>
          <w:b/>
        </w:rPr>
      </w:pPr>
      <w:r w:rsidRPr="002551A8">
        <w:rPr>
          <w:rFonts w:eastAsia="Times New Roman"/>
          <w:b/>
        </w:rPr>
        <w:t>Zkratky:</w:t>
      </w:r>
    </w:p>
    <w:p w:rsidR="00C54ECD" w:rsidRDefault="00C54ECD" w:rsidP="00C54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FNOL</w:t>
      </w:r>
      <w:r>
        <w:rPr>
          <w:rFonts w:ascii="Times New Roman" w:hAnsi="Times New Roman" w:cs="Times New Roman"/>
        </w:rPr>
        <w:tab/>
        <w:t>Fakultní nemocnice Olomouc</w:t>
      </w:r>
    </w:p>
    <w:p w:rsidR="00C54ECD" w:rsidRPr="0023199F" w:rsidRDefault="00C54ECD" w:rsidP="00C54ECD">
      <w:pPr>
        <w:spacing w:after="0" w:line="240" w:lineRule="auto"/>
        <w:rPr>
          <w:rFonts w:ascii="Times New Roman" w:hAnsi="Times New Roman" w:cs="Times New Roman"/>
        </w:rPr>
      </w:pPr>
      <w:r w:rsidRPr="0023199F">
        <w:rPr>
          <w:rFonts w:ascii="Times New Roman" w:hAnsi="Times New Roman" w:cs="Times New Roman"/>
        </w:rPr>
        <w:t>GDPR</w:t>
      </w:r>
      <w:r w:rsidRPr="0023199F">
        <w:rPr>
          <w:rFonts w:ascii="Times New Roman" w:hAnsi="Times New Roman" w:cs="Times New Roman"/>
        </w:rPr>
        <w:tab/>
      </w:r>
      <w:proofErr w:type="spellStart"/>
      <w:r w:rsidRPr="0023199F">
        <w:rPr>
          <w:rFonts w:ascii="Times New Roman" w:hAnsi="Times New Roman" w:cs="Times New Roman"/>
        </w:rPr>
        <w:t>General</w:t>
      </w:r>
      <w:proofErr w:type="spellEnd"/>
      <w:r w:rsidRPr="0023199F">
        <w:rPr>
          <w:rFonts w:ascii="Times New Roman" w:hAnsi="Times New Roman" w:cs="Times New Roman"/>
        </w:rPr>
        <w:t xml:space="preserve"> Data </w:t>
      </w:r>
      <w:proofErr w:type="spellStart"/>
      <w:r w:rsidRPr="0023199F">
        <w:rPr>
          <w:rFonts w:ascii="Times New Roman" w:hAnsi="Times New Roman" w:cs="Times New Roman"/>
        </w:rPr>
        <w:t>Protection</w:t>
      </w:r>
      <w:proofErr w:type="spellEnd"/>
      <w:r w:rsidRPr="0023199F">
        <w:rPr>
          <w:rFonts w:ascii="Times New Roman" w:hAnsi="Times New Roman" w:cs="Times New Roman"/>
        </w:rPr>
        <w:t xml:space="preserve"> </w:t>
      </w:r>
      <w:proofErr w:type="spellStart"/>
      <w:r w:rsidRPr="0023199F">
        <w:rPr>
          <w:rFonts w:ascii="Times New Roman" w:hAnsi="Times New Roman" w:cs="Times New Roman"/>
        </w:rPr>
        <w:t>Regulation</w:t>
      </w:r>
      <w:proofErr w:type="spellEnd"/>
      <w:r w:rsidRPr="0023199F">
        <w:rPr>
          <w:rFonts w:ascii="Times New Roman" w:hAnsi="Times New Roman" w:cs="Times New Roman"/>
        </w:rPr>
        <w:t xml:space="preserve"> - Obecné nařízení o ochraně osobních údajů</w:t>
      </w:r>
    </w:p>
    <w:p w:rsidR="00C54ECD" w:rsidRPr="00AD661D" w:rsidRDefault="00C54ECD" w:rsidP="00C54ECD">
      <w:pPr>
        <w:spacing w:after="0" w:line="240" w:lineRule="auto"/>
        <w:rPr>
          <w:rFonts w:ascii="Times New Roman" w:hAnsi="Times New Roman" w:cs="Times New Roman"/>
        </w:rPr>
      </w:pPr>
      <w:r w:rsidRPr="00AD661D">
        <w:rPr>
          <w:rFonts w:ascii="Times New Roman" w:hAnsi="Times New Roman" w:cs="Times New Roman"/>
        </w:rPr>
        <w:t>HW</w:t>
      </w:r>
      <w:r w:rsidRPr="00AD661D">
        <w:rPr>
          <w:rFonts w:ascii="Times New Roman" w:hAnsi="Times New Roman" w:cs="Times New Roman"/>
        </w:rPr>
        <w:tab/>
        <w:t>hardware (zařízení)</w:t>
      </w:r>
    </w:p>
    <w:p w:rsidR="00C54ECD" w:rsidRPr="00FF6534" w:rsidRDefault="00C54ECD" w:rsidP="00170048">
      <w:pPr>
        <w:pStyle w:val="Zkladntext20"/>
        <w:shd w:val="clear" w:color="auto" w:fill="auto"/>
        <w:spacing w:line="240" w:lineRule="auto"/>
        <w:jc w:val="left"/>
      </w:pPr>
    </w:p>
    <w:p w:rsidR="00170048" w:rsidRPr="00FF6534" w:rsidRDefault="00170048" w:rsidP="00170048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 w:rsidRPr="00FF6534">
        <w:rPr>
          <w:sz w:val="28"/>
          <w:szCs w:val="28"/>
          <w:u w:val="single"/>
        </w:rPr>
        <w:t>Popis stávajícího stavu</w:t>
      </w:r>
    </w:p>
    <w:p w:rsidR="00AA603B" w:rsidRDefault="00AA603B" w:rsidP="00170048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</w:rPr>
      </w:pPr>
    </w:p>
    <w:p w:rsidR="0051206D" w:rsidRDefault="00170048" w:rsidP="00F35B79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rFonts w:eastAsiaTheme="minorHAnsi"/>
          <w:color w:val="auto"/>
        </w:rPr>
      </w:pPr>
      <w:r w:rsidRPr="00FF6534">
        <w:rPr>
          <w:rStyle w:val="Zkladntext115pt"/>
          <w:color w:val="auto"/>
        </w:rPr>
        <w:t>V současnosti j</w:t>
      </w:r>
      <w:r w:rsidR="00D76BC5">
        <w:rPr>
          <w:rStyle w:val="Zkladntext115pt"/>
          <w:color w:val="auto"/>
        </w:rPr>
        <w:t>e</w:t>
      </w:r>
      <w:r w:rsidRPr="00FF6534">
        <w:rPr>
          <w:rStyle w:val="Zkladntext115pt"/>
          <w:color w:val="auto"/>
        </w:rPr>
        <w:t xml:space="preserve"> ve F</w:t>
      </w:r>
      <w:r w:rsidR="001956DF">
        <w:rPr>
          <w:rStyle w:val="Zkladntext115pt"/>
          <w:color w:val="auto"/>
        </w:rPr>
        <w:t>NOL</w:t>
      </w:r>
      <w:r w:rsidRPr="00FF6534">
        <w:rPr>
          <w:rStyle w:val="Zkladntext115pt"/>
          <w:color w:val="auto"/>
        </w:rPr>
        <w:t xml:space="preserve"> </w:t>
      </w:r>
      <w:r w:rsidR="001956DF">
        <w:rPr>
          <w:rStyle w:val="Zkladntext115pt"/>
          <w:color w:val="auto"/>
        </w:rPr>
        <w:t xml:space="preserve">pro automatické zasílání SMS využíván systém </w:t>
      </w:r>
      <w:r w:rsidR="001956DF" w:rsidRPr="001956DF">
        <w:rPr>
          <w:rStyle w:val="Zkladntext115pt"/>
          <w:color w:val="auto"/>
        </w:rPr>
        <w:t>SMS-Operátor</w:t>
      </w:r>
      <w:r w:rsidR="001956DF">
        <w:rPr>
          <w:rStyle w:val="Zkladntext115pt"/>
          <w:color w:val="auto"/>
        </w:rPr>
        <w:t xml:space="preserve">. Tento systém slouží pro </w:t>
      </w:r>
      <w:r w:rsidR="00F35B79">
        <w:t xml:space="preserve">zasílání SMS zpráv </w:t>
      </w:r>
      <w:r w:rsidR="00F35B79" w:rsidRPr="00F35B79">
        <w:rPr>
          <w:b/>
        </w:rPr>
        <w:t>přímo z aplikací</w:t>
      </w:r>
      <w:r w:rsidR="00F35B79">
        <w:t xml:space="preserve"> provozovaných ve FNOL - zasílání výsledků laboratorních vyšetření konkrétním osobám, zvaní dárců krve k odběrům apod. Jedná se zejména o aplikace </w:t>
      </w:r>
      <w:proofErr w:type="spellStart"/>
      <w:r w:rsidR="00F35B79">
        <w:t>OpenLIMS</w:t>
      </w:r>
      <w:proofErr w:type="spellEnd"/>
      <w:r w:rsidR="00F35B79">
        <w:t xml:space="preserve"> </w:t>
      </w:r>
      <w:r w:rsidR="00F35B79" w:rsidRPr="00A52DDD">
        <w:t>(dodavatel STAPRO  s. r. o.  IČ 13583531</w:t>
      </w:r>
      <w:r w:rsidR="00F35B79">
        <w:t xml:space="preserve">) a LIMS </w:t>
      </w:r>
      <w:r w:rsidR="00F35B79" w:rsidRPr="00A52DDD">
        <w:t>(</w:t>
      </w:r>
      <w:r w:rsidR="00F35B79" w:rsidRPr="000C2320">
        <w:t>dodavatel DS Soft Olomouc, spol. s r.o.  IČ 60778644)</w:t>
      </w:r>
      <w:r w:rsidR="00F35B79">
        <w:t>.</w:t>
      </w:r>
      <w:r w:rsidR="001956DF">
        <w:rPr>
          <w:rStyle w:val="Zkladntext115pt"/>
          <w:color w:val="auto"/>
        </w:rPr>
        <w:t xml:space="preserve"> </w:t>
      </w:r>
    </w:p>
    <w:p w:rsidR="00943437" w:rsidRPr="00387684" w:rsidRDefault="00F35B79" w:rsidP="00943437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  <w:sz w:val="22"/>
          <w:szCs w:val="22"/>
        </w:rPr>
      </w:pPr>
      <w:r w:rsidRPr="00387684">
        <w:rPr>
          <w:rStyle w:val="Zkladntext115pt"/>
          <w:color w:val="auto"/>
          <w:sz w:val="22"/>
          <w:szCs w:val="22"/>
        </w:rPr>
        <w:t>Poskytovatelem</w:t>
      </w:r>
      <w:r w:rsidR="00943437" w:rsidRPr="00387684">
        <w:rPr>
          <w:rStyle w:val="Zkladntext115pt"/>
          <w:color w:val="auto"/>
          <w:sz w:val="22"/>
          <w:szCs w:val="22"/>
        </w:rPr>
        <w:t xml:space="preserve"> uvedeného </w:t>
      </w:r>
      <w:r w:rsidRPr="00387684">
        <w:rPr>
          <w:rStyle w:val="Zkladntext115pt"/>
          <w:color w:val="auto"/>
          <w:sz w:val="22"/>
          <w:szCs w:val="22"/>
        </w:rPr>
        <w:t>systému</w:t>
      </w:r>
      <w:r w:rsidR="00943437" w:rsidRPr="00387684">
        <w:rPr>
          <w:rStyle w:val="Zkladntext115pt"/>
          <w:color w:val="auto"/>
          <w:sz w:val="22"/>
          <w:szCs w:val="22"/>
        </w:rPr>
        <w:t xml:space="preserve"> je firma </w:t>
      </w:r>
      <w:r w:rsidRPr="00387684">
        <w:rPr>
          <w:rStyle w:val="Zkladntext115pt"/>
          <w:color w:val="auto"/>
          <w:sz w:val="22"/>
          <w:szCs w:val="22"/>
        </w:rPr>
        <w:t>Konzulta Brno, a.s.</w:t>
      </w:r>
      <w:r w:rsidR="00943437" w:rsidRPr="00387684">
        <w:rPr>
          <w:rStyle w:val="Zkladntext115pt"/>
          <w:color w:val="auto"/>
          <w:sz w:val="22"/>
          <w:szCs w:val="22"/>
        </w:rPr>
        <w:t xml:space="preserve"> (</w:t>
      </w:r>
      <w:hyperlink r:id="rId6" w:history="1">
        <w:r w:rsidR="00943437" w:rsidRPr="00387684">
          <w:rPr>
            <w:rStyle w:val="Zkladntext115pt"/>
            <w:color w:val="auto"/>
            <w:sz w:val="22"/>
            <w:szCs w:val="22"/>
          </w:rPr>
          <w:t>IČ:</w:t>
        </w:r>
      </w:hyperlink>
      <w:r w:rsidR="00943437" w:rsidRPr="00387684">
        <w:rPr>
          <w:rStyle w:val="Zkladntext115pt"/>
          <w:color w:val="auto"/>
          <w:sz w:val="22"/>
          <w:szCs w:val="22"/>
        </w:rPr>
        <w:t xml:space="preserve"> </w:t>
      </w:r>
      <w:r w:rsidRPr="00387684">
        <w:rPr>
          <w:rStyle w:val="Zkladntext115pt"/>
          <w:color w:val="auto"/>
          <w:sz w:val="22"/>
          <w:szCs w:val="22"/>
        </w:rPr>
        <w:t>25548085</w:t>
      </w:r>
      <w:r w:rsidR="00943437" w:rsidRPr="00387684">
        <w:rPr>
          <w:rStyle w:val="Zkladntext115pt"/>
          <w:color w:val="auto"/>
          <w:sz w:val="22"/>
          <w:szCs w:val="22"/>
        </w:rPr>
        <w:t>).</w:t>
      </w:r>
    </w:p>
    <w:p w:rsidR="0051206D" w:rsidRPr="00FF6534" w:rsidRDefault="0051206D" w:rsidP="009237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206D" w:rsidRPr="00FF6534" w:rsidRDefault="0051206D" w:rsidP="0045204A">
      <w:pPr>
        <w:pStyle w:val="Zkladntext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</w:p>
    <w:p w:rsidR="004F60BA" w:rsidRPr="00AE60D8" w:rsidRDefault="0051206D" w:rsidP="00D76BC5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 w:rsidRPr="00FF6534">
        <w:rPr>
          <w:sz w:val="28"/>
          <w:szCs w:val="28"/>
          <w:u w:val="single"/>
        </w:rPr>
        <w:t>Požadavky na funkcionality</w:t>
      </w:r>
      <w:r w:rsidR="004F60BA" w:rsidRPr="00FF6534">
        <w:rPr>
          <w:sz w:val="28"/>
          <w:szCs w:val="28"/>
          <w:u w:val="single"/>
        </w:rPr>
        <w:t xml:space="preserve"> </w:t>
      </w:r>
      <w:r w:rsidR="00AE60D8">
        <w:rPr>
          <w:sz w:val="28"/>
          <w:szCs w:val="28"/>
          <w:u w:val="single"/>
        </w:rPr>
        <w:t xml:space="preserve">systému automatického </w:t>
      </w:r>
      <w:r w:rsidR="00AE60D8" w:rsidRPr="00AE60D8">
        <w:rPr>
          <w:sz w:val="28"/>
          <w:szCs w:val="28"/>
          <w:u w:val="single"/>
        </w:rPr>
        <w:t xml:space="preserve">rozesílání SMS </w:t>
      </w:r>
      <w:r w:rsidR="00AE60D8" w:rsidRPr="00AE60D8">
        <w:rPr>
          <w:sz w:val="28"/>
          <w:szCs w:val="28"/>
        </w:rPr>
        <w:tab/>
      </w:r>
      <w:r w:rsidR="00AE60D8" w:rsidRPr="00AE60D8">
        <w:rPr>
          <w:sz w:val="28"/>
          <w:szCs w:val="28"/>
        </w:rPr>
        <w:tab/>
      </w:r>
      <w:r w:rsidR="00AE60D8" w:rsidRPr="00AE60D8">
        <w:rPr>
          <w:sz w:val="28"/>
          <w:szCs w:val="28"/>
        </w:rPr>
        <w:tab/>
      </w:r>
      <w:r w:rsidR="00AE60D8" w:rsidRPr="00AE60D8">
        <w:rPr>
          <w:sz w:val="28"/>
          <w:szCs w:val="28"/>
        </w:rPr>
        <w:tab/>
      </w:r>
      <w:r w:rsidR="00AE60D8" w:rsidRPr="00AE60D8">
        <w:rPr>
          <w:sz w:val="28"/>
          <w:szCs w:val="28"/>
        </w:rPr>
        <w:tab/>
      </w:r>
      <w:r w:rsidR="00AE60D8" w:rsidRPr="00AE60D8">
        <w:rPr>
          <w:sz w:val="28"/>
          <w:szCs w:val="28"/>
          <w:u w:val="single"/>
        </w:rPr>
        <w:t>přímo z aplikací</w:t>
      </w:r>
    </w:p>
    <w:p w:rsidR="00166F0A" w:rsidRDefault="00AE60D8" w:rsidP="00166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0A">
        <w:rPr>
          <w:rFonts w:ascii="Times New Roman" w:hAnsi="Times New Roman" w:cs="Times New Roman"/>
          <w:b/>
          <w:sz w:val="24"/>
          <w:szCs w:val="24"/>
        </w:rPr>
        <w:t>Propojení do sítí operátorů</w:t>
      </w:r>
    </w:p>
    <w:p w:rsidR="00166F0A" w:rsidRDefault="00166F0A" w:rsidP="00D069A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Přímé </w:t>
      </w:r>
      <w:r w:rsidRPr="00166F0A">
        <w:rPr>
          <w:rFonts w:ascii="Times New Roman" w:hAnsi="Times New Roman" w:cs="Times New Roman"/>
        </w:rPr>
        <w:t>připojení uchazeče do SMS center všech hlavních operátorů v ČR (O2, T-Mobile, Vodafone), bez využití třetí strany.</w:t>
      </w:r>
      <w:r w:rsidRPr="00166F0A">
        <w:rPr>
          <w:rFonts w:ascii="Times New Roman" w:hAnsi="Times New Roman" w:cs="Times New Roman"/>
        </w:rPr>
        <w:br/>
        <w:t xml:space="preserve">Uchazeč </w:t>
      </w:r>
      <w:r>
        <w:rPr>
          <w:rFonts w:ascii="Times New Roman" w:hAnsi="Times New Roman" w:cs="Times New Roman"/>
        </w:rPr>
        <w:t xml:space="preserve">před podepsáním smlouvy s FNOL </w:t>
      </w:r>
      <w:r w:rsidRPr="00166F0A">
        <w:rPr>
          <w:rFonts w:ascii="Times New Roman" w:hAnsi="Times New Roman" w:cs="Times New Roman"/>
        </w:rPr>
        <w:t>prokáže smluvním dokumentem, že je přímo připojen do SMSC každého z hlavních operátorů (O2, T-Mobile, Vodafone)</w:t>
      </w:r>
      <w:r>
        <w:rPr>
          <w:rFonts w:ascii="Times New Roman" w:hAnsi="Times New Roman" w:cs="Times New Roman"/>
        </w:rPr>
        <w:t>.</w:t>
      </w:r>
    </w:p>
    <w:p w:rsidR="00166F0A" w:rsidRPr="00850DF8" w:rsidRDefault="00166F0A" w:rsidP="00850DF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Odesílání </w:t>
      </w:r>
      <w:r w:rsidRPr="00166F0A">
        <w:rPr>
          <w:rFonts w:ascii="Times New Roman" w:hAnsi="Times New Roman" w:cs="Times New Roman"/>
        </w:rPr>
        <w:t>a příjem SMS s minimální garantovanou kapacitou</w:t>
      </w:r>
      <w:r>
        <w:rPr>
          <w:rFonts w:ascii="Times New Roman" w:hAnsi="Times New Roman" w:cs="Times New Roman"/>
        </w:rPr>
        <w:t xml:space="preserve"> </w:t>
      </w:r>
      <w:r w:rsidRPr="00166F0A">
        <w:rPr>
          <w:rFonts w:ascii="Times New Roman" w:hAnsi="Times New Roman" w:cs="Times New Roman"/>
        </w:rPr>
        <w:t>50 SMS/sec.</w:t>
      </w:r>
      <w:r w:rsidRPr="00166F0A">
        <w:rPr>
          <w:rFonts w:ascii="Times New Roman" w:hAnsi="Times New Roman" w:cs="Times New Roman"/>
        </w:rPr>
        <w:br/>
        <w:t xml:space="preserve">Uchazeč </w:t>
      </w:r>
      <w:r w:rsidR="00850DF8">
        <w:rPr>
          <w:rFonts w:ascii="Times New Roman" w:hAnsi="Times New Roman" w:cs="Times New Roman"/>
        </w:rPr>
        <w:t xml:space="preserve">v nabídce </w:t>
      </w:r>
      <w:r w:rsidRPr="00850DF8">
        <w:rPr>
          <w:rFonts w:ascii="Times New Roman" w:hAnsi="Times New Roman" w:cs="Times New Roman"/>
        </w:rPr>
        <w:t xml:space="preserve">uvede kapacitu připojení ke každému z výše uvedených mobilních operátorů (v </w:t>
      </w:r>
      <w:r w:rsidR="00850DF8" w:rsidRPr="00850DF8">
        <w:rPr>
          <w:rFonts w:ascii="Times New Roman" w:hAnsi="Times New Roman" w:cs="Times New Roman"/>
        </w:rPr>
        <w:t>počtech</w:t>
      </w:r>
      <w:r w:rsidRPr="00850DF8">
        <w:rPr>
          <w:rFonts w:ascii="Times New Roman" w:hAnsi="Times New Roman" w:cs="Times New Roman"/>
        </w:rPr>
        <w:t xml:space="preserve"> SMS/sec) a tuto před podepsáním smlouvy s FNOL doloží potvrzením mobilního operátora či patřičné části smlouvy s mobilním operátorem.</w:t>
      </w:r>
    </w:p>
    <w:p w:rsidR="00981BD8" w:rsidRDefault="00166F0A" w:rsidP="00166F0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66F0A">
        <w:rPr>
          <w:rFonts w:ascii="Times New Roman" w:hAnsi="Times New Roman" w:cs="Times New Roman"/>
        </w:rPr>
        <w:t>římé napojení do "Celonárodní referenční databáze pro přenositelnost čísla".</w:t>
      </w:r>
      <w:r w:rsidRPr="00166F0A">
        <w:rPr>
          <w:rFonts w:ascii="Times New Roman" w:hAnsi="Times New Roman" w:cs="Times New Roman"/>
        </w:rPr>
        <w:br/>
        <w:t xml:space="preserve">Uchazeč </w:t>
      </w:r>
      <w:r>
        <w:rPr>
          <w:rFonts w:ascii="Times New Roman" w:hAnsi="Times New Roman" w:cs="Times New Roman"/>
        </w:rPr>
        <w:t>před podepsáním smlouvy s FNOL</w:t>
      </w:r>
      <w:r w:rsidRPr="00166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doloží</w:t>
      </w:r>
      <w:r w:rsidRPr="00166F0A">
        <w:rPr>
          <w:rFonts w:ascii="Times New Roman" w:hAnsi="Times New Roman" w:cs="Times New Roman"/>
        </w:rPr>
        <w:t xml:space="preserve"> smluvní dokument o přímém propojení s databází, kterou zajišťuje spol. CNPAC </w:t>
      </w:r>
      <w:proofErr w:type="gramStart"/>
      <w:r w:rsidRPr="00166F0A">
        <w:rPr>
          <w:rFonts w:ascii="Times New Roman" w:hAnsi="Times New Roman" w:cs="Times New Roman"/>
        </w:rPr>
        <w:t>s.r,o.</w:t>
      </w:r>
      <w:proofErr w:type="gramEnd"/>
    </w:p>
    <w:p w:rsidR="006B0FAE" w:rsidRDefault="006B0FAE" w:rsidP="006B0FAE">
      <w:pPr>
        <w:spacing w:after="0" w:line="240" w:lineRule="auto"/>
        <w:rPr>
          <w:rFonts w:ascii="Times New Roman" w:hAnsi="Times New Roman" w:cs="Times New Roman"/>
        </w:rPr>
      </w:pPr>
    </w:p>
    <w:p w:rsidR="006B0FAE" w:rsidRDefault="006B0FAE" w:rsidP="006B0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AE">
        <w:rPr>
          <w:rFonts w:ascii="Times New Roman" w:hAnsi="Times New Roman" w:cs="Times New Roman"/>
          <w:b/>
          <w:sz w:val="24"/>
          <w:szCs w:val="24"/>
        </w:rPr>
        <w:t>Požadavky na vlastní systém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FAE">
        <w:rPr>
          <w:rFonts w:ascii="Times New Roman" w:hAnsi="Times New Roman" w:cs="Times New Roman"/>
          <w:b/>
          <w:sz w:val="24"/>
          <w:szCs w:val="24"/>
        </w:rPr>
        <w:t>(SMS bránu)</w:t>
      </w:r>
    </w:p>
    <w:p w:rsidR="006B0FAE" w:rsidRDefault="006B0FAE" w:rsidP="006B0FA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B0FAE">
        <w:rPr>
          <w:rFonts w:ascii="Times New Roman" w:hAnsi="Times New Roman" w:cs="Times New Roman"/>
        </w:rPr>
        <w:t>Bezvýpadkové</w:t>
      </w:r>
      <w:proofErr w:type="spellEnd"/>
      <w:r w:rsidRPr="006B0FAE">
        <w:rPr>
          <w:rFonts w:ascii="Times New Roman" w:hAnsi="Times New Roman" w:cs="Times New Roman"/>
        </w:rPr>
        <w:t xml:space="preserve"> zasílání SMS zpráv – v případě výpadků SMS centra kteréhokoliv z mobilních operátorů musí být SMS kom</w:t>
      </w:r>
      <w:r>
        <w:rPr>
          <w:rFonts w:ascii="Times New Roman" w:hAnsi="Times New Roman" w:cs="Times New Roman"/>
        </w:rPr>
        <w:t xml:space="preserve">unikace </w:t>
      </w:r>
      <w:r w:rsidRPr="006B0FAE">
        <w:rPr>
          <w:rFonts w:ascii="Times New Roman" w:hAnsi="Times New Roman" w:cs="Times New Roman"/>
        </w:rPr>
        <w:t>automaticky přesměrována přes jiného operátora</w:t>
      </w:r>
      <w:r w:rsidR="00F114BB">
        <w:rPr>
          <w:rFonts w:ascii="Times New Roman" w:hAnsi="Times New Roman" w:cs="Times New Roman"/>
        </w:rPr>
        <w:t>.</w:t>
      </w:r>
    </w:p>
    <w:p w:rsidR="006B0FAE" w:rsidRDefault="006B0FAE" w:rsidP="006B0FA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>Zajištění SMS komunikace</w:t>
      </w:r>
      <w:r>
        <w:rPr>
          <w:rFonts w:ascii="Times New Roman" w:hAnsi="Times New Roman" w:cs="Times New Roman"/>
        </w:rPr>
        <w:t>:</w:t>
      </w:r>
    </w:p>
    <w:p w:rsidR="006B0FAE" w:rsidRPr="006B0FAE" w:rsidRDefault="006B0FAE" w:rsidP="006B0FA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>z webového rozhraní,</w:t>
      </w:r>
    </w:p>
    <w:p w:rsidR="006B0FAE" w:rsidRDefault="006B0FAE" w:rsidP="006B0FA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 xml:space="preserve">z interně vygenerované tabulky v </w:t>
      </w:r>
      <w:proofErr w:type="spellStart"/>
      <w:r w:rsidRPr="006B0FAE">
        <w:rPr>
          <w:rFonts w:ascii="Times New Roman" w:hAnsi="Times New Roman" w:cs="Times New Roman"/>
        </w:rPr>
        <w:t>excelu</w:t>
      </w:r>
      <w:proofErr w:type="spellEnd"/>
      <w:r w:rsidRPr="006B0FAE">
        <w:rPr>
          <w:rFonts w:ascii="Times New Roman" w:hAnsi="Times New Roman" w:cs="Times New Roman"/>
        </w:rPr>
        <w:t xml:space="preserve"> (ve formátu CSV),</w:t>
      </w:r>
    </w:p>
    <w:p w:rsidR="006B0FAE" w:rsidRDefault="006B0FAE" w:rsidP="006B0FA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>prostřednictvím e-mailu,</w:t>
      </w:r>
    </w:p>
    <w:p w:rsidR="006B0FAE" w:rsidRPr="006B0FAE" w:rsidRDefault="006B0FAE" w:rsidP="006B0FA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 xml:space="preserve">z aplikací a informačních systémů – poskytnutí aplikačního programového rozhraní </w:t>
      </w:r>
      <w:proofErr w:type="gramStart"/>
      <w:r w:rsidRPr="006B0FAE">
        <w:rPr>
          <w:rFonts w:ascii="Times New Roman" w:hAnsi="Times New Roman" w:cs="Times New Roman"/>
        </w:rPr>
        <w:t>na</w:t>
      </w:r>
      <w:proofErr w:type="gramEnd"/>
      <w:r w:rsidRPr="006B0FAE">
        <w:rPr>
          <w:rFonts w:ascii="Times New Roman" w:hAnsi="Times New Roman" w:cs="Times New Roman"/>
        </w:rPr>
        <w:t xml:space="preserve">   </w:t>
      </w:r>
    </w:p>
    <w:p w:rsidR="006B0FAE" w:rsidRDefault="006B0FAE" w:rsidP="006B0FAE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>bázi REST API a SMPP,</w:t>
      </w:r>
    </w:p>
    <w:p w:rsidR="006B0FAE" w:rsidRPr="00AF0B6C" w:rsidRDefault="006B0FAE" w:rsidP="00AF0B6C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6B0FAE">
        <w:rPr>
          <w:rFonts w:ascii="Times New Roman" w:hAnsi="Times New Roman" w:cs="Times New Roman"/>
        </w:rPr>
        <w:t xml:space="preserve">pomocí příkazového řádku. Bude existovat </w:t>
      </w:r>
      <w:proofErr w:type="gramStart"/>
      <w:r w:rsidRPr="006B0FAE">
        <w:rPr>
          <w:rFonts w:ascii="Times New Roman" w:hAnsi="Times New Roman" w:cs="Times New Roman"/>
        </w:rPr>
        <w:t>aplikace (.</w:t>
      </w:r>
      <w:proofErr w:type="spellStart"/>
      <w:r w:rsidRPr="006B0FAE">
        <w:rPr>
          <w:rFonts w:ascii="Times New Roman" w:hAnsi="Times New Roman" w:cs="Times New Roman"/>
        </w:rPr>
        <w:t>exe</w:t>
      </w:r>
      <w:proofErr w:type="spellEnd"/>
      <w:proofErr w:type="gramEnd"/>
      <w:r w:rsidRPr="006B0FAE">
        <w:rPr>
          <w:rFonts w:ascii="Times New Roman" w:hAnsi="Times New Roman" w:cs="Times New Roman"/>
        </w:rPr>
        <w:t>), která se bude volat</w:t>
      </w:r>
      <w:r>
        <w:rPr>
          <w:rFonts w:ascii="Times New Roman" w:hAnsi="Times New Roman" w:cs="Times New Roman"/>
        </w:rPr>
        <w:t xml:space="preserve"> s</w:t>
      </w:r>
      <w:r w:rsidRPr="006B0FAE">
        <w:rPr>
          <w:rFonts w:ascii="Times New Roman" w:hAnsi="Times New Roman" w:cs="Times New Roman"/>
        </w:rPr>
        <w:t xml:space="preserve"> parametry telefonní číslo a text SMS</w:t>
      </w:r>
      <w:r w:rsidR="00F73DE3">
        <w:rPr>
          <w:rFonts w:ascii="Times New Roman" w:hAnsi="Times New Roman" w:cs="Times New Roman"/>
        </w:rPr>
        <w:t>.</w:t>
      </w:r>
    </w:p>
    <w:p w:rsidR="006B0FAE" w:rsidRPr="006B0FAE" w:rsidRDefault="006B0FAE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Zajištění možnosti dávkového zasílání hromadných SMS zpráv, bez omezení velikosti dávky.</w:t>
      </w:r>
    </w:p>
    <w:p w:rsidR="006B0FAE" w:rsidRDefault="006B0FAE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Příjem SMS jako odpovědí na odeslané SMS zprávy a její přeposlání na email původního odesílatele SMS zprávy (každému uživateli systému)</w:t>
      </w:r>
      <w:r w:rsidR="004D4C7F">
        <w:rPr>
          <w:rFonts w:ascii="Times New Roman" w:hAnsi="Times New Roman" w:cs="Times New Roman"/>
        </w:rPr>
        <w:t>.</w:t>
      </w:r>
    </w:p>
    <w:p w:rsidR="00F114BB" w:rsidRPr="00F114BB" w:rsidRDefault="00F114BB" w:rsidP="00F114B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114BB">
        <w:rPr>
          <w:rFonts w:ascii="Times New Roman" w:hAnsi="Times New Roman" w:cs="Times New Roman"/>
        </w:rPr>
        <w:t>řeposílání informace o doručení SMS zprávy i příjmu SMS zprávy na libovolnou e-</w:t>
      </w:r>
      <w:proofErr w:type="spellStart"/>
      <w:r w:rsidRPr="00F114BB">
        <w:rPr>
          <w:rFonts w:ascii="Times New Roman" w:hAnsi="Times New Roman" w:cs="Times New Roman"/>
        </w:rPr>
        <w:t>mailovou</w:t>
      </w:r>
      <w:proofErr w:type="spellEnd"/>
      <w:r w:rsidRPr="00F114BB">
        <w:rPr>
          <w:rFonts w:ascii="Times New Roman" w:hAnsi="Times New Roman" w:cs="Times New Roman"/>
        </w:rPr>
        <w:t xml:space="preserve"> adresu</w:t>
      </w:r>
      <w:r>
        <w:rPr>
          <w:rFonts w:ascii="Times New Roman" w:hAnsi="Times New Roman" w:cs="Times New Roman"/>
        </w:rPr>
        <w:t>.</w:t>
      </w:r>
    </w:p>
    <w:p w:rsidR="00F114BB" w:rsidRPr="00F114BB" w:rsidRDefault="00F114BB" w:rsidP="00F114B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114BB">
        <w:rPr>
          <w:rFonts w:ascii="Times New Roman" w:hAnsi="Times New Roman" w:cs="Times New Roman"/>
        </w:rPr>
        <w:t>růkaznost doručení SMS zpráv (u každé odeslané SMS doručenka)</w:t>
      </w:r>
    </w:p>
    <w:p w:rsidR="004D4C7F" w:rsidRP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Archivace a evidence veškerých odeslaných a přijatých SMS zpráv</w:t>
      </w:r>
      <w:r w:rsidR="00F114BB">
        <w:rPr>
          <w:rFonts w:ascii="Times New Roman" w:hAnsi="Times New Roman" w:cs="Times New Roman"/>
        </w:rPr>
        <w:t xml:space="preserve"> (včetně doručenek)</w:t>
      </w:r>
      <w:r w:rsidRPr="004D4C7F">
        <w:rPr>
          <w:rFonts w:ascii="Times New Roman" w:hAnsi="Times New Roman" w:cs="Times New Roman"/>
        </w:rPr>
        <w:t>.</w:t>
      </w:r>
    </w:p>
    <w:p w:rsid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lastRenderedPageBreak/>
        <w:t>Požadavek na statistik</w:t>
      </w:r>
      <w:r w:rsidR="00AF0B6C">
        <w:rPr>
          <w:rFonts w:ascii="Times New Roman" w:hAnsi="Times New Roman" w:cs="Times New Roman"/>
        </w:rPr>
        <w:t>y</w:t>
      </w:r>
      <w:r w:rsidRPr="004D4C7F">
        <w:rPr>
          <w:rFonts w:ascii="Times New Roman" w:hAnsi="Times New Roman" w:cs="Times New Roman"/>
        </w:rPr>
        <w:t xml:space="preserve"> u odeslaných i doručených SMS.</w:t>
      </w:r>
      <w:r w:rsidRPr="004D4C7F">
        <w:rPr>
          <w:rFonts w:ascii="Times New Roman" w:hAnsi="Times New Roman" w:cs="Times New Roman"/>
        </w:rPr>
        <w:br/>
        <w:t xml:space="preserve">U odesílaných SMS musí být vždy uveden u každé odeslané SMS její status, </w:t>
      </w:r>
      <w:proofErr w:type="gramStart"/>
      <w:r w:rsidRPr="004D4C7F">
        <w:rPr>
          <w:rFonts w:ascii="Times New Roman" w:hAnsi="Times New Roman" w:cs="Times New Roman"/>
        </w:rPr>
        <w:t>tzn. zda</w:t>
      </w:r>
      <w:proofErr w:type="gramEnd"/>
      <w:r w:rsidRPr="004D4C7F">
        <w:rPr>
          <w:rFonts w:ascii="Times New Roman" w:hAnsi="Times New Roman" w:cs="Times New Roman"/>
        </w:rPr>
        <w:t xml:space="preserve"> byla na mobil doručena a v jak</w:t>
      </w:r>
      <w:r>
        <w:rPr>
          <w:rFonts w:ascii="Times New Roman" w:hAnsi="Times New Roman" w:cs="Times New Roman"/>
        </w:rPr>
        <w:t xml:space="preserve">ý čas (hod, min, případně sec), </w:t>
      </w:r>
      <w:r w:rsidRPr="004D4C7F">
        <w:rPr>
          <w:rFonts w:ascii="Times New Roman" w:hAnsi="Times New Roman" w:cs="Times New Roman"/>
        </w:rPr>
        <w:t>nebo zda čeká na doručení či nebyla na mobil vůbec doručena</w:t>
      </w:r>
      <w:r>
        <w:rPr>
          <w:rFonts w:ascii="Times New Roman" w:hAnsi="Times New Roman" w:cs="Times New Roman"/>
        </w:rPr>
        <w:t>.</w:t>
      </w:r>
    </w:p>
    <w:p w:rsidR="004D4C7F" w:rsidRP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Možnost vytváření libovolných adresářů i podadresářů - skupin telefonických kontaktů (možnost importu nebo ručního zadání údajů).</w:t>
      </w:r>
    </w:p>
    <w:p w:rsid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Umožnění sdílení kontaktů napříč uživateli (s možností editace kontaktů nebo naopak zakázání editace</w:t>
      </w:r>
      <w:r w:rsidR="006216E4">
        <w:rPr>
          <w:rFonts w:ascii="Times New Roman" w:hAnsi="Times New Roman" w:cs="Times New Roman"/>
        </w:rPr>
        <w:t xml:space="preserve">; např. </w:t>
      </w:r>
      <w:r w:rsidRPr="004D4C7F">
        <w:rPr>
          <w:rFonts w:ascii="Times New Roman" w:hAnsi="Times New Roman" w:cs="Times New Roman"/>
        </w:rPr>
        <w:t>formou přístupových práv pro jednotlivého uživatele k jednotlivým adresářům</w:t>
      </w:r>
      <w:r w:rsidR="006216E4">
        <w:rPr>
          <w:rFonts w:ascii="Times New Roman" w:hAnsi="Times New Roman" w:cs="Times New Roman"/>
        </w:rPr>
        <w:t>)</w:t>
      </w:r>
      <w:r w:rsidRPr="004D4C7F">
        <w:rPr>
          <w:rFonts w:ascii="Times New Roman" w:hAnsi="Times New Roman" w:cs="Times New Roman"/>
        </w:rPr>
        <w:t>.</w:t>
      </w:r>
    </w:p>
    <w:p w:rsidR="00F114BB" w:rsidRPr="004D4C7F" w:rsidRDefault="00F114BB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F114BB">
        <w:rPr>
          <w:rFonts w:ascii="Times New Roman" w:hAnsi="Times New Roman" w:cs="Times New Roman"/>
        </w:rPr>
        <w:t>Neomezený počet uživatelů systému</w:t>
      </w:r>
      <w:r>
        <w:rPr>
          <w:rFonts w:ascii="Times New Roman" w:hAnsi="Times New Roman" w:cs="Times New Roman"/>
        </w:rPr>
        <w:t>.</w:t>
      </w:r>
    </w:p>
    <w:p w:rsidR="004D4C7F" w:rsidRP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 xml:space="preserve">Zamezení posílání soukromých SMS zpráv </w:t>
      </w:r>
      <w:r w:rsidR="006216E4">
        <w:rPr>
          <w:rFonts w:ascii="Times New Roman" w:hAnsi="Times New Roman" w:cs="Times New Roman"/>
        </w:rPr>
        <w:t xml:space="preserve">např. </w:t>
      </w:r>
      <w:r w:rsidRPr="004D4C7F">
        <w:rPr>
          <w:rFonts w:ascii="Times New Roman" w:hAnsi="Times New Roman" w:cs="Times New Roman"/>
        </w:rPr>
        <w:t>formou nastavení individuálních přístupových práv pro jednotlivé uživatele.</w:t>
      </w:r>
    </w:p>
    <w:p w:rsidR="004D4C7F" w:rsidRPr="00D97F39" w:rsidRDefault="004D4C7F" w:rsidP="00D97F39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Možnost zakáz</w:t>
      </w:r>
      <w:r w:rsidR="006216E4">
        <w:rPr>
          <w:rFonts w:ascii="Times New Roman" w:hAnsi="Times New Roman" w:cs="Times New Roman"/>
        </w:rPr>
        <w:t>ání</w:t>
      </w:r>
      <w:r w:rsidRPr="00D97F39">
        <w:rPr>
          <w:rFonts w:ascii="Times New Roman" w:hAnsi="Times New Roman" w:cs="Times New Roman"/>
        </w:rPr>
        <w:t xml:space="preserve"> posílat SMS zprávy na libovolné telefonní číslo, možnost posílat SMS jen na předem definované kontakty (povolený adresář).</w:t>
      </w:r>
    </w:p>
    <w:p w:rsid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Umožnění posílání tzv. "dlouhých SMS zpráv", které se složí v telefonu příjemce do jediné SMS zprávy (v případě delší SMS než 160 znaků)</w:t>
      </w:r>
      <w:r w:rsidR="00F114BB">
        <w:rPr>
          <w:rFonts w:ascii="Times New Roman" w:hAnsi="Times New Roman" w:cs="Times New Roman"/>
        </w:rPr>
        <w:t>,</w:t>
      </w:r>
    </w:p>
    <w:p w:rsidR="00F114BB" w:rsidRPr="00F114BB" w:rsidRDefault="005364A7" w:rsidP="00F114BB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114BB" w:rsidRPr="00F114BB">
        <w:rPr>
          <w:rFonts w:ascii="Times New Roman" w:hAnsi="Times New Roman" w:cs="Times New Roman"/>
        </w:rPr>
        <w:t>ožnost odesílání SMS do celého světa</w:t>
      </w:r>
      <w:r w:rsidR="00260AD4">
        <w:rPr>
          <w:rFonts w:ascii="Times New Roman" w:hAnsi="Times New Roman" w:cs="Times New Roman"/>
        </w:rPr>
        <w:t>.</w:t>
      </w:r>
    </w:p>
    <w:p w:rsidR="00F114BB" w:rsidRPr="004D4C7F" w:rsidRDefault="005364A7" w:rsidP="00F114BB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114BB" w:rsidRPr="00F114BB">
        <w:rPr>
          <w:rFonts w:ascii="Times New Roman" w:hAnsi="Times New Roman" w:cs="Times New Roman"/>
        </w:rPr>
        <w:t xml:space="preserve">desílání jednotlivých, hromadných i </w:t>
      </w:r>
      <w:proofErr w:type="spellStart"/>
      <w:r w:rsidR="00F114BB" w:rsidRPr="00F114BB">
        <w:rPr>
          <w:rFonts w:ascii="Times New Roman" w:hAnsi="Times New Roman" w:cs="Times New Roman"/>
        </w:rPr>
        <w:t>wholesale</w:t>
      </w:r>
      <w:proofErr w:type="spellEnd"/>
      <w:r w:rsidR="00F114BB" w:rsidRPr="00F114BB">
        <w:rPr>
          <w:rFonts w:ascii="Times New Roman" w:hAnsi="Times New Roman" w:cs="Times New Roman"/>
        </w:rPr>
        <w:t xml:space="preserve"> SMS, </w:t>
      </w:r>
      <w:proofErr w:type="spellStart"/>
      <w:r w:rsidR="00F114BB" w:rsidRPr="00F114BB">
        <w:rPr>
          <w:rFonts w:ascii="Times New Roman" w:hAnsi="Times New Roman" w:cs="Times New Roman"/>
        </w:rPr>
        <w:t>bulk</w:t>
      </w:r>
      <w:proofErr w:type="spellEnd"/>
      <w:r w:rsidR="00F114BB" w:rsidRPr="00F114BB">
        <w:rPr>
          <w:rFonts w:ascii="Times New Roman" w:hAnsi="Times New Roman" w:cs="Times New Roman"/>
        </w:rPr>
        <w:t xml:space="preserve"> SMS, vč. možnosti </w:t>
      </w:r>
      <w:r w:rsidR="00D97F39">
        <w:rPr>
          <w:rFonts w:ascii="Times New Roman" w:hAnsi="Times New Roman" w:cs="Times New Roman"/>
        </w:rPr>
        <w:t>odesílaní SMS zpráv z SMS brány.</w:t>
      </w:r>
    </w:p>
    <w:p w:rsid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Odesílání SMS zpráv v předem definovaném čase (možnost načasovat SMS</w:t>
      </w:r>
      <w:r w:rsidR="00A27629">
        <w:rPr>
          <w:rFonts w:ascii="Times New Roman" w:hAnsi="Times New Roman" w:cs="Times New Roman"/>
        </w:rPr>
        <w:t xml:space="preserve">; </w:t>
      </w:r>
      <w:r w:rsidR="00A27629" w:rsidRPr="005364A7">
        <w:rPr>
          <w:rFonts w:ascii="Times New Roman" w:hAnsi="Times New Roman" w:cs="Times New Roman"/>
        </w:rPr>
        <w:t xml:space="preserve">SMS </w:t>
      </w:r>
      <w:proofErr w:type="spellStart"/>
      <w:r w:rsidR="00A27629" w:rsidRPr="005364A7">
        <w:rPr>
          <w:rFonts w:ascii="Times New Roman" w:hAnsi="Times New Roman" w:cs="Times New Roman"/>
        </w:rPr>
        <w:t>timer</w:t>
      </w:r>
      <w:proofErr w:type="spellEnd"/>
      <w:r w:rsidRPr="004D4C7F">
        <w:rPr>
          <w:rFonts w:ascii="Times New Roman" w:hAnsi="Times New Roman" w:cs="Times New Roman"/>
        </w:rPr>
        <w:t>).</w:t>
      </w:r>
    </w:p>
    <w:p w:rsidR="005364A7" w:rsidRPr="004D4C7F" w:rsidRDefault="005364A7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</w:t>
      </w:r>
      <w:r w:rsidRPr="005364A7">
        <w:rPr>
          <w:rFonts w:ascii="Times New Roman" w:hAnsi="Times New Roman" w:cs="Times New Roman"/>
        </w:rPr>
        <w:t xml:space="preserve"> vytvářet </w:t>
      </w:r>
      <w:r>
        <w:rPr>
          <w:rFonts w:ascii="Times New Roman" w:hAnsi="Times New Roman" w:cs="Times New Roman"/>
        </w:rPr>
        <w:t>si u</w:t>
      </w:r>
      <w:r w:rsidRPr="005364A7">
        <w:rPr>
          <w:rFonts w:ascii="Times New Roman" w:hAnsi="Times New Roman" w:cs="Times New Roman"/>
        </w:rPr>
        <w:t>živatel</w:t>
      </w:r>
      <w:r>
        <w:rPr>
          <w:rFonts w:ascii="Times New Roman" w:hAnsi="Times New Roman" w:cs="Times New Roman"/>
        </w:rPr>
        <w:t xml:space="preserve">i </w:t>
      </w:r>
      <w:r w:rsidRPr="005364A7">
        <w:rPr>
          <w:rFonts w:ascii="Times New Roman" w:hAnsi="Times New Roman" w:cs="Times New Roman"/>
        </w:rPr>
        <w:t>libovolné množství předem definovaných textů, záhlaví a podpisů</w:t>
      </w:r>
      <w:r>
        <w:rPr>
          <w:rFonts w:ascii="Times New Roman" w:hAnsi="Times New Roman" w:cs="Times New Roman"/>
        </w:rPr>
        <w:t>.</w:t>
      </w:r>
    </w:p>
    <w:p w:rsid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Možnost automatického vkládání předem připraveného textu do odesílaných SMS, např. záhlaví, zápatí atd.</w:t>
      </w:r>
    </w:p>
    <w:p w:rsidR="005364A7" w:rsidRPr="004D4C7F" w:rsidRDefault="005364A7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364A7">
        <w:rPr>
          <w:rFonts w:ascii="Times New Roman" w:hAnsi="Times New Roman" w:cs="Times New Roman"/>
        </w:rPr>
        <w:t>Možnost vytvoření jakékoliv databáze kontaktů zcela automatizovaně</w:t>
      </w:r>
      <w:r>
        <w:rPr>
          <w:rFonts w:ascii="Times New Roman" w:hAnsi="Times New Roman" w:cs="Times New Roman"/>
        </w:rPr>
        <w:t xml:space="preserve"> </w:t>
      </w:r>
      <w:r w:rsidRPr="005364A7">
        <w:rPr>
          <w:rFonts w:ascii="Times New Roman" w:hAnsi="Times New Roman" w:cs="Times New Roman"/>
        </w:rPr>
        <w:t xml:space="preserve">(číslo mobilu, jméno, adresa, </w:t>
      </w:r>
      <w:proofErr w:type="gramStart"/>
      <w:r w:rsidRPr="005364A7">
        <w:rPr>
          <w:rFonts w:ascii="Times New Roman" w:hAnsi="Times New Roman" w:cs="Times New Roman"/>
        </w:rPr>
        <w:t>e-mail,... seskupování</w:t>
      </w:r>
      <w:proofErr w:type="gramEnd"/>
      <w:r w:rsidRPr="005364A7">
        <w:rPr>
          <w:rFonts w:ascii="Times New Roman" w:hAnsi="Times New Roman" w:cs="Times New Roman"/>
        </w:rPr>
        <w:t xml:space="preserve"> dle požadavků uživatele)</w:t>
      </w:r>
      <w:r>
        <w:rPr>
          <w:rFonts w:ascii="Times New Roman" w:hAnsi="Times New Roman" w:cs="Times New Roman"/>
        </w:rPr>
        <w:t>.</w:t>
      </w:r>
    </w:p>
    <w:p w:rsidR="004D4C7F" w:rsidRP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Průkaznost SMS komunikace – odeslané a přijaté zprávy nelze v systému smazat.</w:t>
      </w:r>
    </w:p>
    <w:p w:rsidR="004D4C7F" w:rsidRP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Možnost exportu veškerých dat o odeslaných a přijatých SMS zprávách.</w:t>
      </w:r>
    </w:p>
    <w:p w:rsidR="004D4C7F" w:rsidRDefault="004D4C7F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4D4C7F">
        <w:rPr>
          <w:rFonts w:ascii="Times New Roman" w:hAnsi="Times New Roman" w:cs="Times New Roman"/>
        </w:rPr>
        <w:t>Možnost exportu a importu kontaktů z a do systému (minimálně ve formátu CSV, MS Excel).</w:t>
      </w:r>
    </w:p>
    <w:p w:rsidR="005364A7" w:rsidRDefault="005364A7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364A7">
        <w:rPr>
          <w:rFonts w:ascii="Times New Roman" w:hAnsi="Times New Roman" w:cs="Times New Roman"/>
        </w:rPr>
        <w:t>Jednoduchá implementace do kterékoliv aplikace, programu či informačního systému</w:t>
      </w:r>
      <w:r>
        <w:rPr>
          <w:rFonts w:ascii="Times New Roman" w:hAnsi="Times New Roman" w:cs="Times New Roman"/>
        </w:rPr>
        <w:t>.</w:t>
      </w:r>
    </w:p>
    <w:p w:rsidR="005364A7" w:rsidRDefault="005364A7" w:rsidP="006B0FA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z</w:t>
      </w:r>
      <w:r w:rsidRPr="005364A7">
        <w:rPr>
          <w:rFonts w:ascii="Times New Roman" w:hAnsi="Times New Roman" w:cs="Times New Roman"/>
        </w:rPr>
        <w:t>asílání SMS zpráv z j</w:t>
      </w:r>
      <w:r w:rsidR="00A27629">
        <w:rPr>
          <w:rFonts w:ascii="Times New Roman" w:hAnsi="Times New Roman" w:cs="Times New Roman"/>
        </w:rPr>
        <w:t>akéhokoliv e-</w:t>
      </w:r>
      <w:proofErr w:type="spellStart"/>
      <w:r w:rsidR="00A27629">
        <w:rPr>
          <w:rFonts w:ascii="Times New Roman" w:hAnsi="Times New Roman" w:cs="Times New Roman"/>
        </w:rPr>
        <w:t>mailového</w:t>
      </w:r>
      <w:proofErr w:type="spellEnd"/>
      <w:r w:rsidR="00A27629">
        <w:rPr>
          <w:rFonts w:ascii="Times New Roman" w:hAnsi="Times New Roman" w:cs="Times New Roman"/>
        </w:rPr>
        <w:t xml:space="preserve"> klienta.</w:t>
      </w:r>
    </w:p>
    <w:p w:rsidR="00981BD8" w:rsidRDefault="005364A7" w:rsidP="005364A7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testovacího účtu pro zkoušení jednotlivých služeb.</w:t>
      </w:r>
    </w:p>
    <w:p w:rsidR="00872C55" w:rsidRDefault="00872C55" w:rsidP="005364A7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administrátorského účtu pro případné nastavování uživatelských oprávnění.</w:t>
      </w:r>
    </w:p>
    <w:p w:rsidR="00872C55" w:rsidRDefault="00872C55" w:rsidP="005364A7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Poskytnutí účtu pro </w:t>
      </w:r>
      <w:r w:rsidRPr="00872C55">
        <w:rPr>
          <w:rFonts w:ascii="Times New Roman" w:hAnsi="Times New Roman" w:cs="Times New Roman"/>
        </w:rPr>
        <w:t>sledování fakturace</w:t>
      </w:r>
      <w:r>
        <w:rPr>
          <w:rFonts w:ascii="Times New Roman" w:hAnsi="Times New Roman" w:cs="Times New Roman"/>
        </w:rPr>
        <w:t>.</w:t>
      </w:r>
    </w:p>
    <w:p w:rsidR="0059315E" w:rsidRPr="005364A7" w:rsidRDefault="004876CB" w:rsidP="005364A7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</w:t>
      </w:r>
      <w:r w:rsidR="00593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operátorů</w:t>
      </w:r>
      <w:r w:rsidRPr="0059315E">
        <w:rPr>
          <w:rFonts w:ascii="Times New Roman" w:hAnsi="Times New Roman" w:cs="Times New Roman"/>
        </w:rPr>
        <w:t xml:space="preserve"> </w:t>
      </w:r>
      <w:r w:rsidR="0059315E" w:rsidRPr="0059315E">
        <w:rPr>
          <w:rFonts w:ascii="Times New Roman" w:hAnsi="Times New Roman" w:cs="Times New Roman"/>
        </w:rPr>
        <w:t xml:space="preserve">používání alias </w:t>
      </w:r>
      <w:r w:rsidR="0059315E">
        <w:rPr>
          <w:rFonts w:ascii="Times New Roman" w:hAnsi="Times New Roman" w:cs="Times New Roman"/>
        </w:rPr>
        <w:t>(</w:t>
      </w:r>
      <w:r w:rsidR="00C51332">
        <w:rPr>
          <w:rFonts w:ascii="Times New Roman" w:hAnsi="Times New Roman" w:cs="Times New Roman"/>
        </w:rPr>
        <w:t xml:space="preserve">text, </w:t>
      </w:r>
      <w:r w:rsidR="00C51332" w:rsidRPr="00C51332">
        <w:rPr>
          <w:rFonts w:ascii="Times New Roman" w:hAnsi="Times New Roman" w:cs="Times New Roman"/>
        </w:rPr>
        <w:t>který se zobrazuje příjemci SMS místo běžného čísla odesílatele zprávy</w:t>
      </w:r>
      <w:r w:rsidR="0059315E" w:rsidRPr="0059315E">
        <w:rPr>
          <w:rFonts w:ascii="Times New Roman" w:hAnsi="Times New Roman" w:cs="Times New Roman"/>
        </w:rPr>
        <w:t>)</w:t>
      </w:r>
      <w:r w:rsidR="0004779E">
        <w:rPr>
          <w:rFonts w:ascii="Times New Roman" w:hAnsi="Times New Roman" w:cs="Times New Roman"/>
        </w:rPr>
        <w:t>.</w:t>
      </w:r>
      <w:r w:rsidR="006B5F87">
        <w:rPr>
          <w:rFonts w:ascii="Times New Roman" w:hAnsi="Times New Roman" w:cs="Times New Roman"/>
        </w:rPr>
        <w:t xml:space="preserve"> Cenu za alias „FN Olomouc“ zahrnout </w:t>
      </w:r>
      <w:r w:rsidR="00344D66">
        <w:rPr>
          <w:rFonts w:ascii="Times New Roman" w:hAnsi="Times New Roman" w:cs="Times New Roman"/>
        </w:rPr>
        <w:t>do měsíčního paušálu (v případě, že poskytovatel tuto službu nabízí za jednorázový poplatek, je nutno tento poplatek rozpočítat a zahrnout do měsíčního paušálu v příslušné výši – 1/48</w:t>
      </w:r>
      <w:r w:rsidR="006B5F87">
        <w:rPr>
          <w:rFonts w:ascii="Times New Roman" w:hAnsi="Times New Roman" w:cs="Times New Roman"/>
        </w:rPr>
        <w:t>).</w:t>
      </w:r>
    </w:p>
    <w:p w:rsidR="004D4C7F" w:rsidRDefault="004D4C7F" w:rsidP="00981BD8">
      <w:pPr>
        <w:spacing w:after="0" w:line="240" w:lineRule="auto"/>
        <w:rPr>
          <w:rFonts w:ascii="Times New Roman" w:hAnsi="Times New Roman" w:cs="Times New Roman"/>
        </w:rPr>
      </w:pPr>
    </w:p>
    <w:p w:rsidR="004D4C7F" w:rsidRDefault="004D4C7F" w:rsidP="00981BD8">
      <w:pPr>
        <w:spacing w:after="0" w:line="240" w:lineRule="auto"/>
        <w:rPr>
          <w:rFonts w:ascii="Times New Roman" w:hAnsi="Times New Roman" w:cs="Times New Roman"/>
        </w:rPr>
      </w:pPr>
    </w:p>
    <w:p w:rsidR="00981BD8" w:rsidRPr="00C11440" w:rsidRDefault="00C11440" w:rsidP="00981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14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81BD8" w:rsidRPr="00C114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 </w:t>
      </w:r>
      <w:r w:rsidR="00923811" w:rsidRPr="00C114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Další požadavky</w:t>
      </w:r>
    </w:p>
    <w:p w:rsidR="00923811" w:rsidRPr="00C11440" w:rsidRDefault="00FD5D01" w:rsidP="00981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1440">
        <w:rPr>
          <w:rFonts w:ascii="Times New Roman" w:hAnsi="Times New Roman" w:cs="Times New Roman"/>
          <w:szCs w:val="24"/>
        </w:rPr>
        <w:t>Nabízen</w:t>
      </w:r>
      <w:r w:rsidR="00D76BC5" w:rsidRPr="00C11440">
        <w:rPr>
          <w:rFonts w:ascii="Times New Roman" w:hAnsi="Times New Roman" w:cs="Times New Roman"/>
          <w:szCs w:val="24"/>
        </w:rPr>
        <w:t>ý</w:t>
      </w:r>
      <w:r w:rsidR="002B0CD3" w:rsidRPr="00C11440">
        <w:rPr>
          <w:rFonts w:ascii="Times New Roman" w:hAnsi="Times New Roman" w:cs="Times New Roman"/>
          <w:szCs w:val="24"/>
        </w:rPr>
        <w:t xml:space="preserve"> </w:t>
      </w:r>
      <w:r w:rsidR="00AD661D">
        <w:rPr>
          <w:rFonts w:ascii="Times New Roman" w:hAnsi="Times New Roman" w:cs="Times New Roman"/>
          <w:szCs w:val="24"/>
        </w:rPr>
        <w:t>systém</w:t>
      </w:r>
      <w:r w:rsidR="00982D89">
        <w:rPr>
          <w:rFonts w:ascii="Times New Roman" w:hAnsi="Times New Roman" w:cs="Times New Roman"/>
          <w:szCs w:val="24"/>
        </w:rPr>
        <w:t xml:space="preserve"> musí</w:t>
      </w:r>
      <w:r w:rsidR="00923811" w:rsidRPr="00C11440">
        <w:rPr>
          <w:rFonts w:ascii="Times New Roman" w:hAnsi="Times New Roman" w:cs="Times New Roman"/>
          <w:szCs w:val="24"/>
        </w:rPr>
        <w:t>:</w:t>
      </w:r>
    </w:p>
    <w:p w:rsidR="00981BD8" w:rsidRPr="00C11440" w:rsidRDefault="00981BD8" w:rsidP="00981BD8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 w:rsidRPr="00C11440">
        <w:rPr>
          <w:rFonts w:ascii="Times New Roman" w:hAnsi="Times New Roman" w:cs="Times New Roman"/>
          <w:szCs w:val="24"/>
        </w:rPr>
        <w:t xml:space="preserve">- splňovat požadavky GDPR a Zákona o kybernetické bezpečnosti (uchazeč doloží </w:t>
      </w:r>
      <w:proofErr w:type="spellStart"/>
      <w:r w:rsidR="00344D66">
        <w:rPr>
          <w:rFonts w:ascii="Times New Roman" w:hAnsi="Times New Roman" w:cs="Times New Roman"/>
          <w:szCs w:val="24"/>
        </w:rPr>
        <w:t>čestnám</w:t>
      </w:r>
      <w:proofErr w:type="spellEnd"/>
      <w:r w:rsidR="00344D66">
        <w:rPr>
          <w:rFonts w:ascii="Times New Roman" w:hAnsi="Times New Roman" w:cs="Times New Roman"/>
          <w:szCs w:val="24"/>
        </w:rPr>
        <w:t xml:space="preserve"> </w:t>
      </w:r>
      <w:r w:rsidRPr="00C11440">
        <w:rPr>
          <w:rFonts w:ascii="Times New Roman" w:hAnsi="Times New Roman" w:cs="Times New Roman"/>
          <w:szCs w:val="24"/>
        </w:rPr>
        <w:t>prohlášením),</w:t>
      </w:r>
    </w:p>
    <w:p w:rsidR="00981BD8" w:rsidRPr="005364A7" w:rsidRDefault="00982D89" w:rsidP="00981BD8">
      <w:pPr>
        <w:pStyle w:val="Bezmezer"/>
        <w:ind w:left="380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11440" w:rsidRPr="00A27629">
        <w:rPr>
          <w:rFonts w:ascii="Times New Roman" w:hAnsi="Times New Roman" w:cs="Times New Roman"/>
        </w:rPr>
        <w:t xml:space="preserve">být </w:t>
      </w:r>
      <w:proofErr w:type="spellStart"/>
      <w:r w:rsidR="00C11440" w:rsidRPr="00A27629">
        <w:rPr>
          <w:rFonts w:ascii="Times New Roman" w:hAnsi="Times New Roman" w:cs="Times New Roman"/>
        </w:rPr>
        <w:t>provozovatelný</w:t>
      </w:r>
      <w:proofErr w:type="spellEnd"/>
      <w:r w:rsidR="00C11440" w:rsidRPr="00A27629">
        <w:rPr>
          <w:rFonts w:ascii="Times New Roman" w:hAnsi="Times New Roman" w:cs="Times New Roman"/>
        </w:rPr>
        <w:t xml:space="preserve"> na HW prostředcích a databázích zadavatele, tzn. na běžných PC s OS Windows 7 Pro a novějšími.</w:t>
      </w:r>
    </w:p>
    <w:p w:rsidR="00344D66" w:rsidRDefault="00344D66" w:rsidP="00981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Zadavatel si vyhrazuje právo ověřit správnost, úplnost a pravdivost v nabídce uvedených technických specifikací, a to na náklady dodavatele. Zadavatel si v této souvislosti vyhrazuje právo na prezentaci nabízených služeb v plném rozsahu dle požadovaných funkcionalit od dodavatele s nejnižší nabídkovou cenou, a to nejpozději do 5 dnů od písemné výzvy zadavatele. </w:t>
      </w:r>
    </w:p>
    <w:p w:rsidR="00981BD8" w:rsidRPr="00C11440" w:rsidRDefault="00981BD8" w:rsidP="00981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81BD8" w:rsidRPr="005364A7" w:rsidRDefault="00981BD8" w:rsidP="0098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923811" w:rsidRPr="00540AE0" w:rsidRDefault="003053F8" w:rsidP="00981BD8">
      <w:pPr>
        <w:spacing w:after="0" w:line="240" w:lineRule="auto"/>
        <w:jc w:val="both"/>
        <w:rPr>
          <w:rStyle w:val="Zkladntext3105pt"/>
          <w:rFonts w:eastAsiaTheme="minorHAnsi"/>
          <w:b w:val="0"/>
          <w:bCs w:val="0"/>
          <w:color w:val="auto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981BD8" w:rsidRPr="00540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923811" w:rsidRPr="00540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Požadavky na provedení implementace</w:t>
      </w:r>
    </w:p>
    <w:p w:rsidR="002C2950" w:rsidRPr="00540AE0" w:rsidRDefault="00923811" w:rsidP="002C2950">
      <w:pPr>
        <w:pStyle w:val="Bezmezer"/>
        <w:ind w:left="360"/>
        <w:jc w:val="both"/>
        <w:rPr>
          <w:rFonts w:ascii="Times New Roman" w:hAnsi="Times New Roman" w:cs="Times New Roman"/>
        </w:rPr>
      </w:pPr>
      <w:r w:rsidRPr="00540AE0">
        <w:rPr>
          <w:rFonts w:ascii="Times New Roman" w:hAnsi="Times New Roman" w:cs="Times New Roman"/>
        </w:rPr>
        <w:t>Implementace bude zahrnovat</w:t>
      </w:r>
      <w:r w:rsidR="00C11440" w:rsidRPr="00540AE0">
        <w:rPr>
          <w:rFonts w:ascii="Times New Roman" w:hAnsi="Times New Roman" w:cs="Times New Roman"/>
        </w:rPr>
        <w:t xml:space="preserve"> dodávku případných licencí k poskytování služby</w:t>
      </w:r>
      <w:r w:rsidR="002C2950" w:rsidRPr="00540AE0">
        <w:rPr>
          <w:rFonts w:ascii="Times New Roman" w:hAnsi="Times New Roman" w:cs="Times New Roman"/>
        </w:rPr>
        <w:t>, kter</w:t>
      </w:r>
      <w:r w:rsidR="00540AE0" w:rsidRPr="00540AE0">
        <w:rPr>
          <w:rFonts w:ascii="Times New Roman" w:hAnsi="Times New Roman" w:cs="Times New Roman"/>
        </w:rPr>
        <w:t>é</w:t>
      </w:r>
      <w:r w:rsidR="002C2950" w:rsidRPr="00540AE0">
        <w:rPr>
          <w:rFonts w:ascii="Times New Roman" w:hAnsi="Times New Roman" w:cs="Times New Roman"/>
        </w:rPr>
        <w:t xml:space="preserve"> j</w:t>
      </w:r>
      <w:r w:rsidR="00540AE0" w:rsidRPr="00540AE0">
        <w:rPr>
          <w:rFonts w:ascii="Times New Roman" w:hAnsi="Times New Roman" w:cs="Times New Roman"/>
        </w:rPr>
        <w:t>sou</w:t>
      </w:r>
      <w:r w:rsidR="002C2950" w:rsidRPr="00540AE0">
        <w:rPr>
          <w:rFonts w:ascii="Times New Roman" w:hAnsi="Times New Roman" w:cs="Times New Roman"/>
        </w:rPr>
        <w:t xml:space="preserve"> již zahrnut</w:t>
      </w:r>
      <w:r w:rsidR="00540AE0" w:rsidRPr="00540AE0">
        <w:rPr>
          <w:rFonts w:ascii="Times New Roman" w:hAnsi="Times New Roman" w:cs="Times New Roman"/>
        </w:rPr>
        <w:t>y</w:t>
      </w:r>
      <w:r w:rsidR="002C2950" w:rsidRPr="00540AE0">
        <w:rPr>
          <w:rFonts w:ascii="Times New Roman" w:hAnsi="Times New Roman" w:cs="Times New Roman"/>
        </w:rPr>
        <w:t xml:space="preserve"> v ceně nabídky.</w:t>
      </w:r>
    </w:p>
    <w:p w:rsidR="003F0466" w:rsidRPr="005364A7" w:rsidRDefault="003F0466" w:rsidP="003F0466">
      <w:pPr>
        <w:pStyle w:val="Bezmezer"/>
        <w:ind w:left="360"/>
        <w:jc w:val="both"/>
        <w:rPr>
          <w:rFonts w:ascii="Times New Roman" w:hAnsi="Times New Roman" w:cs="Times New Roman"/>
          <w:highlight w:val="yellow"/>
        </w:rPr>
      </w:pPr>
      <w:r w:rsidRPr="00540AE0">
        <w:rPr>
          <w:rFonts w:ascii="Times New Roman" w:hAnsi="Times New Roman" w:cs="Times New Roman"/>
        </w:rPr>
        <w:lastRenderedPageBreak/>
        <w:t>Zadavatel požaduje provedení implementace takovým způsobem, aby výsledkem implementace byly splněny následující body:</w:t>
      </w:r>
    </w:p>
    <w:p w:rsidR="003F0466" w:rsidRPr="00540AE0" w:rsidRDefault="003F0466" w:rsidP="003F0466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0AE0">
        <w:rPr>
          <w:rFonts w:ascii="Times New Roman" w:hAnsi="Times New Roman" w:cs="Times New Roman"/>
        </w:rPr>
        <w:t>vytvoření úvodní analýzy popisující cílové řešení</w:t>
      </w:r>
      <w:r w:rsidR="00540AE0" w:rsidRPr="00540AE0">
        <w:rPr>
          <w:rFonts w:ascii="Times New Roman" w:hAnsi="Times New Roman" w:cs="Times New Roman"/>
        </w:rPr>
        <w:t xml:space="preserve"> v potřebném rozsahu pro zprovoznění služby</w:t>
      </w:r>
      <w:r w:rsidRPr="00540AE0">
        <w:rPr>
          <w:rFonts w:ascii="Times New Roman" w:hAnsi="Times New Roman" w:cs="Times New Roman"/>
        </w:rPr>
        <w:t xml:space="preserve">. </w:t>
      </w:r>
      <w:r w:rsidR="00540AE0" w:rsidRPr="00540AE0">
        <w:rPr>
          <w:rFonts w:ascii="Times New Roman" w:hAnsi="Times New Roman" w:cs="Times New Roman"/>
        </w:rPr>
        <w:t>P</w:t>
      </w:r>
      <w:r w:rsidRPr="00540AE0">
        <w:rPr>
          <w:rFonts w:ascii="Times New Roman" w:hAnsi="Times New Roman" w:cs="Times New Roman"/>
        </w:rPr>
        <w:t>rocesní analýz</w:t>
      </w:r>
      <w:r w:rsidR="00540AE0" w:rsidRPr="00540AE0">
        <w:rPr>
          <w:rFonts w:ascii="Times New Roman" w:hAnsi="Times New Roman" w:cs="Times New Roman"/>
        </w:rPr>
        <w:t>a</w:t>
      </w:r>
      <w:r w:rsidRPr="00540AE0">
        <w:rPr>
          <w:rFonts w:ascii="Times New Roman" w:hAnsi="Times New Roman" w:cs="Times New Roman"/>
        </w:rPr>
        <w:t xml:space="preserve"> slouží zejména ke vzájemnému pochopení a vyjasnění všech aktivit, kterých se následná implementace dotkne. Výstupem bude </w:t>
      </w:r>
      <w:r w:rsidR="00540AE0" w:rsidRPr="00540AE0">
        <w:rPr>
          <w:rFonts w:ascii="Times New Roman" w:hAnsi="Times New Roman" w:cs="Times New Roman"/>
        </w:rPr>
        <w:t xml:space="preserve">jednoduchý </w:t>
      </w:r>
      <w:r w:rsidRPr="00540AE0">
        <w:rPr>
          <w:rFonts w:ascii="Times New Roman" w:hAnsi="Times New Roman" w:cs="Times New Roman"/>
        </w:rPr>
        <w:t>dokument</w:t>
      </w:r>
      <w:r w:rsidR="00540AE0" w:rsidRPr="00540AE0">
        <w:rPr>
          <w:rFonts w:ascii="Times New Roman" w:hAnsi="Times New Roman" w:cs="Times New Roman"/>
        </w:rPr>
        <w:t xml:space="preserve">/zápis, </w:t>
      </w:r>
      <w:r w:rsidRPr="00540AE0">
        <w:rPr>
          <w:rFonts w:ascii="Times New Roman" w:hAnsi="Times New Roman" w:cs="Times New Roman"/>
        </w:rPr>
        <w:t>který projde schvalovacím procesem zadavatele;</w:t>
      </w:r>
    </w:p>
    <w:p w:rsidR="003F0466" w:rsidRPr="003053F8" w:rsidRDefault="003F0466" w:rsidP="003F0466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53F8">
        <w:rPr>
          <w:rFonts w:ascii="Times New Roman" w:hAnsi="Times New Roman" w:cs="Times New Roman"/>
        </w:rPr>
        <w:t xml:space="preserve">otestování </w:t>
      </w:r>
      <w:r w:rsidR="003053F8" w:rsidRPr="003053F8">
        <w:rPr>
          <w:rFonts w:ascii="Times New Roman" w:hAnsi="Times New Roman" w:cs="Times New Roman"/>
        </w:rPr>
        <w:t>na testovacím účtu pro zkoušení jednotlivých služeb</w:t>
      </w:r>
      <w:r w:rsidR="003053F8">
        <w:rPr>
          <w:rFonts w:ascii="Times New Roman" w:hAnsi="Times New Roman" w:cs="Times New Roman"/>
        </w:rPr>
        <w:t>;</w:t>
      </w:r>
    </w:p>
    <w:p w:rsidR="003F0466" w:rsidRPr="003053F8" w:rsidRDefault="003053F8" w:rsidP="003F0466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případnou </w:t>
      </w:r>
      <w:r w:rsidR="003F0466" w:rsidRPr="003053F8">
        <w:rPr>
          <w:rFonts w:ascii="Times New Roman" w:hAnsi="Times New Roman" w:cs="Times New Roman"/>
        </w:rPr>
        <w:t xml:space="preserve">migraci (import) </w:t>
      </w:r>
      <w:r w:rsidR="00690124" w:rsidRPr="003053F8">
        <w:rPr>
          <w:rFonts w:ascii="Times New Roman" w:hAnsi="Times New Roman" w:cs="Times New Roman"/>
        </w:rPr>
        <w:t xml:space="preserve">potřebných </w:t>
      </w:r>
      <w:r w:rsidR="003F0466" w:rsidRPr="003053F8">
        <w:rPr>
          <w:rFonts w:ascii="Times New Roman" w:hAnsi="Times New Roman" w:cs="Times New Roman"/>
        </w:rPr>
        <w:t>stávajících dat;</w:t>
      </w:r>
    </w:p>
    <w:p w:rsidR="003F0466" w:rsidRPr="003053F8" w:rsidRDefault="003053F8" w:rsidP="003F0466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potřeby, </w:t>
      </w:r>
      <w:r w:rsidR="003F0466" w:rsidRPr="003053F8">
        <w:rPr>
          <w:rFonts w:ascii="Times New Roman" w:hAnsi="Times New Roman" w:cs="Times New Roman"/>
        </w:rPr>
        <w:t xml:space="preserve">školení všech klíčových uživatelů zadavatele, v rámci kterého si osvojí všechny úkony spojené s použitím základních funkcí </w:t>
      </w:r>
      <w:r w:rsidR="00AD661D">
        <w:rPr>
          <w:rFonts w:ascii="Times New Roman" w:hAnsi="Times New Roman" w:cs="Times New Roman"/>
        </w:rPr>
        <w:t>systému</w:t>
      </w:r>
      <w:r w:rsidR="003F0466" w:rsidRPr="003053F8">
        <w:rPr>
          <w:rFonts w:ascii="Times New Roman" w:hAnsi="Times New Roman" w:cs="Times New Roman"/>
        </w:rPr>
        <w:t>;</w:t>
      </w:r>
    </w:p>
    <w:p w:rsidR="003F0466" w:rsidRPr="003053F8" w:rsidRDefault="003053F8" w:rsidP="003F0466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53F8">
        <w:rPr>
          <w:rFonts w:ascii="Times New Roman" w:hAnsi="Times New Roman" w:cs="Times New Roman"/>
        </w:rPr>
        <w:t xml:space="preserve">v případě potřeby </w:t>
      </w:r>
      <w:r w:rsidR="003F0466" w:rsidRPr="003053F8">
        <w:rPr>
          <w:rFonts w:ascii="Times New Roman" w:hAnsi="Times New Roman" w:cs="Times New Roman"/>
        </w:rPr>
        <w:t xml:space="preserve">školení všech správců systému v takovém rozsahu, aby byli schopni poskytovat uživatelskou </w:t>
      </w:r>
      <w:r w:rsidRPr="003053F8">
        <w:rPr>
          <w:rFonts w:ascii="Times New Roman" w:hAnsi="Times New Roman" w:cs="Times New Roman"/>
        </w:rPr>
        <w:t xml:space="preserve">podporu pracovištím zadavatele </w:t>
      </w:r>
      <w:r w:rsidR="003F0466" w:rsidRPr="003053F8">
        <w:rPr>
          <w:rFonts w:ascii="Times New Roman" w:hAnsi="Times New Roman" w:cs="Times New Roman"/>
        </w:rPr>
        <w:t>a byli schopni vytvářet reporty a grafické výstupy dat;</w:t>
      </w:r>
    </w:p>
    <w:p w:rsidR="003F0466" w:rsidRPr="003053F8" w:rsidRDefault="003F0466" w:rsidP="003053F8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53F8">
        <w:rPr>
          <w:rFonts w:ascii="Times New Roman" w:hAnsi="Times New Roman" w:cs="Times New Roman"/>
        </w:rPr>
        <w:t xml:space="preserve">provedení komplexní integrace na uvedené informační systémy </w:t>
      </w:r>
      <w:proofErr w:type="spellStart"/>
      <w:r w:rsidR="003053F8" w:rsidRPr="003053F8">
        <w:rPr>
          <w:rFonts w:ascii="Times New Roman" w:hAnsi="Times New Roman" w:cs="Times New Roman"/>
        </w:rPr>
        <w:t>OpenLIMS</w:t>
      </w:r>
      <w:proofErr w:type="spellEnd"/>
      <w:r w:rsidR="003053F8" w:rsidRPr="003053F8">
        <w:rPr>
          <w:rFonts w:ascii="Times New Roman" w:hAnsi="Times New Roman" w:cs="Times New Roman"/>
        </w:rPr>
        <w:t xml:space="preserve"> a LIMS</w:t>
      </w:r>
    </w:p>
    <w:p w:rsidR="003F0466" w:rsidRPr="003053F8" w:rsidRDefault="0006089D" w:rsidP="003F0466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potřeby </w:t>
      </w:r>
      <w:r w:rsidR="003F0466" w:rsidRPr="003053F8">
        <w:rPr>
          <w:rFonts w:ascii="Times New Roman" w:hAnsi="Times New Roman" w:cs="Times New Roman"/>
        </w:rPr>
        <w:t>dodání dokumentace – uživatelského a administrátorského manuálu v elektronické podobě</w:t>
      </w:r>
      <w:r>
        <w:rPr>
          <w:rFonts w:ascii="Times New Roman" w:hAnsi="Times New Roman" w:cs="Times New Roman"/>
        </w:rPr>
        <w:t>.</w:t>
      </w:r>
    </w:p>
    <w:p w:rsidR="006823FE" w:rsidRPr="00FF6534" w:rsidRDefault="00923811" w:rsidP="009D6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3F8">
        <w:rPr>
          <w:rFonts w:ascii="Times New Roman" w:hAnsi="Times New Roman" w:cs="Times New Roman"/>
        </w:rPr>
        <w:t xml:space="preserve">O provedené implementaci a jejím splnění bude sepsán akceptační protokol, který bude obsahovat popis případných nedostatků. </w:t>
      </w:r>
      <w:r w:rsidR="003053F8" w:rsidRPr="003053F8">
        <w:rPr>
          <w:rFonts w:ascii="Times New Roman" w:hAnsi="Times New Roman" w:cs="Times New Roman"/>
        </w:rPr>
        <w:t>Poskytování služby</w:t>
      </w:r>
      <w:r w:rsidRPr="003053F8">
        <w:rPr>
          <w:rFonts w:ascii="Times New Roman" w:hAnsi="Times New Roman" w:cs="Times New Roman"/>
        </w:rPr>
        <w:t xml:space="preserve"> bude považováno za</w:t>
      </w:r>
      <w:r w:rsidR="003053F8" w:rsidRPr="003053F8">
        <w:rPr>
          <w:rFonts w:ascii="Times New Roman" w:hAnsi="Times New Roman" w:cs="Times New Roman"/>
        </w:rPr>
        <w:t xml:space="preserve"> provozuschopné </w:t>
      </w:r>
      <w:r w:rsidRPr="003053F8">
        <w:rPr>
          <w:rFonts w:ascii="Times New Roman" w:hAnsi="Times New Roman" w:cs="Times New Roman"/>
        </w:rPr>
        <w:t>až v okamžiku, kdy bude řádně bez závad a nedodělků fungovat v ostrém provozu a bude oběma stranami akceptováno podpisem protokolu</w:t>
      </w:r>
      <w:r w:rsidR="003053F8" w:rsidRPr="003053F8">
        <w:rPr>
          <w:rFonts w:ascii="Times New Roman" w:hAnsi="Times New Roman" w:cs="Times New Roman"/>
        </w:rPr>
        <w:t xml:space="preserve"> o zprovoznění služby</w:t>
      </w:r>
      <w:r w:rsidRPr="003053F8">
        <w:rPr>
          <w:rFonts w:ascii="Times New Roman" w:hAnsi="Times New Roman" w:cs="Times New Roman"/>
        </w:rPr>
        <w:t>.</w:t>
      </w:r>
    </w:p>
    <w:sectPr w:rsidR="006823FE" w:rsidRPr="00FF6534" w:rsidSect="00981BD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48920D2"/>
    <w:multiLevelType w:val="hybridMultilevel"/>
    <w:tmpl w:val="9BFA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5E0"/>
    <w:multiLevelType w:val="hybridMultilevel"/>
    <w:tmpl w:val="AD44B3C2"/>
    <w:lvl w:ilvl="0" w:tplc="A6FE0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1571F"/>
    <w:multiLevelType w:val="hybridMultilevel"/>
    <w:tmpl w:val="A84E2DB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BA03C1"/>
    <w:multiLevelType w:val="hybridMultilevel"/>
    <w:tmpl w:val="7F92ACC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EDE01FD"/>
    <w:multiLevelType w:val="hybridMultilevel"/>
    <w:tmpl w:val="0C6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E3D"/>
    <w:multiLevelType w:val="hybridMultilevel"/>
    <w:tmpl w:val="EA00A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1CB3"/>
    <w:multiLevelType w:val="hybridMultilevel"/>
    <w:tmpl w:val="FE187A8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4EC4F66"/>
    <w:multiLevelType w:val="hybridMultilevel"/>
    <w:tmpl w:val="94DA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57FB"/>
    <w:multiLevelType w:val="hybridMultilevel"/>
    <w:tmpl w:val="DD60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4A62"/>
    <w:multiLevelType w:val="hybridMultilevel"/>
    <w:tmpl w:val="89D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3014B"/>
    <w:multiLevelType w:val="hybridMultilevel"/>
    <w:tmpl w:val="7980AB4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E2F72"/>
    <w:multiLevelType w:val="hybridMultilevel"/>
    <w:tmpl w:val="D042077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F53546"/>
    <w:multiLevelType w:val="hybridMultilevel"/>
    <w:tmpl w:val="05CE29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895FBD"/>
    <w:multiLevelType w:val="hybridMultilevel"/>
    <w:tmpl w:val="4ECAF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265CA"/>
    <w:multiLevelType w:val="hybridMultilevel"/>
    <w:tmpl w:val="B6103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B3F32"/>
    <w:multiLevelType w:val="hybridMultilevel"/>
    <w:tmpl w:val="4366E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42A11"/>
    <w:multiLevelType w:val="hybridMultilevel"/>
    <w:tmpl w:val="33B0352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4E338F"/>
    <w:multiLevelType w:val="hybridMultilevel"/>
    <w:tmpl w:val="549088A0"/>
    <w:lvl w:ilvl="0" w:tplc="EF124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D438C"/>
    <w:multiLevelType w:val="hybridMultilevel"/>
    <w:tmpl w:val="E86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E2248"/>
    <w:multiLevelType w:val="hybridMultilevel"/>
    <w:tmpl w:val="C68A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3C75"/>
    <w:multiLevelType w:val="hybridMultilevel"/>
    <w:tmpl w:val="D8C47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D3C6B"/>
    <w:multiLevelType w:val="hybridMultilevel"/>
    <w:tmpl w:val="350C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862D3"/>
    <w:multiLevelType w:val="hybridMultilevel"/>
    <w:tmpl w:val="FFAC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C5924"/>
    <w:multiLevelType w:val="hybridMultilevel"/>
    <w:tmpl w:val="E6143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B5333C"/>
    <w:multiLevelType w:val="multilevel"/>
    <w:tmpl w:val="669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51ECD"/>
    <w:multiLevelType w:val="hybridMultilevel"/>
    <w:tmpl w:val="8CEE04CE"/>
    <w:lvl w:ilvl="0" w:tplc="65443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67B4D"/>
    <w:multiLevelType w:val="hybridMultilevel"/>
    <w:tmpl w:val="B26A1BD6"/>
    <w:lvl w:ilvl="0" w:tplc="507E4E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76DB8"/>
    <w:multiLevelType w:val="hybridMultilevel"/>
    <w:tmpl w:val="F3824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75377"/>
    <w:multiLevelType w:val="hybridMultilevel"/>
    <w:tmpl w:val="9BB4E566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B912496"/>
    <w:multiLevelType w:val="hybridMultilevel"/>
    <w:tmpl w:val="83A26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C53FA"/>
    <w:multiLevelType w:val="hybridMultilevel"/>
    <w:tmpl w:val="07662628"/>
    <w:lvl w:ilvl="0" w:tplc="13EA6B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2037F"/>
    <w:multiLevelType w:val="multilevel"/>
    <w:tmpl w:val="0530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164534"/>
    <w:multiLevelType w:val="hybridMultilevel"/>
    <w:tmpl w:val="3D30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5828"/>
    <w:multiLevelType w:val="hybridMultilevel"/>
    <w:tmpl w:val="775E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26C60"/>
    <w:multiLevelType w:val="hybridMultilevel"/>
    <w:tmpl w:val="CBC24E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DEE5874"/>
    <w:multiLevelType w:val="hybridMultilevel"/>
    <w:tmpl w:val="02F6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33"/>
  </w:num>
  <w:num w:numId="5">
    <w:abstractNumId w:val="22"/>
  </w:num>
  <w:num w:numId="6">
    <w:abstractNumId w:val="31"/>
  </w:num>
  <w:num w:numId="7">
    <w:abstractNumId w:val="16"/>
  </w:num>
  <w:num w:numId="8">
    <w:abstractNumId w:val="13"/>
  </w:num>
  <w:num w:numId="9">
    <w:abstractNumId w:val="40"/>
  </w:num>
  <w:num w:numId="10">
    <w:abstractNumId w:val="18"/>
  </w:num>
  <w:num w:numId="11">
    <w:abstractNumId w:val="17"/>
  </w:num>
  <w:num w:numId="12">
    <w:abstractNumId w:val="14"/>
  </w:num>
  <w:num w:numId="13">
    <w:abstractNumId w:val="3"/>
  </w:num>
  <w:num w:numId="14">
    <w:abstractNumId w:val="10"/>
  </w:num>
  <w:num w:numId="15">
    <w:abstractNumId w:val="36"/>
  </w:num>
  <w:num w:numId="16">
    <w:abstractNumId w:val="23"/>
  </w:num>
  <w:num w:numId="17">
    <w:abstractNumId w:val="1"/>
  </w:num>
  <w:num w:numId="18">
    <w:abstractNumId w:val="21"/>
  </w:num>
  <w:num w:numId="19">
    <w:abstractNumId w:val="25"/>
  </w:num>
  <w:num w:numId="20">
    <w:abstractNumId w:val="38"/>
  </w:num>
  <w:num w:numId="21">
    <w:abstractNumId w:val="20"/>
  </w:num>
  <w:num w:numId="22">
    <w:abstractNumId w:val="29"/>
  </w:num>
  <w:num w:numId="23">
    <w:abstractNumId w:val="30"/>
  </w:num>
  <w:num w:numId="24">
    <w:abstractNumId w:val="35"/>
  </w:num>
  <w:num w:numId="25">
    <w:abstractNumId w:val="39"/>
  </w:num>
  <w:num w:numId="26">
    <w:abstractNumId w:val="27"/>
  </w:num>
  <w:num w:numId="27">
    <w:abstractNumId w:val="0"/>
  </w:num>
  <w:num w:numId="28">
    <w:abstractNumId w:val="37"/>
  </w:num>
  <w:num w:numId="29">
    <w:abstractNumId w:val="9"/>
  </w:num>
  <w:num w:numId="30">
    <w:abstractNumId w:val="12"/>
  </w:num>
  <w:num w:numId="31">
    <w:abstractNumId w:val="11"/>
  </w:num>
  <w:num w:numId="32">
    <w:abstractNumId w:val="24"/>
  </w:num>
  <w:num w:numId="33">
    <w:abstractNumId w:val="32"/>
  </w:num>
  <w:num w:numId="34">
    <w:abstractNumId w:val="4"/>
  </w:num>
  <w:num w:numId="35">
    <w:abstractNumId w:val="7"/>
  </w:num>
  <w:num w:numId="36">
    <w:abstractNumId w:val="34"/>
  </w:num>
  <w:num w:numId="37">
    <w:abstractNumId w:val="5"/>
  </w:num>
  <w:num w:numId="38">
    <w:abstractNumId w:val="2"/>
  </w:num>
  <w:num w:numId="39">
    <w:abstractNumId w:val="28"/>
  </w:num>
  <w:num w:numId="40">
    <w:abstractNumId w:val="6"/>
  </w:num>
  <w:num w:numId="4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2375F"/>
    <w:rsid w:val="0000296B"/>
    <w:rsid w:val="000033CE"/>
    <w:rsid w:val="00022F3F"/>
    <w:rsid w:val="00036F15"/>
    <w:rsid w:val="0004779E"/>
    <w:rsid w:val="0006089D"/>
    <w:rsid w:val="00060E9D"/>
    <w:rsid w:val="0007069E"/>
    <w:rsid w:val="000B0657"/>
    <w:rsid w:val="000C55F1"/>
    <w:rsid w:val="000D1839"/>
    <w:rsid w:val="000F0BE6"/>
    <w:rsid w:val="000F300F"/>
    <w:rsid w:val="000F7ABE"/>
    <w:rsid w:val="0012048F"/>
    <w:rsid w:val="00160A62"/>
    <w:rsid w:val="00166F0A"/>
    <w:rsid w:val="00167A3F"/>
    <w:rsid w:val="00170048"/>
    <w:rsid w:val="001956DF"/>
    <w:rsid w:val="00196AE5"/>
    <w:rsid w:val="001A7A7A"/>
    <w:rsid w:val="001C3C83"/>
    <w:rsid w:val="001E1CA8"/>
    <w:rsid w:val="00212BDB"/>
    <w:rsid w:val="0023199F"/>
    <w:rsid w:val="0024053E"/>
    <w:rsid w:val="00260AD4"/>
    <w:rsid w:val="0027444D"/>
    <w:rsid w:val="00275BD5"/>
    <w:rsid w:val="002B0CD3"/>
    <w:rsid w:val="002B620A"/>
    <w:rsid w:val="002C2950"/>
    <w:rsid w:val="002D7484"/>
    <w:rsid w:val="002F75FA"/>
    <w:rsid w:val="00301666"/>
    <w:rsid w:val="003053F8"/>
    <w:rsid w:val="00311709"/>
    <w:rsid w:val="00317F0A"/>
    <w:rsid w:val="00321B0B"/>
    <w:rsid w:val="00332946"/>
    <w:rsid w:val="0034224D"/>
    <w:rsid w:val="00344D66"/>
    <w:rsid w:val="00381203"/>
    <w:rsid w:val="00387684"/>
    <w:rsid w:val="003A003B"/>
    <w:rsid w:val="003F0466"/>
    <w:rsid w:val="00422DDC"/>
    <w:rsid w:val="0045204A"/>
    <w:rsid w:val="00461AD6"/>
    <w:rsid w:val="0047238B"/>
    <w:rsid w:val="00480A82"/>
    <w:rsid w:val="004876CB"/>
    <w:rsid w:val="00493973"/>
    <w:rsid w:val="004D4C7F"/>
    <w:rsid w:val="004E07F1"/>
    <w:rsid w:val="004F60BA"/>
    <w:rsid w:val="0050654B"/>
    <w:rsid w:val="0051206D"/>
    <w:rsid w:val="005364A7"/>
    <w:rsid w:val="00540AE0"/>
    <w:rsid w:val="0059315E"/>
    <w:rsid w:val="005A5A13"/>
    <w:rsid w:val="005B0468"/>
    <w:rsid w:val="005B20A8"/>
    <w:rsid w:val="00620F65"/>
    <w:rsid w:val="006216E4"/>
    <w:rsid w:val="00637A21"/>
    <w:rsid w:val="006823FE"/>
    <w:rsid w:val="00690124"/>
    <w:rsid w:val="006B0FAE"/>
    <w:rsid w:val="006B5F87"/>
    <w:rsid w:val="006C0C25"/>
    <w:rsid w:val="006D1E98"/>
    <w:rsid w:val="006D4D3B"/>
    <w:rsid w:val="007244DB"/>
    <w:rsid w:val="007622F7"/>
    <w:rsid w:val="007744D8"/>
    <w:rsid w:val="007C47DD"/>
    <w:rsid w:val="007C64D2"/>
    <w:rsid w:val="007D4CC4"/>
    <w:rsid w:val="00812A74"/>
    <w:rsid w:val="00850DF8"/>
    <w:rsid w:val="008661A6"/>
    <w:rsid w:val="00872C55"/>
    <w:rsid w:val="00891B6B"/>
    <w:rsid w:val="008A5FA0"/>
    <w:rsid w:val="008A6E02"/>
    <w:rsid w:val="008E2892"/>
    <w:rsid w:val="008E6222"/>
    <w:rsid w:val="009154F4"/>
    <w:rsid w:val="0092113D"/>
    <w:rsid w:val="0092375F"/>
    <w:rsid w:val="00923811"/>
    <w:rsid w:val="00935B78"/>
    <w:rsid w:val="00943437"/>
    <w:rsid w:val="00971FBD"/>
    <w:rsid w:val="00981BD8"/>
    <w:rsid w:val="00982D89"/>
    <w:rsid w:val="009904AB"/>
    <w:rsid w:val="009B072B"/>
    <w:rsid w:val="009C3EC0"/>
    <w:rsid w:val="009D6FAE"/>
    <w:rsid w:val="009F7111"/>
    <w:rsid w:val="00A017BA"/>
    <w:rsid w:val="00A118EC"/>
    <w:rsid w:val="00A17DC9"/>
    <w:rsid w:val="00A27629"/>
    <w:rsid w:val="00A37CCB"/>
    <w:rsid w:val="00A40F64"/>
    <w:rsid w:val="00A72AB7"/>
    <w:rsid w:val="00A875F9"/>
    <w:rsid w:val="00A90568"/>
    <w:rsid w:val="00A97620"/>
    <w:rsid w:val="00AA603B"/>
    <w:rsid w:val="00AA7C81"/>
    <w:rsid w:val="00AD661D"/>
    <w:rsid w:val="00AE330D"/>
    <w:rsid w:val="00AE60D8"/>
    <w:rsid w:val="00AF0B6C"/>
    <w:rsid w:val="00B07EB1"/>
    <w:rsid w:val="00B25DFD"/>
    <w:rsid w:val="00B47DF9"/>
    <w:rsid w:val="00B75CFE"/>
    <w:rsid w:val="00BB5412"/>
    <w:rsid w:val="00BC171E"/>
    <w:rsid w:val="00C11440"/>
    <w:rsid w:val="00C334FA"/>
    <w:rsid w:val="00C51332"/>
    <w:rsid w:val="00C54ECD"/>
    <w:rsid w:val="00C724A1"/>
    <w:rsid w:val="00CA34E6"/>
    <w:rsid w:val="00CA56D7"/>
    <w:rsid w:val="00CB6BE0"/>
    <w:rsid w:val="00CE435B"/>
    <w:rsid w:val="00D069AA"/>
    <w:rsid w:val="00D14EC7"/>
    <w:rsid w:val="00D45D0E"/>
    <w:rsid w:val="00D504D8"/>
    <w:rsid w:val="00D63CCD"/>
    <w:rsid w:val="00D76BC5"/>
    <w:rsid w:val="00D90E8E"/>
    <w:rsid w:val="00D97F39"/>
    <w:rsid w:val="00DD596A"/>
    <w:rsid w:val="00DD7253"/>
    <w:rsid w:val="00DF1758"/>
    <w:rsid w:val="00E27A35"/>
    <w:rsid w:val="00E45CEC"/>
    <w:rsid w:val="00EA6556"/>
    <w:rsid w:val="00EB4244"/>
    <w:rsid w:val="00EB6D5F"/>
    <w:rsid w:val="00ED43DC"/>
    <w:rsid w:val="00EE7848"/>
    <w:rsid w:val="00F114BB"/>
    <w:rsid w:val="00F35B79"/>
    <w:rsid w:val="00F374E3"/>
    <w:rsid w:val="00F703D9"/>
    <w:rsid w:val="00F73DE3"/>
    <w:rsid w:val="00F82AD4"/>
    <w:rsid w:val="00F85396"/>
    <w:rsid w:val="00FA14C1"/>
    <w:rsid w:val="00FD5D01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75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54E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B0FAE"/>
    <w:pPr>
      <w:spacing w:before="376" w:after="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75F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17004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170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">
    <w:name w:val="Základní text_"/>
    <w:basedOn w:val="Standardnpsmoodstavce"/>
    <w:link w:val="Zkladntext1"/>
    <w:rsid w:val="001700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"/>
    <w:rsid w:val="001700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70048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kladntext1">
    <w:name w:val="Základní text1"/>
    <w:basedOn w:val="Normln"/>
    <w:link w:val="Zkladntext"/>
    <w:rsid w:val="0017004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4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23FE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92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Textodst1sl">
    <w:name w:val="Text odst.1čísl"/>
    <w:basedOn w:val="Normln"/>
    <w:link w:val="Textodst1slCharChar"/>
    <w:uiPriority w:val="99"/>
    <w:rsid w:val="00F374E3"/>
    <w:pPr>
      <w:numPr>
        <w:numId w:val="27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F374E3"/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B0FAE"/>
    <w:rPr>
      <w:rFonts w:ascii="Times New Roman" w:eastAsia="Times New Roman" w:hAnsi="Times New Roman" w:cs="Times New Roman"/>
      <w:b/>
      <w:bCs/>
      <w:sz w:val="29"/>
      <w:szCs w:val="29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aservice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0292-4BDB-4935-9F6F-D431922B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00182</dc:creator>
  <cp:lastModifiedBy>Uživatel systému Windows</cp:lastModifiedBy>
  <cp:revision>24</cp:revision>
  <dcterms:created xsi:type="dcterms:W3CDTF">2020-04-14T11:38:00Z</dcterms:created>
  <dcterms:modified xsi:type="dcterms:W3CDTF">2020-06-01T10:40:00Z</dcterms:modified>
</cp:coreProperties>
</file>