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F125D9">
      <w:pPr>
        <w:jc w:val="both"/>
        <w:rPr>
          <w:rFonts w:asciiTheme="minorHAnsi" w:hAnsiTheme="minorHAnsi"/>
          <w:sz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B54203" w:rsidRPr="00B54203">
        <w:rPr>
          <w:b/>
          <w:sz w:val="22"/>
        </w:rPr>
        <w:t>„</w:t>
      </w:r>
      <w:r w:rsidR="00D623FD">
        <w:rPr>
          <w:b/>
          <w:sz w:val="22"/>
        </w:rPr>
        <w:t>Polohovatelná křesla</w:t>
      </w:r>
      <w:r w:rsidR="00520F18">
        <w:rPr>
          <w:b/>
          <w:sz w:val="22"/>
        </w:rPr>
        <w:t>“</w:t>
      </w:r>
      <w:r w:rsidR="00D623FD">
        <w:rPr>
          <w:b/>
          <w:sz w:val="22"/>
        </w:rPr>
        <w:t xml:space="preserve"> část </w:t>
      </w:r>
      <w:sdt>
        <w:sdtPr>
          <w:rPr>
            <w:b/>
            <w:sz w:val="22"/>
          </w:rPr>
          <w:id w:val="9295251"/>
          <w:placeholder>
            <w:docPart w:val="DefaultPlaceholder_22675703"/>
          </w:placeholder>
          <w:text/>
        </w:sdtPr>
        <w:sdtContent>
          <w:r w:rsidR="00D623FD">
            <w:rPr>
              <w:b/>
              <w:sz w:val="22"/>
            </w:rPr>
            <w:t>…</w:t>
          </w:r>
        </w:sdtContent>
      </w:sdt>
      <w:r w:rsidR="00C94B5B">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w:t>
      </w:r>
      <w:r w:rsidR="00D623FD">
        <w:rPr>
          <w:rFonts w:asciiTheme="minorHAnsi" w:hAnsiTheme="minorHAnsi"/>
          <w:b/>
          <w:sz w:val="22"/>
        </w:rPr>
        <w:t>20-000583</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4A65B7">
      <w:pPr>
        <w:pStyle w:val="Nadpisodstavce"/>
        <w:spacing w:line="240" w:lineRule="auto"/>
        <w:jc w:val="both"/>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Content>
          <w:r w:rsidR="00ED0DAF" w:rsidRPr="00B54203">
            <w:rPr>
              <w:rFonts w:asciiTheme="minorHAnsi" w:hAnsiTheme="minorHAnsi" w:cs="TimesNewRoman"/>
              <w:sz w:val="22"/>
              <w:highlight w:val="lightGray"/>
            </w:rPr>
            <w:t>… týdnů/dnů*</w:t>
          </w:r>
        </w:sdtContent>
      </w:sdt>
      <w:r w:rsidR="00ED0DAF" w:rsidRPr="00B54203">
        <w:rPr>
          <w:rFonts w:asciiTheme="minorHAnsi" w:hAnsiTheme="minorHAnsi" w:cs="TimesNewRoman"/>
          <w:i/>
          <w:sz w:val="16"/>
          <w:szCs w:val="16"/>
          <w:highlight w:val="lightGray"/>
        </w:rPr>
        <w:t>(</w:t>
      </w:r>
      <w:r w:rsidR="00ED0DAF" w:rsidRPr="00EB03B2">
        <w:rPr>
          <w:rFonts w:asciiTheme="minorHAnsi" w:hAnsiTheme="minorHAnsi" w:cs="TimesNewRoman"/>
          <w:i/>
          <w:sz w:val="16"/>
          <w:szCs w:val="16"/>
        </w:rPr>
        <w:t>označte)</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r w:rsidRPr="00B00EE9">
        <w:rPr>
          <w:rFonts w:asciiTheme="minorHAnsi" w:hAnsiTheme="minorHAnsi"/>
          <w:b/>
          <w:sz w:val="22"/>
        </w:rPr>
        <w:t>VZ-20</w:t>
      </w:r>
      <w:r w:rsidR="00D623FD">
        <w:rPr>
          <w:rFonts w:asciiTheme="minorHAnsi" w:hAnsiTheme="minorHAnsi"/>
          <w:b/>
          <w:sz w:val="22"/>
        </w:rPr>
        <w:t>20-000583</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sdt>
        <w:sdtPr>
          <w:rPr>
            <w:rFonts w:ascii="Calibri Light" w:hAnsi="Calibri Light" w:cs="Calibri"/>
            <w:bCs/>
            <w:sz w:val="21"/>
            <w:szCs w:val="21"/>
            <w:highlight w:val="lightGray"/>
          </w:rPr>
          <w:id w:val="-134497341"/>
          <w:placeholder>
            <w:docPart w:val="DefaultPlaceholder_1081868574"/>
          </w:placeholder>
          <w:text/>
        </w:sdtPr>
        <w:sdtContent>
          <w:r w:rsidR="00B54203" w:rsidRPr="00B54203">
            <w:rPr>
              <w:rFonts w:ascii="Calibri Light" w:hAnsi="Calibri Light" w:cs="Calibri"/>
              <w:bCs/>
              <w:sz w:val="21"/>
              <w:szCs w:val="21"/>
              <w:highlight w:val="lightGray"/>
            </w:rPr>
            <w:t>……………………………………………</w:t>
          </w:r>
        </w:sdtContent>
      </w:sdt>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D623FD">
        <w:rPr>
          <w:rFonts w:asciiTheme="minorHAnsi" w:hAnsiTheme="minorHAnsi"/>
          <w:b/>
          <w:sz w:val="22"/>
        </w:rPr>
        <w:t>20</w:t>
      </w:r>
      <w:r w:rsidR="00520F18">
        <w:rPr>
          <w:rFonts w:asciiTheme="minorHAnsi" w:hAnsiTheme="minorHAnsi"/>
          <w:b/>
          <w:sz w:val="22"/>
        </w:rPr>
        <w:t>-00</w:t>
      </w:r>
      <w:r w:rsidR="00D623FD">
        <w:rPr>
          <w:rFonts w:asciiTheme="minorHAnsi" w:hAnsiTheme="minorHAnsi"/>
          <w:b/>
          <w:sz w:val="22"/>
        </w:rPr>
        <w:t>0583</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4"/>
        <w:gridCol w:w="2268"/>
        <w:gridCol w:w="1413"/>
        <w:gridCol w:w="1992"/>
      </w:tblGrid>
      <w:tr w:rsidR="001521BE" w:rsidRPr="00B00EE9" w:rsidTr="00F125D9">
        <w:trPr>
          <w:trHeight w:val="347"/>
          <w:jc w:val="center"/>
        </w:trPr>
        <w:tc>
          <w:tcPr>
            <w:tcW w:w="3124"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268"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1413" w:type="dxa"/>
            <w:vAlign w:val="center"/>
          </w:tcPr>
          <w:p w:rsidR="001521BE" w:rsidRPr="00F125D9" w:rsidRDefault="001521BE" w:rsidP="00B02052">
            <w:pPr>
              <w:pStyle w:val="Odstavec"/>
              <w:numPr>
                <w:ilvl w:val="0"/>
                <w:numId w:val="0"/>
              </w:numPr>
              <w:spacing w:before="0"/>
              <w:jc w:val="center"/>
              <w:rPr>
                <w:rFonts w:asciiTheme="minorHAnsi" w:hAnsiTheme="minorHAnsi"/>
                <w:b/>
                <w:sz w:val="18"/>
                <w:szCs w:val="18"/>
              </w:rPr>
            </w:pPr>
            <w:r w:rsidRPr="00F125D9">
              <w:rPr>
                <w:rFonts w:asciiTheme="minorHAnsi" w:hAnsiTheme="minorHAnsi"/>
                <w:b/>
                <w:sz w:val="18"/>
                <w:szCs w:val="18"/>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F125D9">
        <w:trPr>
          <w:trHeight w:val="347"/>
          <w:jc w:val="center"/>
        </w:trPr>
        <w:tc>
          <w:tcPr>
            <w:tcW w:w="3124" w:type="dxa"/>
          </w:tcPr>
          <w:sdt>
            <w:sdtPr>
              <w:rPr>
                <w:rFonts w:asciiTheme="minorHAnsi" w:hAnsiTheme="minorHAnsi"/>
              </w:rPr>
              <w:id w:val="-2108027632"/>
              <w:placeholder>
                <w:docPart w:val="9AD65131A27F4438A8ED8465D4467BFC"/>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2021818148"/>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277179780"/>
              <w:placeholder>
                <w:docPart w:val="86EAEF6ECFC444DFB2D9D4C162A2C416"/>
              </w:placeholder>
              <w:text/>
            </w:sdtPr>
            <w:sdtContent>
              <w:p w:rsidR="000A3748" w:rsidRPr="00F125D9" w:rsidRDefault="000A3748" w:rsidP="000A374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238379774"/>
              <w:placeholder>
                <w:docPart w:val="86EAEF6ECFC444DFB2D9D4C162A2C416"/>
              </w:placeholder>
              <w:text/>
            </w:sdt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125D9">
        <w:trPr>
          <w:trHeight w:val="347"/>
          <w:jc w:val="center"/>
        </w:trPr>
        <w:tc>
          <w:tcPr>
            <w:tcW w:w="3124" w:type="dxa"/>
          </w:tcPr>
          <w:sdt>
            <w:sdtPr>
              <w:rPr>
                <w:rFonts w:asciiTheme="minorHAnsi" w:hAnsiTheme="minorHAnsi"/>
              </w:rPr>
              <w:id w:val="-578666582"/>
              <w:placeholder>
                <w:docPart w:val="4464580A679E4B47BDC7177464951858"/>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1637634768"/>
              <w:placeholder>
                <w:docPart w:val="F90795CEE1A042AA909568E3535D3098"/>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1825229930"/>
              <w:placeholder>
                <w:docPart w:val="F90795CEE1A042AA909568E3535D3098"/>
              </w:placeholder>
              <w:text/>
            </w:sdtPr>
            <w:sdtContent>
              <w:p w:rsidR="00EB03B2" w:rsidRPr="00F125D9" w:rsidRDefault="00EB03B2" w:rsidP="00EB03B2">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1982499640"/>
              <w:placeholder>
                <w:docPart w:val="F90795CEE1A042AA909568E3535D3098"/>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520F18" w:rsidRPr="00B00EE9" w:rsidTr="00F125D9">
        <w:trPr>
          <w:trHeight w:val="347"/>
          <w:jc w:val="center"/>
        </w:trPr>
        <w:tc>
          <w:tcPr>
            <w:tcW w:w="3124" w:type="dxa"/>
          </w:tcPr>
          <w:sdt>
            <w:sdtPr>
              <w:rPr>
                <w:rFonts w:asciiTheme="minorHAnsi" w:hAnsiTheme="minorHAnsi"/>
              </w:rPr>
              <w:id w:val="1691020119"/>
              <w:placeholder>
                <w:docPart w:val="E5568749AA5F4DCCB422DC34E51BBDDE"/>
              </w:placeholder>
              <w:text/>
            </w:sdt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464735825"/>
              <w:placeholder>
                <w:docPart w:val="62D63CAE6B1F4A4A9F22ABEBAEF285CA"/>
              </w:placeholder>
              <w:text/>
            </w:sdt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124622802"/>
              <w:placeholder>
                <w:docPart w:val="62D63CAE6B1F4A4A9F22ABEBAEF285CA"/>
              </w:placeholder>
              <w:text/>
            </w:sdtPr>
            <w:sdtContent>
              <w:p w:rsidR="00520F18" w:rsidRPr="00F125D9" w:rsidRDefault="00520F18" w:rsidP="00520F18">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136693952"/>
              <w:placeholder>
                <w:docPart w:val="62D63CAE6B1F4A4A9F22ABEBAEF285CA"/>
              </w:placeholder>
              <w:text/>
            </w:sdtPr>
            <w:sdtContent>
              <w:p w:rsidR="00520F18" w:rsidRPr="006B385A" w:rsidRDefault="00520F18" w:rsidP="00520F1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4A65B7" w:rsidRPr="00B00EE9" w:rsidTr="00F125D9">
        <w:trPr>
          <w:trHeight w:val="347"/>
          <w:jc w:val="center"/>
        </w:trPr>
        <w:tc>
          <w:tcPr>
            <w:tcW w:w="3124" w:type="dxa"/>
          </w:tcPr>
          <w:sdt>
            <w:sdtPr>
              <w:rPr>
                <w:rFonts w:asciiTheme="minorHAnsi" w:hAnsiTheme="minorHAnsi"/>
              </w:rPr>
              <w:id w:val="268430144"/>
              <w:placeholder>
                <w:docPart w:val="1C974211C68E4D01A94B630141DC3EC9"/>
              </w:placeholder>
              <w:text/>
            </w:sdt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268" w:type="dxa"/>
          </w:tcPr>
          <w:sdt>
            <w:sdtPr>
              <w:rPr>
                <w:rFonts w:asciiTheme="minorHAnsi" w:hAnsiTheme="minorHAnsi"/>
              </w:rPr>
              <w:id w:val="1913962296"/>
              <w:placeholder>
                <w:docPart w:val="4C57227CD2444B6A8E4DE5376A11583D"/>
              </w:placeholder>
              <w:text/>
            </w:sdt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778844249"/>
              <w:placeholder>
                <w:docPart w:val="4C57227CD2444B6A8E4DE5376A11583D"/>
              </w:placeholder>
              <w:text/>
            </w:sdtPr>
            <w:sdtContent>
              <w:p w:rsidR="004A65B7" w:rsidRPr="00F125D9" w:rsidRDefault="004A65B7" w:rsidP="004A65B7">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271909490"/>
              <w:placeholder>
                <w:docPart w:val="4C57227CD2444B6A8E4DE5376A11583D"/>
              </w:placeholder>
              <w:text/>
            </w:sdt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4A65B7" w:rsidRPr="00B00EE9" w:rsidTr="00F125D9">
        <w:trPr>
          <w:trHeight w:val="347"/>
          <w:jc w:val="center"/>
        </w:trPr>
        <w:tc>
          <w:tcPr>
            <w:tcW w:w="3124" w:type="dxa"/>
          </w:tcPr>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C0AC0D137D294E7CABCDAA341BBF7AD7"/>
                </w:placeholder>
                <w:text/>
              </w:sdtPr>
              <w:sdtContent>
                <w:r>
                  <w:rPr>
                    <w:rFonts w:asciiTheme="minorHAnsi" w:hAnsiTheme="minorHAnsi"/>
                  </w:rPr>
                  <w:t>…</w:t>
                </w:r>
              </w:sdtContent>
            </w:sdt>
            <w:r>
              <w:rPr>
                <w:rFonts w:asciiTheme="minorHAnsi" w:hAnsiTheme="minorHAnsi"/>
              </w:rPr>
              <w:t xml:space="preserve"> ks zařízení</w:t>
            </w:r>
          </w:p>
        </w:tc>
        <w:tc>
          <w:tcPr>
            <w:tcW w:w="2268" w:type="dxa"/>
          </w:tcPr>
          <w:sdt>
            <w:sdtPr>
              <w:rPr>
                <w:rFonts w:asciiTheme="minorHAnsi" w:hAnsiTheme="minorHAnsi"/>
              </w:rPr>
              <w:id w:val="-2007513582"/>
              <w:placeholder>
                <w:docPart w:val="FF22A8EDA6A5429C8011455D0666DAC8"/>
              </w:placeholder>
              <w:text/>
            </w:sdt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413" w:type="dxa"/>
          </w:tcPr>
          <w:sdt>
            <w:sdtPr>
              <w:rPr>
                <w:rFonts w:asciiTheme="minorHAnsi" w:hAnsiTheme="minorHAnsi"/>
                <w:sz w:val="18"/>
                <w:szCs w:val="18"/>
              </w:rPr>
              <w:id w:val="332957563"/>
              <w:placeholder>
                <w:docPart w:val="FF22A8EDA6A5429C8011455D0666DAC8"/>
              </w:placeholder>
              <w:text/>
            </w:sdtPr>
            <w:sdtContent>
              <w:p w:rsidR="004A65B7" w:rsidRPr="00F125D9" w:rsidRDefault="004A65B7" w:rsidP="004A65B7">
                <w:pPr>
                  <w:pStyle w:val="Odstavec"/>
                  <w:numPr>
                    <w:ilvl w:val="0"/>
                    <w:numId w:val="0"/>
                  </w:numPr>
                  <w:spacing w:before="0"/>
                  <w:jc w:val="center"/>
                  <w:rPr>
                    <w:rFonts w:asciiTheme="minorHAnsi" w:hAnsiTheme="minorHAnsi"/>
                    <w:sz w:val="18"/>
                    <w:szCs w:val="18"/>
                  </w:rPr>
                </w:pPr>
                <w:r w:rsidRPr="00F125D9">
                  <w:rPr>
                    <w:rFonts w:asciiTheme="minorHAnsi" w:hAnsiTheme="minorHAnsi"/>
                    <w:sz w:val="18"/>
                    <w:szCs w:val="18"/>
                  </w:rPr>
                  <w:t>- Kč</w:t>
                </w:r>
              </w:p>
            </w:sdtContent>
          </w:sdt>
        </w:tc>
        <w:tc>
          <w:tcPr>
            <w:tcW w:w="1992" w:type="dxa"/>
          </w:tcPr>
          <w:sdt>
            <w:sdtPr>
              <w:rPr>
                <w:rFonts w:asciiTheme="minorHAnsi" w:hAnsiTheme="minorHAnsi"/>
              </w:rPr>
              <w:id w:val="-673179973"/>
              <w:placeholder>
                <w:docPart w:val="FF22A8EDA6A5429C8011455D0666DAC8"/>
              </w:placeholder>
              <w:text/>
            </w:sdtPr>
            <w:sdtContent>
              <w:p w:rsidR="004A65B7" w:rsidRPr="006B385A" w:rsidRDefault="004A65B7" w:rsidP="004A65B7">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21231A" w:rsidRPr="00B00EE9" w:rsidRDefault="0021231A" w:rsidP="0021231A">
      <w:pPr>
        <w:pStyle w:val="Odstavec"/>
        <w:numPr>
          <w:ilvl w:val="0"/>
          <w:numId w:val="0"/>
        </w:numPr>
        <w:spacing w:before="0"/>
        <w:ind w:left="720" w:hanging="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D623FD">
        <w:rPr>
          <w:rFonts w:asciiTheme="minorHAnsi" w:hAnsiTheme="minorHAnsi"/>
          <w:b/>
          <w:sz w:val="22"/>
        </w:rPr>
        <w:t>20-000583</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Content>
          <w:r w:rsidRPr="00520F18">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w:t>
      </w:r>
      <w:r w:rsidRPr="00B00EE9">
        <w:rPr>
          <w:rFonts w:asciiTheme="minorHAnsi" w:hAnsiTheme="minorHAnsi"/>
          <w:sz w:val="22"/>
        </w:rPr>
        <w:lastRenderedPageBreak/>
        <w:t>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 xml:space="preserve">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w:t>
      </w:r>
      <w:r w:rsidRPr="00B00EE9">
        <w:rPr>
          <w:rFonts w:asciiTheme="minorHAnsi" w:hAnsiTheme="minorHAnsi" w:cs="Arial"/>
          <w:sz w:val="22"/>
        </w:rPr>
        <w:lastRenderedPageBreak/>
        <w:t>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w:t>
      </w:r>
      <w:r w:rsidRPr="00B00EE9">
        <w:rPr>
          <w:rFonts w:asciiTheme="minorHAnsi" w:hAnsiTheme="minorHAnsi"/>
          <w:sz w:val="22"/>
          <w:szCs w:val="22"/>
        </w:rPr>
        <w:lastRenderedPageBreak/>
        <w:t>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proofErr w:type="gramStart"/>
      <w:r w:rsidRPr="00B00EE9">
        <w:rPr>
          <w:rFonts w:asciiTheme="minorHAnsi" w:hAnsiTheme="minorHAnsi" w:cs="Arial"/>
          <w:sz w:val="22"/>
        </w:rPr>
        <w:t>V</w:t>
      </w:r>
      <w:sdt>
        <w:sdtPr>
          <w:rPr>
            <w:rFonts w:asciiTheme="minorHAnsi" w:hAnsiTheme="minorHAnsi" w:cs="Arial"/>
            <w:sz w:val="22"/>
          </w:rPr>
          <w:id w:val="203216748"/>
          <w:placeholder>
            <w:docPart w:val="DefaultPlaceholder_1081868574"/>
          </w:placeholder>
          <w:text/>
        </w:sdt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Content>
          <w:proofErr w:type="gramEnd"/>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78oaei08dh8lHXBgVUxv+HctmA4=" w:salt="ETXoI1atfawW9URfWzUtOw=="/>
  <w:defaultTabStop w:val="708"/>
  <w:hyphenationZone w:val="425"/>
  <w:characterSpacingControl w:val="doNotCompress"/>
  <w:footnotePr>
    <w:footnote w:id="-1"/>
    <w:footnote w:id="0"/>
  </w:footnotePr>
  <w:endnotePr>
    <w:endnote w:id="-1"/>
    <w:endnote w:id="0"/>
  </w:endnotePr>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1F2BCE"/>
    <w:rsid w:val="0021231A"/>
    <w:rsid w:val="00213D41"/>
    <w:rsid w:val="00262283"/>
    <w:rsid w:val="00273F75"/>
    <w:rsid w:val="0029668B"/>
    <w:rsid w:val="002A5A9F"/>
    <w:rsid w:val="002C6038"/>
    <w:rsid w:val="002E200C"/>
    <w:rsid w:val="002E5D2F"/>
    <w:rsid w:val="00350802"/>
    <w:rsid w:val="003707A3"/>
    <w:rsid w:val="00393ED4"/>
    <w:rsid w:val="003A45CB"/>
    <w:rsid w:val="003E2AE9"/>
    <w:rsid w:val="00423A1F"/>
    <w:rsid w:val="00423F67"/>
    <w:rsid w:val="00457A6A"/>
    <w:rsid w:val="004815F1"/>
    <w:rsid w:val="004920A5"/>
    <w:rsid w:val="004A2DC6"/>
    <w:rsid w:val="004A65B7"/>
    <w:rsid w:val="004B2221"/>
    <w:rsid w:val="005015E1"/>
    <w:rsid w:val="00520F18"/>
    <w:rsid w:val="005563C1"/>
    <w:rsid w:val="00566101"/>
    <w:rsid w:val="00584222"/>
    <w:rsid w:val="005A277A"/>
    <w:rsid w:val="005A3131"/>
    <w:rsid w:val="005A5B12"/>
    <w:rsid w:val="005B2D46"/>
    <w:rsid w:val="005E2461"/>
    <w:rsid w:val="006177C6"/>
    <w:rsid w:val="00692B8D"/>
    <w:rsid w:val="006A0B0C"/>
    <w:rsid w:val="00707093"/>
    <w:rsid w:val="007235D2"/>
    <w:rsid w:val="007471EF"/>
    <w:rsid w:val="007B2D09"/>
    <w:rsid w:val="007B3B37"/>
    <w:rsid w:val="008137F1"/>
    <w:rsid w:val="00815E23"/>
    <w:rsid w:val="00821520"/>
    <w:rsid w:val="00824A0E"/>
    <w:rsid w:val="0088377D"/>
    <w:rsid w:val="00890D5B"/>
    <w:rsid w:val="008D0FA3"/>
    <w:rsid w:val="008F2DA2"/>
    <w:rsid w:val="009142F5"/>
    <w:rsid w:val="009331D0"/>
    <w:rsid w:val="009808D7"/>
    <w:rsid w:val="009A7C9F"/>
    <w:rsid w:val="009B62F1"/>
    <w:rsid w:val="009E2876"/>
    <w:rsid w:val="009F52D6"/>
    <w:rsid w:val="00AB00A8"/>
    <w:rsid w:val="00AE7C4F"/>
    <w:rsid w:val="00B01B2F"/>
    <w:rsid w:val="00B02052"/>
    <w:rsid w:val="00B478EF"/>
    <w:rsid w:val="00B54203"/>
    <w:rsid w:val="00BF6C86"/>
    <w:rsid w:val="00C01BEC"/>
    <w:rsid w:val="00C02C01"/>
    <w:rsid w:val="00C3325D"/>
    <w:rsid w:val="00C94B5B"/>
    <w:rsid w:val="00CA3DEB"/>
    <w:rsid w:val="00CD2BA9"/>
    <w:rsid w:val="00CF44DF"/>
    <w:rsid w:val="00D25F42"/>
    <w:rsid w:val="00D2638F"/>
    <w:rsid w:val="00D34C0D"/>
    <w:rsid w:val="00D623FD"/>
    <w:rsid w:val="00D6776B"/>
    <w:rsid w:val="00DA5CB7"/>
    <w:rsid w:val="00DD26E5"/>
    <w:rsid w:val="00E16A75"/>
    <w:rsid w:val="00E276EE"/>
    <w:rsid w:val="00E818A6"/>
    <w:rsid w:val="00EB03B2"/>
    <w:rsid w:val="00ED0DAF"/>
    <w:rsid w:val="00F125D9"/>
    <w:rsid w:val="00F17D4C"/>
    <w:rsid w:val="00F24A6E"/>
    <w:rsid w:val="00F465E8"/>
    <w:rsid w:val="00F535B2"/>
    <w:rsid w:val="00F96B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4464580A679E4B47BDC7177464951858"/>
        <w:category>
          <w:name w:val="Obecné"/>
          <w:gallery w:val="placeholder"/>
        </w:category>
        <w:types>
          <w:type w:val="bbPlcHdr"/>
        </w:types>
        <w:behaviors>
          <w:behavior w:val="content"/>
        </w:behaviors>
        <w:guid w:val="{D3885FB2-BF59-4C5C-BE55-E6738E87AEEA}"/>
      </w:docPartPr>
      <w:docPartBody>
        <w:p w:rsidR="009E4991" w:rsidRDefault="00824566" w:rsidP="00824566">
          <w:pPr>
            <w:pStyle w:val="4464580A679E4B47BDC7177464951858"/>
          </w:pPr>
          <w:r w:rsidRPr="00023799">
            <w:rPr>
              <w:rStyle w:val="Zstupntext"/>
            </w:rPr>
            <w:t>Klikněte sem a zadejte text.</w:t>
          </w:r>
        </w:p>
      </w:docPartBody>
    </w:docPart>
    <w:docPart>
      <w:docPartPr>
        <w:name w:val="F90795CEE1A042AA909568E3535D3098"/>
        <w:category>
          <w:name w:val="Obecné"/>
          <w:gallery w:val="placeholder"/>
        </w:category>
        <w:types>
          <w:type w:val="bbPlcHdr"/>
        </w:types>
        <w:behaviors>
          <w:behavior w:val="content"/>
        </w:behaviors>
        <w:guid w:val="{ED15786C-7D3D-4714-A622-5FA679B5BB29}"/>
      </w:docPartPr>
      <w:docPartBody>
        <w:p w:rsidR="009E4991" w:rsidRDefault="00824566" w:rsidP="00824566">
          <w:pPr>
            <w:pStyle w:val="F90795CEE1A042AA909568E3535D3098"/>
          </w:pPr>
          <w:r w:rsidRPr="00023799">
            <w:rPr>
              <w:rStyle w:val="Zstupntext"/>
            </w:rPr>
            <w:t>Klikněte sem a zadejte text.</w:t>
          </w:r>
        </w:p>
      </w:docPartBody>
    </w:docPart>
    <w:docPart>
      <w:docPartPr>
        <w:name w:val="E5568749AA5F4DCCB422DC34E51BBDDE"/>
        <w:category>
          <w:name w:val="Obecné"/>
          <w:gallery w:val="placeholder"/>
        </w:category>
        <w:types>
          <w:type w:val="bbPlcHdr"/>
        </w:types>
        <w:behaviors>
          <w:behavior w:val="content"/>
        </w:behaviors>
        <w:guid w:val="{5F1F8D44-31F7-4B5B-862A-165001A4709B}"/>
      </w:docPartPr>
      <w:docPartBody>
        <w:p w:rsidR="001C7B29" w:rsidRDefault="008979FE" w:rsidP="008979FE">
          <w:pPr>
            <w:pStyle w:val="E5568749AA5F4DCCB422DC34E51BBDDE"/>
          </w:pPr>
          <w:r w:rsidRPr="00023799">
            <w:rPr>
              <w:rStyle w:val="Zstupntext"/>
            </w:rPr>
            <w:t>Klikněte sem a zadejte text.</w:t>
          </w:r>
        </w:p>
      </w:docPartBody>
    </w:docPart>
    <w:docPart>
      <w:docPartPr>
        <w:name w:val="62D63CAE6B1F4A4A9F22ABEBAEF285CA"/>
        <w:category>
          <w:name w:val="Obecné"/>
          <w:gallery w:val="placeholder"/>
        </w:category>
        <w:types>
          <w:type w:val="bbPlcHdr"/>
        </w:types>
        <w:behaviors>
          <w:behavior w:val="content"/>
        </w:behaviors>
        <w:guid w:val="{FC02630C-0B61-4B3D-B717-3032056CF3D6}"/>
      </w:docPartPr>
      <w:docPartBody>
        <w:p w:rsidR="001C7B29" w:rsidRDefault="008979FE" w:rsidP="008979FE">
          <w:pPr>
            <w:pStyle w:val="62D63CAE6B1F4A4A9F22ABEBAEF285CA"/>
          </w:pPr>
          <w:r w:rsidRPr="00023799">
            <w:rPr>
              <w:rStyle w:val="Zstupntext"/>
            </w:rPr>
            <w:t>Klikněte sem a zadejte text.</w:t>
          </w:r>
        </w:p>
      </w:docPartBody>
    </w:docPart>
    <w:docPart>
      <w:docPartPr>
        <w:name w:val="1C974211C68E4D01A94B630141DC3EC9"/>
        <w:category>
          <w:name w:val="Obecné"/>
          <w:gallery w:val="placeholder"/>
        </w:category>
        <w:types>
          <w:type w:val="bbPlcHdr"/>
        </w:types>
        <w:behaviors>
          <w:behavior w:val="content"/>
        </w:behaviors>
        <w:guid w:val="{E14D3F6F-A056-4A49-8FCB-196D8B4D480B}"/>
      </w:docPartPr>
      <w:docPartBody>
        <w:p w:rsidR="00A75F6B" w:rsidRDefault="002D6513" w:rsidP="002D6513">
          <w:pPr>
            <w:pStyle w:val="1C974211C68E4D01A94B630141DC3EC9"/>
          </w:pPr>
          <w:r w:rsidRPr="00023799">
            <w:rPr>
              <w:rStyle w:val="Zstupntext"/>
            </w:rPr>
            <w:t>Klikněte sem a zadejte text.</w:t>
          </w:r>
        </w:p>
      </w:docPartBody>
    </w:docPart>
    <w:docPart>
      <w:docPartPr>
        <w:name w:val="4C57227CD2444B6A8E4DE5376A11583D"/>
        <w:category>
          <w:name w:val="Obecné"/>
          <w:gallery w:val="placeholder"/>
        </w:category>
        <w:types>
          <w:type w:val="bbPlcHdr"/>
        </w:types>
        <w:behaviors>
          <w:behavior w:val="content"/>
        </w:behaviors>
        <w:guid w:val="{477B78F8-355E-4813-B9BE-3E25DC02CCD5}"/>
      </w:docPartPr>
      <w:docPartBody>
        <w:p w:rsidR="00A75F6B" w:rsidRDefault="002D6513" w:rsidP="002D6513">
          <w:pPr>
            <w:pStyle w:val="4C57227CD2444B6A8E4DE5376A11583D"/>
          </w:pPr>
          <w:r w:rsidRPr="00023799">
            <w:rPr>
              <w:rStyle w:val="Zstupntext"/>
            </w:rPr>
            <w:t>Klikněte sem a zadejte text.</w:t>
          </w:r>
        </w:p>
      </w:docPartBody>
    </w:docPart>
    <w:docPart>
      <w:docPartPr>
        <w:name w:val="C0AC0D137D294E7CABCDAA341BBF7AD7"/>
        <w:category>
          <w:name w:val="Obecné"/>
          <w:gallery w:val="placeholder"/>
        </w:category>
        <w:types>
          <w:type w:val="bbPlcHdr"/>
        </w:types>
        <w:behaviors>
          <w:behavior w:val="content"/>
        </w:behaviors>
        <w:guid w:val="{3FBC162E-F9EC-4340-BFA1-35921A34CBA5}"/>
      </w:docPartPr>
      <w:docPartBody>
        <w:p w:rsidR="00A75F6B" w:rsidRDefault="002D6513" w:rsidP="002D6513">
          <w:pPr>
            <w:pStyle w:val="C0AC0D137D294E7CABCDAA341BBF7AD7"/>
          </w:pPr>
          <w:r w:rsidRPr="00023799">
            <w:rPr>
              <w:rStyle w:val="Zstupntext"/>
            </w:rPr>
            <w:t>Klikněte sem a zadejte text.</w:t>
          </w:r>
        </w:p>
      </w:docPartBody>
    </w:docPart>
    <w:docPart>
      <w:docPartPr>
        <w:name w:val="FF22A8EDA6A5429C8011455D0666DAC8"/>
        <w:category>
          <w:name w:val="Obecné"/>
          <w:gallery w:val="placeholder"/>
        </w:category>
        <w:types>
          <w:type w:val="bbPlcHdr"/>
        </w:types>
        <w:behaviors>
          <w:behavior w:val="content"/>
        </w:behaviors>
        <w:guid w:val="{E0F3D214-12A7-4513-BFB7-379C0E69B286}"/>
      </w:docPartPr>
      <w:docPartBody>
        <w:p w:rsidR="00A75F6B" w:rsidRDefault="002D6513" w:rsidP="002D6513">
          <w:pPr>
            <w:pStyle w:val="FF22A8EDA6A5429C8011455D0666DAC8"/>
          </w:pPr>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97617BE1-E590-48CE-9DC5-B0B415C471F5}"/>
      </w:docPartPr>
      <w:docPartBody>
        <w:p w:rsidR="00303681" w:rsidRDefault="00AF33C1">
          <w:r w:rsidRPr="005651BE">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0944FB"/>
    <w:rsid w:val="000A0157"/>
    <w:rsid w:val="001317E7"/>
    <w:rsid w:val="00132A00"/>
    <w:rsid w:val="00181FC0"/>
    <w:rsid w:val="001C7B29"/>
    <w:rsid w:val="001D597F"/>
    <w:rsid w:val="00201612"/>
    <w:rsid w:val="002708A7"/>
    <w:rsid w:val="002C7A63"/>
    <w:rsid w:val="002D6513"/>
    <w:rsid w:val="002F136E"/>
    <w:rsid w:val="00303681"/>
    <w:rsid w:val="0032416A"/>
    <w:rsid w:val="00365334"/>
    <w:rsid w:val="0043672B"/>
    <w:rsid w:val="004424AD"/>
    <w:rsid w:val="00496DAF"/>
    <w:rsid w:val="00712F3D"/>
    <w:rsid w:val="00742678"/>
    <w:rsid w:val="00824566"/>
    <w:rsid w:val="00883975"/>
    <w:rsid w:val="008979FE"/>
    <w:rsid w:val="009272D5"/>
    <w:rsid w:val="00984BD9"/>
    <w:rsid w:val="009E4991"/>
    <w:rsid w:val="00A75F6B"/>
    <w:rsid w:val="00A84BDB"/>
    <w:rsid w:val="00AD1C34"/>
    <w:rsid w:val="00AF33C1"/>
    <w:rsid w:val="00B00059"/>
    <w:rsid w:val="00B37C4B"/>
    <w:rsid w:val="00BE22DD"/>
    <w:rsid w:val="00D84FAC"/>
    <w:rsid w:val="00E6689B"/>
    <w:rsid w:val="00F03DF4"/>
    <w:rsid w:val="00F468CF"/>
    <w:rsid w:val="00FD178E"/>
    <w:rsid w:val="00FD40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F33C1"/>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 w:type="paragraph" w:customStyle="1" w:styleId="E5568749AA5F4DCCB422DC34E51BBDDE">
    <w:name w:val="E5568749AA5F4DCCB422DC34E51BBDDE"/>
    <w:rsid w:val="008979FE"/>
  </w:style>
  <w:style w:type="paragraph" w:customStyle="1" w:styleId="62D63CAE6B1F4A4A9F22ABEBAEF285CA">
    <w:name w:val="62D63CAE6B1F4A4A9F22ABEBAEF285CA"/>
    <w:rsid w:val="008979FE"/>
  </w:style>
  <w:style w:type="paragraph" w:customStyle="1" w:styleId="B0E43F45C6534F65977EB73FDBA90AE9">
    <w:name w:val="B0E43F45C6534F65977EB73FDBA90AE9"/>
    <w:rsid w:val="008979FE"/>
  </w:style>
  <w:style w:type="paragraph" w:customStyle="1" w:styleId="75835A5F2DC64EA683883C5A627FB60B">
    <w:name w:val="75835A5F2DC64EA683883C5A627FB60B"/>
    <w:rsid w:val="008979FE"/>
  </w:style>
  <w:style w:type="paragraph" w:customStyle="1" w:styleId="1C974211C68E4D01A94B630141DC3EC9">
    <w:name w:val="1C974211C68E4D01A94B630141DC3EC9"/>
    <w:rsid w:val="002D6513"/>
  </w:style>
  <w:style w:type="paragraph" w:customStyle="1" w:styleId="4C57227CD2444B6A8E4DE5376A11583D">
    <w:name w:val="4C57227CD2444B6A8E4DE5376A11583D"/>
    <w:rsid w:val="002D6513"/>
  </w:style>
  <w:style w:type="paragraph" w:customStyle="1" w:styleId="C0AC0D137D294E7CABCDAA341BBF7AD7">
    <w:name w:val="C0AC0D137D294E7CABCDAA341BBF7AD7"/>
    <w:rsid w:val="002D6513"/>
  </w:style>
  <w:style w:type="paragraph" w:customStyle="1" w:styleId="FF22A8EDA6A5429C8011455D0666DAC8">
    <w:name w:val="FF22A8EDA6A5429C8011455D0666DAC8"/>
    <w:rsid w:val="002D651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45E26-B777-424C-99E2-959AEAA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7</Pages>
  <Words>2581</Words>
  <Characters>15229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Uživatel systému Windows</cp:lastModifiedBy>
  <cp:revision>57</cp:revision>
  <cp:lastPrinted>2020-01-07T12:59:00Z</cp:lastPrinted>
  <dcterms:created xsi:type="dcterms:W3CDTF">2017-06-15T07:34:00Z</dcterms:created>
  <dcterms:modified xsi:type="dcterms:W3CDTF">2020-06-15T10:47:00Z</dcterms:modified>
</cp:coreProperties>
</file>