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státní příspěvková organizace zřízená Ministerstvem zdravotnictví ČR rozhodnutím ministra zdravotnictví ze dne 25.11.1990, </w:t>
      </w:r>
      <w:proofErr w:type="gramStart"/>
      <w:r w:rsidRPr="001A5F30">
        <w:rPr>
          <w:rFonts w:ascii="Calibri Light" w:hAnsi="Calibri Light"/>
        </w:rPr>
        <w:t>č.j.</w:t>
      </w:r>
      <w:proofErr w:type="gramEnd"/>
      <w:r w:rsidRPr="001A5F30">
        <w:rPr>
          <w:rFonts w:ascii="Calibri Light" w:hAnsi="Calibri Light"/>
        </w:rPr>
        <w:t xml:space="preserve">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</w:t>
      </w:r>
      <w:proofErr w:type="gramEnd"/>
      <w:r w:rsidR="009160A9" w:rsidRPr="001A5F30">
        <w:rPr>
          <w:rFonts w:ascii="Calibri Light" w:hAnsi="Calibri Light"/>
        </w:rPr>
        <w:t xml:space="preserve">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</w:t>
          </w:r>
          <w:proofErr w:type="gramStart"/>
          <w:r w:rsidRPr="00852100">
            <w:rPr>
              <w:rFonts w:ascii="Calibri Light" w:hAnsi="Calibri Light"/>
            </w:rPr>
            <w:t>…..</w:t>
          </w:r>
          <w:proofErr w:type="gramEnd"/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</w:t>
          </w:r>
          <w:proofErr w:type="gramEnd"/>
          <w:r w:rsidRPr="001A5F30">
            <w:rPr>
              <w:rFonts w:ascii="Calibri Light" w:hAnsi="Calibri Light"/>
            </w:rPr>
            <w:t>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</w:t>
          </w:r>
          <w:proofErr w:type="gramStart"/>
          <w:r w:rsidRPr="001A5F30">
            <w:rPr>
              <w:rFonts w:ascii="Calibri Light" w:hAnsi="Calibri Light"/>
            </w:rPr>
            <w:t>…..</w:t>
          </w:r>
        </w:sdtContent>
      </w:sdt>
      <w:proofErr w:type="gramEnd"/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</w:t>
          </w:r>
          <w:proofErr w:type="gramStart"/>
          <w:r w:rsidRPr="001A5F30">
            <w:rPr>
              <w:rFonts w:ascii="Calibri Light" w:hAnsi="Calibri Light"/>
            </w:rPr>
            <w:t>….</w:t>
          </w:r>
        </w:sdtContent>
      </w:sdt>
      <w:r w:rsidRPr="001A5F30">
        <w:rPr>
          <w:rFonts w:ascii="Calibri Light" w:hAnsi="Calibri Light"/>
        </w:rPr>
        <w:t>soudem</w:t>
      </w:r>
      <w:proofErr w:type="gramEnd"/>
      <w:r w:rsidRPr="001A5F30">
        <w:rPr>
          <w:rFonts w:ascii="Calibri Light" w:hAnsi="Calibri Light"/>
        </w:rPr>
        <w:t xml:space="preserve">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lastRenderedPageBreak/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„Tonometr oční“</w:t>
      </w:r>
      <w:r w:rsidR="00B2241D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r w:rsidR="00D10E15" w:rsidRPr="001A5F30">
        <w:rPr>
          <w:rFonts w:ascii="Calibri Light" w:hAnsi="Calibri Light" w:cstheme="minorHAnsi"/>
          <w:b/>
          <w:sz w:val="21"/>
          <w:szCs w:val="21"/>
        </w:rPr>
        <w:t>VZ-20</w:t>
      </w:r>
      <w:r w:rsidR="00A23B1F">
        <w:rPr>
          <w:rFonts w:ascii="Calibri Light" w:hAnsi="Calibri Light" w:cstheme="minorHAnsi"/>
          <w:b/>
          <w:sz w:val="21"/>
          <w:szCs w:val="21"/>
        </w:rPr>
        <w:t>20</w:t>
      </w:r>
      <w:r w:rsidR="00D10E15" w:rsidRPr="001A5F30">
        <w:rPr>
          <w:rFonts w:ascii="Calibri Light" w:hAnsi="Calibri Light" w:cstheme="minorHAnsi"/>
          <w:b/>
          <w:sz w:val="21"/>
          <w:szCs w:val="21"/>
        </w:rPr>
        <w:t>-00</w:t>
      </w:r>
      <w:r w:rsidR="006A4C3B">
        <w:rPr>
          <w:rFonts w:ascii="Calibri Light" w:hAnsi="Calibri Light" w:cstheme="minorHAnsi"/>
          <w:b/>
          <w:sz w:val="21"/>
          <w:szCs w:val="21"/>
        </w:rPr>
        <w:t>1088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5B7AAB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Pravidelné kalibrace a </w:t>
      </w:r>
      <w:r w:rsidR="007C355C" w:rsidRPr="001A5F30">
        <w:rPr>
          <w:rFonts w:ascii="Calibri Light" w:hAnsi="Calibri Light"/>
          <w:sz w:val="21"/>
          <w:szCs w:val="21"/>
        </w:rPr>
        <w:t>nastavení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5B7AAB" w:rsidRPr="005B7AAB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5B7AAB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každoročně, vždy nejpozději </w:t>
      </w:r>
      <w:r w:rsidRPr="005B7AAB">
        <w:rPr>
          <w:rFonts w:ascii="Calibri Light" w:hAnsi="Calibri Light"/>
          <w:b/>
          <w:sz w:val="21"/>
          <w:szCs w:val="21"/>
        </w:rPr>
        <w:t>do 5 dnů před uplynutím platnosti předchozí revize.</w:t>
      </w:r>
      <w:r w:rsidR="005B7AAB" w:rsidRPr="005B7AAB">
        <w:rPr>
          <w:rFonts w:ascii="Calibri Light" w:hAnsi="Calibri Light"/>
          <w:b/>
          <w:sz w:val="21"/>
          <w:szCs w:val="21"/>
        </w:rPr>
        <w:t xml:space="preserve"> </w:t>
      </w:r>
    </w:p>
    <w:p w:rsidR="005B7AAB" w:rsidRPr="005B7AAB" w:rsidRDefault="005B7AAB" w:rsidP="00375405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077A0C" w:rsidRDefault="00AB6905" w:rsidP="00077A0C">
      <w:pPr>
        <w:rPr>
          <w:rFonts w:ascii="Calibri Light" w:hAnsi="Calibri Light"/>
          <w:sz w:val="21"/>
          <w:szCs w:val="21"/>
        </w:rPr>
      </w:pPr>
    </w:p>
    <w:p w:rsidR="00AB6905" w:rsidRPr="001A5F30" w:rsidRDefault="00AB6905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Instruktáž personálu dle § 61 zákona č. 268/2014 Sb.</w:t>
      </w:r>
    </w:p>
    <w:p w:rsidR="007C355C" w:rsidRPr="001A5F30" w:rsidRDefault="007C355C" w:rsidP="00375405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</w:t>
      </w:r>
      <w:r w:rsidRPr="001A5F30">
        <w:rPr>
          <w:rFonts w:ascii="Calibri Light" w:hAnsi="Calibri Light"/>
          <w:sz w:val="21"/>
          <w:szCs w:val="21"/>
        </w:rPr>
        <w:lastRenderedPageBreak/>
        <w:t xml:space="preserve">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lastRenderedPageBreak/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BTK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375405" w:rsidRDefault="0037540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Pr="00F24825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celkový náklad za jednotlivou instruktáž personálu dle §61 zákona č.268/2014 Sb. dle článku III. </w:t>
      </w:r>
      <w:proofErr w:type="gramStart"/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této </w:t>
      </w:r>
      <w:r w:rsidR="00077A0C">
        <w:rPr>
          <w:rFonts w:ascii="Calibri Light" w:hAnsi="Calibri Light"/>
          <w:color w:val="000000"/>
          <w:sz w:val="21"/>
          <w:szCs w:val="21"/>
        </w:rPr>
        <w:t xml:space="preserve">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>smlouvy</w:t>
      </w:r>
      <w:proofErr w:type="gramEnd"/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3EE83FFB1E02443992144F479566A250"/>
          </w:placeholder>
          <w:text/>
        </w:sdtPr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3EE83FFB1E02443992144F479566A250"/>
          </w:placeholder>
          <w:text/>
        </w:sdtPr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AB6905" w:rsidRPr="001A5F30" w:rsidRDefault="0037540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poskytovatel bere na vědomí, že v souladu s interními předpisy objednatele nese náklady související s vjezdem motorových vozidel do místa plnění. 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r w:rsidRPr="001A5F30">
        <w:rPr>
          <w:rFonts w:ascii="Calibri Light" w:hAnsi="Calibri Light"/>
          <w:b/>
          <w:sz w:val="21"/>
          <w:szCs w:val="21"/>
        </w:rPr>
        <w:t>VZ</w:t>
      </w:r>
      <w:r w:rsidR="00D10E15" w:rsidRPr="001A5F30">
        <w:rPr>
          <w:rFonts w:ascii="Calibri Light" w:hAnsi="Calibri Light"/>
          <w:b/>
          <w:sz w:val="21"/>
          <w:szCs w:val="21"/>
        </w:rPr>
        <w:t>-20</w:t>
      </w:r>
      <w:r w:rsidR="00A23B1F">
        <w:rPr>
          <w:rFonts w:ascii="Calibri Light" w:hAnsi="Calibri Light"/>
          <w:b/>
          <w:sz w:val="21"/>
          <w:szCs w:val="21"/>
        </w:rPr>
        <w:t>20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375405">
        <w:rPr>
          <w:rFonts w:ascii="Calibri Light" w:hAnsi="Calibri Light"/>
          <w:b/>
          <w:sz w:val="21"/>
          <w:szCs w:val="21"/>
        </w:rPr>
        <w:t>1088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F43164">
        <w:rPr>
          <w:rFonts w:ascii="Calibri Light" w:hAnsi="Calibri Light"/>
          <w:sz w:val="21"/>
          <w:szCs w:val="21"/>
        </w:rPr>
        <w:t>objednateli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A5F30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B64ECA">
        <w:rPr>
          <w:rFonts w:ascii="Calibri Light" w:hAnsi="Calibri Light" w:cs="Arial"/>
          <w:sz w:val="21"/>
          <w:szCs w:val="21"/>
        </w:rPr>
        <w:t xml:space="preserve"> 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9160A9" w:rsidRPr="001A5F30" w:rsidTr="00D10E15">
        <w:trPr>
          <w:trHeight w:val="441"/>
        </w:trPr>
        <w:tc>
          <w:tcPr>
            <w:tcW w:w="4861" w:type="dxa"/>
            <w:vAlign w:val="center"/>
          </w:tcPr>
          <w:p w:rsidR="00996AE5" w:rsidRPr="001A5F30" w:rsidRDefault="00996AE5" w:rsidP="001A5F30">
            <w:pPr>
              <w:rPr>
                <w:rFonts w:ascii="Calibri Light" w:hAnsi="Calibri Light"/>
                <w:sz w:val="21"/>
                <w:szCs w:val="21"/>
              </w:rPr>
            </w:pPr>
          </w:p>
          <w:p w:rsidR="009160A9" w:rsidRPr="001A5F30" w:rsidRDefault="00996AE5" w:rsidP="001A5F30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9160A9" w:rsidRPr="001A5F30">
              <w:rPr>
                <w:rFonts w:ascii="Calibri Light" w:hAnsi="Calibri Light"/>
                <w:sz w:val="21"/>
                <w:szCs w:val="21"/>
              </w:rPr>
              <w:t>V Olomouci dne ……...</w:t>
            </w:r>
          </w:p>
        </w:tc>
        <w:tc>
          <w:tcPr>
            <w:tcW w:w="4862" w:type="dxa"/>
            <w:vAlign w:val="center"/>
          </w:tcPr>
          <w:p w:rsidR="009160A9" w:rsidRPr="001A5F30" w:rsidRDefault="009160A9" w:rsidP="001A5F30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V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7"/>
                <w:placeholder>
                  <w:docPart w:val="DefaultPlaceholder_22675703"/>
                </w:placeholder>
                <w:text/>
              </w:sdtPr>
              <w:sdtEndPr/>
              <w:sdtContent>
                <w:r w:rsidR="00D05BCD" w:rsidRPr="001A5F30">
                  <w:rPr>
                    <w:rFonts w:ascii="Calibri Light" w:hAnsi="Calibri Light"/>
                    <w:sz w:val="21"/>
                    <w:szCs w:val="21"/>
                  </w:rPr>
                  <w:t>…………………..</w:t>
                </w:r>
              </w:sdtContent>
            </w:sdt>
            <w:r w:rsidR="00D05BCD"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Pr="001A5F30">
              <w:rPr>
                <w:rFonts w:ascii="Calibri Light" w:hAnsi="Calibri Light"/>
                <w:sz w:val="21"/>
                <w:szCs w:val="21"/>
              </w:rPr>
              <w:t xml:space="preserve"> dne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8"/>
                <w:placeholder>
                  <w:docPart w:val="DefaultPlaceholder_22675703"/>
                </w:placeholder>
                <w:text/>
              </w:sdtPr>
              <w:sdtEndPr/>
              <w:sdtContent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>……….</w:t>
                </w:r>
              </w:sdtContent>
            </w:sdt>
          </w:p>
        </w:tc>
      </w:tr>
      <w:tr w:rsidR="009160A9" w:rsidRPr="001A5F30" w:rsidTr="00D10E15">
        <w:trPr>
          <w:trHeight w:val="58"/>
        </w:trPr>
        <w:tc>
          <w:tcPr>
            <w:tcW w:w="4861" w:type="dxa"/>
            <w:vAlign w:val="bottom"/>
          </w:tcPr>
          <w:p w:rsidR="009160A9" w:rsidRPr="001A5F30" w:rsidRDefault="00077A0C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/>
                <w:b/>
                <w:bCs/>
                <w:sz w:val="21"/>
                <w:szCs w:val="21"/>
              </w:rPr>
              <w:pict>
                <v:rect id="_x0000_i1025" style="width:221.2pt;height:13.8pt" o:hrpct="937" o:hralign="center" o:hrstd="t" o:hr="t" fillcolor="gray" stroked="f"/>
              </w:pic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Fakultní nemocnice Olomouc</w: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(objednatel)</w:t>
            </w:r>
          </w:p>
        </w:tc>
        <w:sdt>
          <w:sdtPr>
            <w:rPr>
              <w:rFonts w:ascii="Calibri Light" w:hAnsi="Calibri Light"/>
              <w:b/>
              <w:bCs/>
              <w:sz w:val="21"/>
              <w:szCs w:val="21"/>
            </w:rPr>
            <w:id w:val="875348748"/>
            <w:placeholder>
              <w:docPart w:val="DefaultPlaceholder_1081868574"/>
            </w:placeholder>
          </w:sdtPr>
          <w:sdtEndPr>
            <w:rPr>
              <w:b w:val="0"/>
              <w:bCs w:val="0"/>
            </w:rPr>
          </w:sdtEndPr>
          <w:sdtContent>
            <w:tc>
              <w:tcPr>
                <w:tcW w:w="4862" w:type="dxa"/>
                <w:vAlign w:val="bottom"/>
              </w:tcPr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077A0C" w:rsidP="001A5F30">
                <w:pPr>
                  <w:jc w:val="center"/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  <w: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  <w:pict>
                    <v:rect id="_x0000_i1026" style="width:230.9pt;height:13.85pt" o:hrpct="978" o:hralign="center" o:hrstd="t" o:hr="t" fillcolor="gray" stroked="f"/>
                  </w:pict>
                </w:r>
              </w:p>
              <w:p w:rsidR="009160A9" w:rsidRPr="001A5F30" w:rsidRDefault="009160A9" w:rsidP="001A5F30">
                <w:pPr>
                  <w:jc w:val="center"/>
                  <w:rPr>
                    <w:rFonts w:ascii="Calibri Light" w:hAnsi="Calibri Light"/>
                    <w:sz w:val="21"/>
                    <w:szCs w:val="21"/>
                  </w:rPr>
                </w:pPr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 xml:space="preserve"> (</w:t>
                </w:r>
                <w:sdt>
                  <w:sdtPr>
                    <w:rPr>
                      <w:rFonts w:ascii="Calibri Light" w:hAnsi="Calibri Light"/>
                      <w:sz w:val="21"/>
                      <w:szCs w:val="21"/>
                    </w:rPr>
                    <w:id w:val="1303198378"/>
                    <w:placeholder>
                      <w:docPart w:val="DefaultPlaceholder_1081868574"/>
                    </w:placeholder>
                    <w:text/>
                  </w:sdtPr>
                  <w:sdtEndPr/>
                  <w:sdtContent>
                    <w:r w:rsidRPr="001A5F30">
                      <w:rPr>
                        <w:rFonts w:ascii="Calibri Light" w:hAnsi="Calibri Light"/>
                        <w:sz w:val="21"/>
                        <w:szCs w:val="21"/>
                      </w:rPr>
                      <w:t>poskytovatel</w:t>
                    </w:r>
                  </w:sdtContent>
                </w:sdt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>)</w:t>
                </w:r>
              </w:p>
              <w:p w:rsidR="009160A9" w:rsidRPr="001A5F30" w:rsidRDefault="009160A9" w:rsidP="001A5F30">
                <w:pPr>
                  <w:jc w:val="center"/>
                  <w:rPr>
                    <w:rFonts w:ascii="Calibri Light" w:hAnsi="Calibri Light"/>
                    <w:sz w:val="21"/>
                    <w:szCs w:val="21"/>
                  </w:rPr>
                </w:pPr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</w:tbl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sectPr w:rsidR="009160A9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BEqZKSW7QB0ACGvujlc+UdW0AAfCZHa1QvLFSFmihwyjJB/5qr5O1Y8Bc5tH3+wcZKCJcxK4dT0QU40SE0uhA==" w:salt="7iptM7bNxCeT/0lTZ/QBXA=="/>
  <w:defaultTabStop w:val="708"/>
  <w:hyphenationZone w:val="425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9"/>
    <w:rsid w:val="000158DF"/>
    <w:rsid w:val="00016DF5"/>
    <w:rsid w:val="00077A0C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4F6A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F2138"/>
    <w:rsid w:val="002005E2"/>
    <w:rsid w:val="00212C19"/>
    <w:rsid w:val="002207B6"/>
    <w:rsid w:val="002362B4"/>
    <w:rsid w:val="00245C8B"/>
    <w:rsid w:val="0025563F"/>
    <w:rsid w:val="00273F94"/>
    <w:rsid w:val="00287BFD"/>
    <w:rsid w:val="00292CDE"/>
    <w:rsid w:val="0029507F"/>
    <w:rsid w:val="002B652D"/>
    <w:rsid w:val="002C0EC7"/>
    <w:rsid w:val="002C746E"/>
    <w:rsid w:val="002D36DD"/>
    <w:rsid w:val="00337C61"/>
    <w:rsid w:val="00350127"/>
    <w:rsid w:val="00362F5F"/>
    <w:rsid w:val="00375405"/>
    <w:rsid w:val="003802FF"/>
    <w:rsid w:val="00385E0C"/>
    <w:rsid w:val="003A724B"/>
    <w:rsid w:val="003A77C6"/>
    <w:rsid w:val="003B58D6"/>
    <w:rsid w:val="003C6592"/>
    <w:rsid w:val="003E4A70"/>
    <w:rsid w:val="003E7DF3"/>
    <w:rsid w:val="003F0C84"/>
    <w:rsid w:val="003F5783"/>
    <w:rsid w:val="0040501A"/>
    <w:rsid w:val="004171BC"/>
    <w:rsid w:val="00427D7D"/>
    <w:rsid w:val="00434EFE"/>
    <w:rsid w:val="004468BD"/>
    <w:rsid w:val="00447416"/>
    <w:rsid w:val="004A4033"/>
    <w:rsid w:val="004C513B"/>
    <w:rsid w:val="004D28FA"/>
    <w:rsid w:val="004E2E3D"/>
    <w:rsid w:val="004E3CB1"/>
    <w:rsid w:val="00511900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B7AAB"/>
    <w:rsid w:val="005C44CC"/>
    <w:rsid w:val="00620930"/>
    <w:rsid w:val="00637214"/>
    <w:rsid w:val="006403AE"/>
    <w:rsid w:val="00653CF7"/>
    <w:rsid w:val="006A36FD"/>
    <w:rsid w:val="006A4C3B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52100"/>
    <w:rsid w:val="00857CE0"/>
    <w:rsid w:val="00860F63"/>
    <w:rsid w:val="00867FB4"/>
    <w:rsid w:val="008B18A1"/>
    <w:rsid w:val="008B1F0B"/>
    <w:rsid w:val="008C2EB8"/>
    <w:rsid w:val="008D05E8"/>
    <w:rsid w:val="008D16B1"/>
    <w:rsid w:val="008D4D19"/>
    <w:rsid w:val="008F3B5B"/>
    <w:rsid w:val="00915A0F"/>
    <w:rsid w:val="009160A9"/>
    <w:rsid w:val="00916708"/>
    <w:rsid w:val="00932BD7"/>
    <w:rsid w:val="0094363C"/>
    <w:rsid w:val="0095762C"/>
    <w:rsid w:val="00976DF0"/>
    <w:rsid w:val="00996AE5"/>
    <w:rsid w:val="009B5A2B"/>
    <w:rsid w:val="009C5940"/>
    <w:rsid w:val="009E05DE"/>
    <w:rsid w:val="009F0438"/>
    <w:rsid w:val="00A10E7C"/>
    <w:rsid w:val="00A23B1F"/>
    <w:rsid w:val="00A61E23"/>
    <w:rsid w:val="00A65BE5"/>
    <w:rsid w:val="00A90373"/>
    <w:rsid w:val="00A97B51"/>
    <w:rsid w:val="00AB13C9"/>
    <w:rsid w:val="00AB5FE0"/>
    <w:rsid w:val="00AB6905"/>
    <w:rsid w:val="00AC70F0"/>
    <w:rsid w:val="00AD7268"/>
    <w:rsid w:val="00AE5FF2"/>
    <w:rsid w:val="00AF65A0"/>
    <w:rsid w:val="00B07A72"/>
    <w:rsid w:val="00B11736"/>
    <w:rsid w:val="00B2241D"/>
    <w:rsid w:val="00B44E43"/>
    <w:rsid w:val="00B5056D"/>
    <w:rsid w:val="00B64B2D"/>
    <w:rsid w:val="00B64ECA"/>
    <w:rsid w:val="00B776B0"/>
    <w:rsid w:val="00B77EBC"/>
    <w:rsid w:val="00B83B67"/>
    <w:rsid w:val="00B84BBD"/>
    <w:rsid w:val="00B91183"/>
    <w:rsid w:val="00B96471"/>
    <w:rsid w:val="00BA3175"/>
    <w:rsid w:val="00BB7CFC"/>
    <w:rsid w:val="00BD05FE"/>
    <w:rsid w:val="00BD6336"/>
    <w:rsid w:val="00BE6391"/>
    <w:rsid w:val="00C03D7C"/>
    <w:rsid w:val="00C46254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C73E9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6FBE"/>
    <w:rsid w:val="00DC7880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300E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7393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3EE83FFB1E02443992144F479566A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2CA44-A1ED-4A71-9774-D7EE78BAF5A9}"/>
      </w:docPartPr>
      <w:docPartBody>
        <w:p w:rsidR="00000000" w:rsidRDefault="00B752AC" w:rsidP="00B752AC">
          <w:pPr>
            <w:pStyle w:val="3EE83FFB1E02443992144F479566A250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3232B6"/>
    <w:rsid w:val="003661B1"/>
    <w:rsid w:val="00455E2D"/>
    <w:rsid w:val="004B5E60"/>
    <w:rsid w:val="004D54CB"/>
    <w:rsid w:val="005C4A33"/>
    <w:rsid w:val="006A14AD"/>
    <w:rsid w:val="006D4F73"/>
    <w:rsid w:val="007B7DFE"/>
    <w:rsid w:val="00841B20"/>
    <w:rsid w:val="00851C55"/>
    <w:rsid w:val="0090475C"/>
    <w:rsid w:val="009E6B1E"/>
    <w:rsid w:val="00A22360"/>
    <w:rsid w:val="00A22A71"/>
    <w:rsid w:val="00A8422D"/>
    <w:rsid w:val="00AA4698"/>
    <w:rsid w:val="00B042D2"/>
    <w:rsid w:val="00B14FCF"/>
    <w:rsid w:val="00B752AC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52AC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52C1E5E17690451F8DFB589E948F1A84">
    <w:name w:val="52C1E5E17690451F8DFB589E948F1A84"/>
    <w:rsid w:val="005C4A33"/>
    <w:pPr>
      <w:spacing w:after="160" w:line="259" w:lineRule="auto"/>
    </w:pPr>
  </w:style>
  <w:style w:type="paragraph" w:customStyle="1" w:styleId="137BF91781224F0A900781C8A1941A32">
    <w:name w:val="137BF91781224F0A900781C8A1941A32"/>
    <w:rsid w:val="005C4A33"/>
    <w:pPr>
      <w:spacing w:after="160" w:line="259" w:lineRule="auto"/>
    </w:pPr>
  </w:style>
  <w:style w:type="paragraph" w:customStyle="1" w:styleId="166CCEE08263476FA5D9D45010763291">
    <w:name w:val="166CCEE08263476FA5D9D45010763291"/>
    <w:rsid w:val="005C4A33"/>
    <w:pPr>
      <w:spacing w:after="160" w:line="259" w:lineRule="auto"/>
    </w:pPr>
  </w:style>
  <w:style w:type="paragraph" w:customStyle="1" w:styleId="3EE83FFB1E02443992144F479566A250">
    <w:name w:val="3EE83FFB1E02443992144F479566A250"/>
    <w:rsid w:val="00B752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E7AE1-9D08-489A-94AC-1C589782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3454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2</cp:revision>
  <cp:lastPrinted>2019-12-10T12:37:00Z</cp:lastPrinted>
  <dcterms:created xsi:type="dcterms:W3CDTF">2020-10-15T10:06:00Z</dcterms:created>
  <dcterms:modified xsi:type="dcterms:W3CDTF">2020-10-15T10:06:00Z</dcterms:modified>
</cp:coreProperties>
</file>