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0485A" w14:textId="2108D9B5" w:rsidR="0045291D" w:rsidRPr="007B19FF" w:rsidRDefault="0045291D" w:rsidP="0045291D">
      <w:pPr>
        <w:pStyle w:val="Normalneodsazen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9FF">
        <w:rPr>
          <w:rFonts w:asciiTheme="minorHAnsi" w:hAnsiTheme="minorHAnsi" w:cstheme="minorHAnsi"/>
          <w:sz w:val="22"/>
          <w:szCs w:val="22"/>
        </w:rPr>
        <w:t>Níže uvedeného dne, měsíce a roku učinila</w:t>
      </w:r>
    </w:p>
    <w:p w14:paraId="0C66AC65" w14:textId="77777777" w:rsidR="0045291D" w:rsidRDefault="0045291D" w:rsidP="003C32D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A47D42C" w14:textId="450C8567" w:rsidR="00196F3D" w:rsidRPr="003C32D6" w:rsidRDefault="00196F3D" w:rsidP="003C32D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32D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</w:p>
    <w:p w14:paraId="10A3930C" w14:textId="77777777"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se sídlem: ………………………………….</w:t>
      </w:r>
    </w:p>
    <w:p w14:paraId="6E4CFEE2" w14:textId="77777777"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IČ: ..……………………</w:t>
      </w:r>
      <w:bookmarkStart w:id="0" w:name="_GoBack"/>
      <w:bookmarkEnd w:id="0"/>
      <w:r w:rsidRPr="003C32D6"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1ADB27E7" w14:textId="77777777"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DIČ: …………………………………………..</w:t>
      </w:r>
    </w:p>
    <w:p w14:paraId="64968FE0" w14:textId="77777777"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zastoupená: ……………………………….</w:t>
      </w:r>
    </w:p>
    <w:p w14:paraId="7F1A5EBC" w14:textId="77777777"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zapsaná v Obchodním rejstříku vedeném…………….soudem v …………………, oddíl….., vložka…..</w:t>
      </w:r>
    </w:p>
    <w:p w14:paraId="31B154C0" w14:textId="77777777"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0D065D" w14:textId="6B94A904" w:rsidR="00196F3D" w:rsidRDefault="002A2419" w:rsidP="003C32D6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dále j</w:t>
      </w:r>
      <w:r w:rsidR="00331505">
        <w:rPr>
          <w:rFonts w:asciiTheme="minorHAnsi" w:hAnsiTheme="minorHAnsi" w:cstheme="minorHAnsi"/>
          <w:bCs/>
          <w:sz w:val="22"/>
          <w:szCs w:val="22"/>
        </w:rPr>
        <w:t>en</w:t>
      </w:r>
      <w:r w:rsidR="00196F3D" w:rsidRPr="003C32D6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="0026269C" w:rsidRPr="003C32D6">
        <w:rPr>
          <w:rFonts w:asciiTheme="minorHAnsi" w:hAnsiTheme="minorHAnsi" w:cstheme="minorHAnsi"/>
          <w:i/>
          <w:sz w:val="22"/>
          <w:szCs w:val="22"/>
        </w:rPr>
        <w:t>společnost</w:t>
      </w:r>
      <w:r w:rsidR="00196F3D" w:rsidRPr="003C32D6">
        <w:rPr>
          <w:rFonts w:asciiTheme="minorHAnsi" w:hAnsiTheme="minorHAnsi" w:cstheme="minorHAnsi"/>
          <w:i/>
          <w:sz w:val="22"/>
          <w:szCs w:val="22"/>
        </w:rPr>
        <w:t>“</w:t>
      </w:r>
    </w:p>
    <w:p w14:paraId="4124DFBF" w14:textId="3EA88A2A" w:rsidR="0045291D" w:rsidRDefault="0045291D" w:rsidP="003C32D6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2C936B0" w14:textId="49D5FD7F" w:rsidR="0045291D" w:rsidRPr="0045291D" w:rsidRDefault="0045291D" w:rsidP="003C32D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45291D">
        <w:rPr>
          <w:rFonts w:asciiTheme="minorHAnsi" w:hAnsiTheme="minorHAnsi" w:cstheme="minorHAnsi"/>
          <w:iCs/>
          <w:sz w:val="22"/>
          <w:szCs w:val="22"/>
        </w:rPr>
        <w:t>toto</w:t>
      </w:r>
    </w:p>
    <w:p w14:paraId="3DBA1BF7" w14:textId="77777777"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CFA813" w14:textId="77777777" w:rsidR="00196F3D" w:rsidRPr="007B19FF" w:rsidRDefault="00942A2A" w:rsidP="003C32D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B19FF">
        <w:rPr>
          <w:rFonts w:asciiTheme="minorHAnsi" w:hAnsiTheme="minorHAnsi" w:cstheme="minorHAnsi"/>
          <w:b/>
          <w:sz w:val="28"/>
          <w:szCs w:val="28"/>
          <w:u w:val="single"/>
        </w:rPr>
        <w:t>Prohlášení</w:t>
      </w:r>
      <w:r w:rsidR="0082429A" w:rsidRPr="007B19FF">
        <w:rPr>
          <w:rFonts w:asciiTheme="minorHAnsi" w:hAnsiTheme="minorHAnsi" w:cstheme="minorHAnsi"/>
          <w:b/>
          <w:sz w:val="28"/>
          <w:szCs w:val="28"/>
          <w:u w:val="single"/>
        </w:rPr>
        <w:t xml:space="preserve"> o mlčenlivosti</w:t>
      </w:r>
    </w:p>
    <w:p w14:paraId="7E399F89" w14:textId="058B0C24" w:rsidR="0045291D" w:rsidRPr="0045291D" w:rsidRDefault="0045291D" w:rsidP="0045291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200507351"/>
      <w:r w:rsidRPr="0045291D">
        <w:rPr>
          <w:rFonts w:asciiTheme="minorHAnsi" w:hAnsiTheme="minorHAnsi" w:cstheme="minorHAnsi"/>
          <w:sz w:val="22"/>
          <w:szCs w:val="22"/>
        </w:rPr>
        <w:t>Dle ustanovení § 1746 odst.2 zákona č. 89/2012 Sb., občanský zákoník, ve znění pozdějších předpisů</w:t>
      </w:r>
      <w:r>
        <w:rPr>
          <w:rFonts w:asciiTheme="minorHAnsi" w:hAnsiTheme="minorHAnsi" w:cstheme="minorHAnsi"/>
          <w:sz w:val="22"/>
          <w:szCs w:val="22"/>
        </w:rPr>
        <w:t xml:space="preserve"> (dále jen „prohlášení“)</w:t>
      </w:r>
    </w:p>
    <w:p w14:paraId="646FB678" w14:textId="77777777" w:rsidR="00942A2A" w:rsidRDefault="00942A2A" w:rsidP="003C32D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B80411" w14:textId="1B039804" w:rsidR="00132AF2" w:rsidRPr="0045291D" w:rsidRDefault="0045291D" w:rsidP="0045291D">
      <w:pPr>
        <w:pStyle w:val="Odstavecseseznamem"/>
        <w:numPr>
          <w:ilvl w:val="0"/>
          <w:numId w:val="11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2A2419" w:rsidRPr="0045291D">
        <w:rPr>
          <w:rFonts w:asciiTheme="minorHAnsi" w:hAnsiTheme="minorHAnsi" w:cstheme="minorHAnsi"/>
          <w:sz w:val="22"/>
        </w:rPr>
        <w:t>prohlašuje, že je oprávněna zavázat se k mlčenlivosti</w:t>
      </w:r>
      <w:r w:rsidR="00132AF2" w:rsidRPr="0045291D">
        <w:rPr>
          <w:rFonts w:asciiTheme="minorHAnsi" w:hAnsiTheme="minorHAnsi" w:cstheme="minorHAnsi"/>
          <w:sz w:val="22"/>
        </w:rPr>
        <w:t xml:space="preserve"> a </w:t>
      </w:r>
      <w:r w:rsidR="00C455E4" w:rsidRPr="0045291D">
        <w:rPr>
          <w:rFonts w:asciiTheme="minorHAnsi" w:hAnsiTheme="minorHAnsi" w:cstheme="minorHAnsi"/>
          <w:sz w:val="22"/>
        </w:rPr>
        <w:t xml:space="preserve">řádně plnit závazky </w:t>
      </w:r>
      <w:r w:rsidR="002A2419" w:rsidRPr="0045291D">
        <w:rPr>
          <w:rFonts w:asciiTheme="minorHAnsi" w:hAnsiTheme="minorHAnsi" w:cstheme="minorHAnsi"/>
          <w:sz w:val="22"/>
        </w:rPr>
        <w:t>obsažené v tomto prohlášení, a že splňuje</w:t>
      </w:r>
      <w:r w:rsidR="00C455E4" w:rsidRPr="0045291D">
        <w:rPr>
          <w:rFonts w:asciiTheme="minorHAnsi" w:hAnsiTheme="minorHAnsi" w:cstheme="minorHAnsi"/>
          <w:sz w:val="22"/>
        </w:rPr>
        <w:t xml:space="preserve"> veškeré podmínky a požadavky stanovené zákonem a </w:t>
      </w:r>
      <w:r w:rsidR="002A2419" w:rsidRPr="0045291D">
        <w:rPr>
          <w:rFonts w:asciiTheme="minorHAnsi" w:hAnsiTheme="minorHAnsi" w:cstheme="minorHAnsi"/>
          <w:sz w:val="22"/>
        </w:rPr>
        <w:t>tímto prohlášením</w:t>
      </w:r>
      <w:r w:rsidR="00C455E4" w:rsidRPr="0045291D">
        <w:rPr>
          <w:rFonts w:asciiTheme="minorHAnsi" w:hAnsiTheme="minorHAnsi" w:cstheme="minorHAnsi"/>
          <w:sz w:val="22"/>
        </w:rPr>
        <w:t>.</w:t>
      </w:r>
      <w:r w:rsidR="00904937" w:rsidRPr="0045291D">
        <w:rPr>
          <w:rFonts w:asciiTheme="minorHAnsi" w:hAnsiTheme="minorHAnsi" w:cstheme="minorHAnsi"/>
          <w:sz w:val="22"/>
        </w:rPr>
        <w:t xml:space="preserve"> </w:t>
      </w:r>
      <w:r w:rsidR="002A2419" w:rsidRPr="0045291D">
        <w:rPr>
          <w:rFonts w:asciiTheme="minorHAnsi" w:hAnsiTheme="minorHAnsi" w:cstheme="minorHAnsi"/>
          <w:sz w:val="22"/>
        </w:rPr>
        <w:t>Toto prohlášení je činěno</w:t>
      </w:r>
      <w:r w:rsidR="00904937" w:rsidRPr="0045291D">
        <w:rPr>
          <w:rFonts w:asciiTheme="minorHAnsi" w:hAnsiTheme="minorHAnsi" w:cstheme="minorHAnsi"/>
          <w:sz w:val="22"/>
        </w:rPr>
        <w:t xml:space="preserve"> </w:t>
      </w:r>
      <w:r w:rsidR="003C32D6" w:rsidRPr="0045291D">
        <w:rPr>
          <w:rFonts w:asciiTheme="minorHAnsi" w:hAnsiTheme="minorHAnsi" w:cstheme="minorHAnsi"/>
          <w:sz w:val="22"/>
        </w:rPr>
        <w:t>v souvislosti s veřejnou zakázkou vypsanou v otevřeném zadávacím</w:t>
      </w:r>
      <w:r w:rsidR="00904937" w:rsidRPr="0045291D">
        <w:rPr>
          <w:rFonts w:asciiTheme="minorHAnsi" w:hAnsiTheme="minorHAnsi" w:cstheme="minorHAnsi"/>
          <w:sz w:val="22"/>
        </w:rPr>
        <w:t xml:space="preserve"> řízení podle zákona č. 134/2016 Sb., o zadávání veřejných za</w:t>
      </w:r>
      <w:r w:rsidR="003C32D6" w:rsidRPr="0045291D">
        <w:rPr>
          <w:rFonts w:asciiTheme="minorHAnsi" w:hAnsiTheme="minorHAnsi" w:cstheme="minorHAnsi"/>
          <w:sz w:val="22"/>
        </w:rPr>
        <w:t>kázek v platném znění</w:t>
      </w:r>
      <w:r w:rsidR="00331505" w:rsidRPr="0045291D">
        <w:rPr>
          <w:rFonts w:asciiTheme="minorHAnsi" w:hAnsiTheme="minorHAnsi" w:cstheme="minorHAnsi"/>
          <w:sz w:val="22"/>
        </w:rPr>
        <w:t>,</w:t>
      </w:r>
      <w:r w:rsidR="003C32D6" w:rsidRPr="0045291D">
        <w:rPr>
          <w:rFonts w:asciiTheme="minorHAnsi" w:hAnsiTheme="minorHAnsi" w:cstheme="minorHAnsi"/>
          <w:sz w:val="22"/>
        </w:rPr>
        <w:t xml:space="preserve"> </w:t>
      </w:r>
      <w:r w:rsidR="00904937" w:rsidRPr="0045291D">
        <w:rPr>
          <w:rFonts w:asciiTheme="minorHAnsi" w:hAnsiTheme="minorHAnsi" w:cstheme="minorHAnsi"/>
          <w:sz w:val="22"/>
        </w:rPr>
        <w:t xml:space="preserve">s názvem </w:t>
      </w:r>
      <w:r w:rsidR="00326286" w:rsidRPr="0045291D">
        <w:rPr>
          <w:rFonts w:asciiTheme="minorHAnsi" w:hAnsiTheme="minorHAnsi" w:cstheme="minorHAnsi"/>
          <w:b/>
          <w:sz w:val="22"/>
        </w:rPr>
        <w:t xml:space="preserve">„Environmentální a energetická certifikace budovy </w:t>
      </w:r>
      <w:proofErr w:type="spellStart"/>
      <w:r w:rsidR="00326286" w:rsidRPr="0045291D">
        <w:rPr>
          <w:rFonts w:asciiTheme="minorHAnsi" w:hAnsiTheme="minorHAnsi" w:cstheme="minorHAnsi"/>
          <w:b/>
          <w:sz w:val="22"/>
        </w:rPr>
        <w:t>P3</w:t>
      </w:r>
      <w:proofErr w:type="spellEnd"/>
      <w:r w:rsidR="00326286" w:rsidRPr="0045291D">
        <w:rPr>
          <w:rFonts w:asciiTheme="minorHAnsi" w:hAnsiTheme="minorHAnsi" w:cstheme="minorHAnsi"/>
          <w:b/>
          <w:sz w:val="22"/>
        </w:rPr>
        <w:t>"</w:t>
      </w:r>
      <w:r w:rsidR="00904937" w:rsidRPr="0045291D">
        <w:rPr>
          <w:rFonts w:asciiTheme="minorHAnsi" w:hAnsiTheme="minorHAnsi" w:cstheme="minorHAnsi"/>
          <w:sz w:val="22"/>
        </w:rPr>
        <w:t xml:space="preserve">, evidenční číslo </w:t>
      </w:r>
      <w:proofErr w:type="spellStart"/>
      <w:r w:rsidR="003C32D6" w:rsidRPr="008F06D0">
        <w:rPr>
          <w:rFonts w:asciiTheme="minorHAnsi" w:hAnsiTheme="minorHAnsi" w:cstheme="minorHAnsi"/>
          <w:b/>
          <w:sz w:val="22"/>
        </w:rPr>
        <w:t>VZ</w:t>
      </w:r>
      <w:proofErr w:type="spellEnd"/>
      <w:r w:rsidR="003C32D6" w:rsidRPr="008F06D0">
        <w:rPr>
          <w:rFonts w:asciiTheme="minorHAnsi" w:hAnsiTheme="minorHAnsi" w:cstheme="minorHAnsi"/>
          <w:b/>
          <w:sz w:val="22"/>
        </w:rPr>
        <w:t>-202</w:t>
      </w:r>
      <w:r w:rsidR="00326286" w:rsidRPr="008F06D0">
        <w:rPr>
          <w:rFonts w:asciiTheme="minorHAnsi" w:hAnsiTheme="minorHAnsi" w:cstheme="minorHAnsi"/>
          <w:b/>
          <w:sz w:val="22"/>
        </w:rPr>
        <w:t>1</w:t>
      </w:r>
      <w:r w:rsidR="00904937" w:rsidRPr="008F06D0">
        <w:rPr>
          <w:rFonts w:asciiTheme="minorHAnsi" w:hAnsiTheme="minorHAnsi" w:cstheme="minorHAnsi"/>
          <w:b/>
          <w:sz w:val="22"/>
        </w:rPr>
        <w:t>-</w:t>
      </w:r>
      <w:r w:rsidR="008F06D0">
        <w:rPr>
          <w:rFonts w:asciiTheme="minorHAnsi" w:hAnsiTheme="minorHAnsi" w:cstheme="minorHAnsi"/>
          <w:b/>
          <w:sz w:val="22"/>
        </w:rPr>
        <w:t>000096</w:t>
      </w:r>
      <w:r w:rsidR="00904937" w:rsidRPr="0045291D">
        <w:rPr>
          <w:rFonts w:asciiTheme="minorHAnsi" w:hAnsiTheme="minorHAnsi" w:cstheme="minorHAnsi"/>
          <w:b/>
          <w:sz w:val="22"/>
        </w:rPr>
        <w:t>.</w:t>
      </w:r>
    </w:p>
    <w:p w14:paraId="2CDC75C1" w14:textId="725AA02B" w:rsidR="0082429A" w:rsidRPr="0045291D" w:rsidRDefault="002A2419" w:rsidP="0045291D">
      <w:pPr>
        <w:pStyle w:val="Zkladntextodsazen"/>
        <w:numPr>
          <w:ilvl w:val="0"/>
          <w:numId w:val="11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Účelem tohoto prohlášení 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je ochrana důvěrných informací </w:t>
      </w:r>
      <w:r w:rsidR="007B5EE8">
        <w:rPr>
          <w:rFonts w:asciiTheme="minorHAnsi" w:hAnsiTheme="minorHAnsi" w:cstheme="minorHAnsi"/>
          <w:sz w:val="22"/>
          <w:szCs w:val="22"/>
          <w:lang w:val="cs-CZ"/>
        </w:rPr>
        <w:t>Fakultní nemocnice Olomouc (dále jen „</w:t>
      </w:r>
      <w:r w:rsidR="0082429A" w:rsidRPr="0045291D">
        <w:rPr>
          <w:rFonts w:asciiTheme="minorHAnsi" w:hAnsiTheme="minorHAnsi" w:cstheme="minorHAnsi"/>
          <w:sz w:val="22"/>
          <w:szCs w:val="22"/>
          <w:lang w:val="cs-CZ"/>
        </w:rPr>
        <w:t>FNOL</w:t>
      </w:r>
      <w:r w:rsidR="007B5EE8" w:rsidRPr="0045291D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82429A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, se kterými se </w:t>
      </w:r>
      <w:r w:rsidR="0026269C" w:rsidRPr="0045291D">
        <w:rPr>
          <w:rFonts w:asciiTheme="minorHAnsi" w:hAnsiTheme="minorHAnsi" w:cstheme="minorHAnsi"/>
          <w:sz w:val="22"/>
          <w:szCs w:val="22"/>
          <w:lang w:val="cs-CZ"/>
        </w:rPr>
        <w:t>společnost</w:t>
      </w:r>
      <w:r w:rsidR="0082429A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seznámí v</w:t>
      </w:r>
      <w:r w:rsidR="003C32D6" w:rsidRPr="0045291D">
        <w:rPr>
          <w:rFonts w:asciiTheme="minorHAnsi" w:hAnsiTheme="minorHAnsi" w:cstheme="minorHAnsi"/>
          <w:sz w:val="22"/>
          <w:szCs w:val="22"/>
          <w:lang w:val="cs-CZ"/>
        </w:rPr>
        <w:t> průběhu zadávacího řízení</w:t>
      </w:r>
      <w:r w:rsidR="0082429A" w:rsidRPr="0045291D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40C91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Konkrétně se jedná o </w:t>
      </w:r>
      <w:r w:rsidR="00326286" w:rsidRPr="0045291D">
        <w:rPr>
          <w:rFonts w:asciiTheme="minorHAnsi" w:hAnsiTheme="minorHAnsi" w:cstheme="minorHAnsi"/>
          <w:sz w:val="22"/>
          <w:szCs w:val="22"/>
          <w:lang w:val="cs-CZ"/>
        </w:rPr>
        <w:t>projektovou dokumentaci budovy P3 v</w:t>
      </w:r>
      <w:r w:rsidR="00331505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areálu Fakultní nemocnice Olomouc.</w:t>
      </w:r>
    </w:p>
    <w:p w14:paraId="209E41C9" w14:textId="19BF8025" w:rsidR="0026269C" w:rsidRPr="0045291D" w:rsidRDefault="003C32D6" w:rsidP="0045291D">
      <w:pPr>
        <w:pStyle w:val="Zkladntextodsazen"/>
        <w:numPr>
          <w:ilvl w:val="0"/>
          <w:numId w:val="11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Předmětem </w:t>
      </w:r>
      <w:r w:rsidR="002A2419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tohoto prohlášení </w:t>
      </w:r>
      <w:r w:rsidR="0082429A" w:rsidRPr="0045291D">
        <w:rPr>
          <w:rFonts w:asciiTheme="minorHAnsi" w:hAnsiTheme="minorHAnsi" w:cstheme="minorHAnsi"/>
          <w:sz w:val="22"/>
          <w:szCs w:val="22"/>
          <w:lang w:val="cs-CZ"/>
        </w:rPr>
        <w:t>je vymezení důvěrných infor</w:t>
      </w:r>
      <w:r w:rsidR="0066388A" w:rsidRPr="0045291D">
        <w:rPr>
          <w:rFonts w:asciiTheme="minorHAnsi" w:hAnsiTheme="minorHAnsi" w:cstheme="minorHAnsi"/>
          <w:sz w:val="22"/>
          <w:szCs w:val="22"/>
          <w:lang w:val="cs-CZ"/>
        </w:rPr>
        <w:t>ma</w:t>
      </w:r>
      <w:r w:rsidR="00BC6BD7" w:rsidRPr="0045291D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66388A" w:rsidRPr="0045291D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="0082429A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C6BD7" w:rsidRPr="0045291D">
        <w:rPr>
          <w:rFonts w:asciiTheme="minorHAnsi" w:hAnsiTheme="minorHAnsi" w:cstheme="minorHAnsi"/>
          <w:sz w:val="22"/>
          <w:szCs w:val="22"/>
          <w:lang w:val="cs-CZ"/>
        </w:rPr>
        <w:t>FNOL</w:t>
      </w:r>
      <w:r w:rsidR="0082429A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a převzetí závazku </w:t>
      </w:r>
      <w:r w:rsidR="0026269C" w:rsidRPr="0045291D">
        <w:rPr>
          <w:rFonts w:asciiTheme="minorHAnsi" w:hAnsiTheme="minorHAnsi" w:cstheme="minorHAnsi"/>
          <w:sz w:val="22"/>
          <w:szCs w:val="22"/>
          <w:lang w:val="cs-CZ"/>
        </w:rPr>
        <w:t>společnosti</w:t>
      </w:r>
      <w:r w:rsidR="0082429A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zachovat o těchto důvěrných informacích mlčenlivost a nesdělit je ani neumožnit k nim přístup třetím osobám, nebo je nevyužít ve svůj prospěch</w:t>
      </w:r>
      <w:r w:rsidR="0026269C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nebo ve prospěch třetích osob.</w:t>
      </w:r>
    </w:p>
    <w:p w14:paraId="68826F7B" w14:textId="425CF9E3" w:rsidR="0045291D" w:rsidRPr="0045291D" w:rsidRDefault="0082429A" w:rsidP="0045291D">
      <w:pPr>
        <w:pStyle w:val="Zkladntextodsazen"/>
        <w:numPr>
          <w:ilvl w:val="0"/>
          <w:numId w:val="11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5291D">
        <w:rPr>
          <w:rFonts w:asciiTheme="minorHAnsi" w:hAnsiTheme="minorHAnsi" w:cstheme="minorHAnsi"/>
          <w:sz w:val="22"/>
          <w:szCs w:val="22"/>
          <w:lang w:val="cs-CZ"/>
        </w:rPr>
        <w:t>Důvěrnými</w:t>
      </w:r>
      <w:r w:rsidR="003C32D6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informacemi se pro účely </w:t>
      </w:r>
      <w:r w:rsidR="0045291D">
        <w:rPr>
          <w:rFonts w:asciiTheme="minorHAnsi" w:hAnsiTheme="minorHAnsi" w:cstheme="minorHAnsi"/>
          <w:sz w:val="22"/>
          <w:szCs w:val="22"/>
          <w:lang w:val="cs-CZ"/>
        </w:rPr>
        <w:t>tohoto prohlášení</w:t>
      </w:r>
      <w:r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a po celou </w:t>
      </w:r>
      <w:r w:rsidR="00B9306D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dobu trvání </w:t>
      </w:r>
      <w:r w:rsidR="003C32D6" w:rsidRPr="0045291D">
        <w:rPr>
          <w:rFonts w:asciiTheme="minorHAnsi" w:hAnsiTheme="minorHAnsi" w:cstheme="minorHAnsi"/>
          <w:sz w:val="22"/>
          <w:szCs w:val="22"/>
          <w:lang w:val="cs-CZ"/>
        </w:rPr>
        <w:t>zadávacího řízení,</w:t>
      </w:r>
      <w:r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bez ohledu na formu a způsob jejich sdělení či zachycení</w:t>
      </w:r>
      <w:r w:rsidR="000231E2" w:rsidRPr="0045291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540C91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rozumí </w:t>
      </w:r>
      <w:r w:rsidR="00331505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kompletní generel rozvoje areálu FNOL </w:t>
      </w:r>
      <w:r w:rsidR="007B5EE8" w:rsidRPr="0045291D">
        <w:rPr>
          <w:rFonts w:asciiTheme="minorHAnsi" w:hAnsiTheme="minorHAnsi" w:cstheme="minorHAnsi"/>
          <w:sz w:val="22"/>
          <w:szCs w:val="22"/>
          <w:lang w:val="cs-CZ"/>
        </w:rPr>
        <w:t>obsahující Průvodní zprávu, Výkresov</w:t>
      </w:r>
      <w:r w:rsidR="007B19FF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7B5EE8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dokumentac</w:t>
      </w:r>
      <w:r w:rsidR="007B19FF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7B5EE8" w:rsidRPr="0045291D">
        <w:rPr>
          <w:rFonts w:asciiTheme="minorHAnsi" w:hAnsiTheme="minorHAnsi" w:cstheme="minorHAnsi"/>
          <w:sz w:val="22"/>
          <w:szCs w:val="22"/>
          <w:lang w:val="cs-CZ"/>
        </w:rPr>
        <w:t>, a Dokladov</w:t>
      </w:r>
      <w:r w:rsidR="007B19FF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7B5EE8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část</w:t>
      </w:r>
      <w:r w:rsidR="0045291D" w:rsidRPr="0045291D">
        <w:rPr>
          <w:rFonts w:asciiTheme="minorHAnsi" w:hAnsiTheme="minorHAnsi" w:cstheme="minorHAnsi"/>
          <w:sz w:val="22"/>
          <w:szCs w:val="22"/>
          <w:lang w:val="cs-CZ"/>
        </w:rPr>
        <w:t>, veškeré neveřejné údaje, dokumenty, know-how a informace (bez ohledu na formu jejich zachycení) technické, provozní, právní nebo obchodní (dále jen „Důvěrné informace“)</w:t>
      </w:r>
      <w:r w:rsidR="007B5EE8" w:rsidRPr="0045291D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C6BD7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Společnost </w:t>
      </w:r>
      <w:r w:rsidR="002A2419" w:rsidRPr="0045291D">
        <w:rPr>
          <w:rFonts w:asciiTheme="minorHAnsi" w:hAnsiTheme="minorHAnsi" w:cstheme="minorHAnsi"/>
          <w:sz w:val="22"/>
          <w:szCs w:val="22"/>
          <w:lang w:val="cs-CZ"/>
        </w:rPr>
        <w:lastRenderedPageBreak/>
        <w:t>prohlašuje, že bude</w:t>
      </w:r>
      <w:r w:rsidR="00BC6BD7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o těchto </w:t>
      </w:r>
      <w:r w:rsidR="0045291D" w:rsidRPr="0045291D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BC6BD7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ůvěrných informacích zachovávat mlčenlivost </w:t>
      </w:r>
      <w:r w:rsidR="00F1241B" w:rsidRPr="0045291D">
        <w:rPr>
          <w:rFonts w:asciiTheme="minorHAnsi" w:hAnsiTheme="minorHAnsi" w:cstheme="minorHAnsi"/>
          <w:sz w:val="22"/>
          <w:szCs w:val="22"/>
          <w:lang w:val="cs-CZ"/>
        </w:rPr>
        <w:t>v průběhu</w:t>
      </w:r>
      <w:r w:rsidR="003C32D6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zadávacího řízení</w:t>
      </w:r>
      <w:r w:rsidR="00F1241B" w:rsidRPr="0045291D">
        <w:rPr>
          <w:rFonts w:asciiTheme="minorHAnsi" w:hAnsiTheme="minorHAnsi" w:cstheme="minorHAnsi"/>
          <w:sz w:val="22"/>
          <w:szCs w:val="22"/>
          <w:lang w:val="cs-CZ"/>
        </w:rPr>
        <w:t xml:space="preserve"> i po skončení zadávacího řízení</w:t>
      </w:r>
      <w:r w:rsidR="00BC6BD7" w:rsidRPr="0045291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ABCCEE3" w14:textId="6F5210C9" w:rsidR="0045291D" w:rsidRPr="0045291D" w:rsidRDefault="0045291D" w:rsidP="0045291D">
      <w:pPr>
        <w:pStyle w:val="Zkladntextodsazen"/>
        <w:numPr>
          <w:ilvl w:val="0"/>
          <w:numId w:val="11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5291D">
        <w:rPr>
          <w:rFonts w:asciiTheme="minorHAnsi" w:hAnsiTheme="minorHAnsi" w:cstheme="minorHAnsi"/>
          <w:sz w:val="22"/>
          <w:szCs w:val="22"/>
        </w:rPr>
        <w:t xml:space="preserve">Pro vyloučení </w:t>
      </w:r>
      <w:r w:rsidRPr="0045291D">
        <w:rPr>
          <w:rFonts w:asciiTheme="minorHAnsi" w:hAnsiTheme="minorHAnsi" w:cstheme="minorHAnsi"/>
          <w:sz w:val="22"/>
          <w:szCs w:val="22"/>
          <w:lang w:val="cs-CZ"/>
        </w:rPr>
        <w:t>pochybností</w:t>
      </w:r>
      <w:r w:rsidRPr="0045291D">
        <w:rPr>
          <w:rFonts w:asciiTheme="minorHAnsi" w:hAnsiTheme="minorHAnsi" w:cstheme="minorHAnsi"/>
          <w:sz w:val="22"/>
          <w:szCs w:val="22"/>
        </w:rPr>
        <w:t xml:space="preserve"> se má za to, že za Důvěrné </w:t>
      </w:r>
      <w:r w:rsidRPr="007B19FF">
        <w:rPr>
          <w:rFonts w:asciiTheme="minorHAnsi" w:hAnsiTheme="minorHAnsi" w:cstheme="minorHAnsi"/>
          <w:sz w:val="22"/>
          <w:szCs w:val="22"/>
          <w:lang w:val="cs-CZ"/>
        </w:rPr>
        <w:t>informace</w:t>
      </w:r>
      <w:r w:rsidRPr="0045291D">
        <w:rPr>
          <w:rFonts w:asciiTheme="minorHAnsi" w:hAnsiTheme="minorHAnsi" w:cstheme="minorHAnsi"/>
          <w:sz w:val="22"/>
          <w:szCs w:val="22"/>
        </w:rPr>
        <w:t xml:space="preserve"> </w:t>
      </w:r>
      <w:r w:rsidRPr="007B19FF">
        <w:rPr>
          <w:rFonts w:asciiTheme="minorHAnsi" w:hAnsiTheme="minorHAnsi" w:cstheme="minorHAnsi"/>
          <w:sz w:val="22"/>
          <w:szCs w:val="22"/>
          <w:lang w:val="cs-CZ"/>
        </w:rPr>
        <w:t>podle</w:t>
      </w:r>
      <w:r w:rsidRPr="0045291D">
        <w:rPr>
          <w:rFonts w:asciiTheme="minorHAnsi" w:hAnsiTheme="minorHAnsi" w:cstheme="minorHAnsi"/>
          <w:sz w:val="22"/>
          <w:szCs w:val="22"/>
        </w:rPr>
        <w:t xml:space="preserve"> </w:t>
      </w:r>
      <w:r w:rsidR="007B19FF" w:rsidRPr="007B19FF">
        <w:rPr>
          <w:rFonts w:asciiTheme="minorHAnsi" w:hAnsiTheme="minorHAnsi" w:cstheme="minorHAnsi"/>
          <w:sz w:val="22"/>
          <w:szCs w:val="22"/>
          <w:lang w:val="cs-CZ"/>
        </w:rPr>
        <w:t>tohoto</w:t>
      </w:r>
      <w:r w:rsidR="007B19FF">
        <w:rPr>
          <w:rFonts w:asciiTheme="minorHAnsi" w:hAnsiTheme="minorHAnsi" w:cstheme="minorHAnsi"/>
          <w:sz w:val="22"/>
          <w:szCs w:val="22"/>
        </w:rPr>
        <w:t xml:space="preserve"> </w:t>
      </w:r>
      <w:r w:rsidR="007B19FF" w:rsidRPr="007B19FF">
        <w:rPr>
          <w:rFonts w:asciiTheme="minorHAnsi" w:hAnsiTheme="minorHAnsi" w:cstheme="minorHAnsi"/>
          <w:sz w:val="22"/>
          <w:szCs w:val="22"/>
          <w:lang w:val="cs-CZ"/>
        </w:rPr>
        <w:t>prohlášení</w:t>
      </w:r>
      <w:r w:rsidRPr="0045291D">
        <w:rPr>
          <w:rFonts w:asciiTheme="minorHAnsi" w:hAnsiTheme="minorHAnsi" w:cstheme="minorHAnsi"/>
          <w:sz w:val="22"/>
          <w:szCs w:val="22"/>
        </w:rPr>
        <w:t xml:space="preserve"> se nepovažují informace, které:</w:t>
      </w:r>
    </w:p>
    <w:p w14:paraId="58599F8C" w14:textId="244D6C14" w:rsidR="0045291D" w:rsidRPr="0045291D" w:rsidRDefault="0045291D" w:rsidP="0045291D">
      <w:pPr>
        <w:pStyle w:val="Odstavecseseznamem"/>
        <w:numPr>
          <w:ilvl w:val="1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 xml:space="preserve">Se staly všeobecně známými jinak, než zaviněním </w:t>
      </w:r>
      <w:r w:rsidR="007B19FF">
        <w:rPr>
          <w:rFonts w:asciiTheme="minorHAnsi" w:hAnsiTheme="minorHAnsi" w:cstheme="minorHAnsi"/>
          <w:sz w:val="22"/>
          <w:szCs w:val="22"/>
        </w:rPr>
        <w:t>společnosti nebo</w:t>
      </w:r>
      <w:r w:rsidR="005F180D">
        <w:rPr>
          <w:rFonts w:asciiTheme="minorHAnsi" w:hAnsiTheme="minorHAnsi" w:cstheme="minorHAnsi"/>
          <w:sz w:val="22"/>
          <w:szCs w:val="22"/>
        </w:rPr>
        <w:t xml:space="preserve"> osob, </w:t>
      </w:r>
      <w:r w:rsidRPr="0045291D">
        <w:rPr>
          <w:rFonts w:asciiTheme="minorHAnsi" w:hAnsiTheme="minorHAnsi" w:cstheme="minorHAnsi"/>
          <w:sz w:val="22"/>
          <w:szCs w:val="22"/>
        </w:rPr>
        <w:t xml:space="preserve">kterým </w:t>
      </w:r>
      <w:r w:rsidR="007B19FF">
        <w:rPr>
          <w:rFonts w:asciiTheme="minorHAnsi" w:hAnsiTheme="minorHAnsi" w:cstheme="minorHAnsi"/>
          <w:sz w:val="22"/>
          <w:szCs w:val="22"/>
        </w:rPr>
        <w:t>společnost</w:t>
      </w:r>
      <w:r w:rsidRPr="0045291D">
        <w:rPr>
          <w:rFonts w:asciiTheme="minorHAnsi" w:hAnsiTheme="minorHAnsi" w:cstheme="minorHAnsi"/>
          <w:sz w:val="22"/>
          <w:szCs w:val="22"/>
        </w:rPr>
        <w:t xml:space="preserve"> Důvěrné informace v souladu s</w:t>
      </w:r>
      <w:r>
        <w:rPr>
          <w:rFonts w:asciiTheme="minorHAnsi" w:hAnsiTheme="minorHAnsi" w:cstheme="minorHAnsi"/>
          <w:sz w:val="22"/>
          <w:szCs w:val="22"/>
        </w:rPr>
        <w:t> tímto prohlášením</w:t>
      </w:r>
      <w:r w:rsidRPr="0045291D">
        <w:rPr>
          <w:rFonts w:asciiTheme="minorHAnsi" w:hAnsiTheme="minorHAnsi" w:cstheme="minorHAnsi"/>
          <w:sz w:val="22"/>
          <w:szCs w:val="22"/>
        </w:rPr>
        <w:t xml:space="preserve"> zpřístupnil</w:t>
      </w:r>
      <w:r w:rsidR="007B19FF">
        <w:rPr>
          <w:rFonts w:asciiTheme="minorHAnsi" w:hAnsiTheme="minorHAnsi" w:cstheme="minorHAnsi"/>
          <w:sz w:val="22"/>
          <w:szCs w:val="22"/>
        </w:rPr>
        <w:t>a.</w:t>
      </w:r>
    </w:p>
    <w:p w14:paraId="014AA9D6" w14:textId="3F3A41B2" w:rsidR="0045291D" w:rsidRPr="0045291D" w:rsidRDefault="0045291D" w:rsidP="0045291D">
      <w:pPr>
        <w:pStyle w:val="Odstavecseseznamem"/>
        <w:numPr>
          <w:ilvl w:val="1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 xml:space="preserve">Byly </w:t>
      </w:r>
      <w:r w:rsidR="007B19FF">
        <w:rPr>
          <w:rFonts w:asciiTheme="minorHAnsi" w:hAnsiTheme="minorHAnsi" w:cstheme="minorHAnsi"/>
          <w:sz w:val="22"/>
          <w:szCs w:val="22"/>
        </w:rPr>
        <w:t>společnosti</w:t>
      </w:r>
      <w:r w:rsidRPr="0045291D">
        <w:rPr>
          <w:rFonts w:asciiTheme="minorHAnsi" w:hAnsiTheme="minorHAnsi" w:cstheme="minorHAnsi"/>
          <w:sz w:val="22"/>
          <w:szCs w:val="22"/>
        </w:rPr>
        <w:t xml:space="preserve"> poskytnuty třetí osobou v souladu a v rozsahu nezbytně vyžadovaném platnými právními předpisy</w:t>
      </w:r>
      <w:r w:rsidR="007B19FF">
        <w:rPr>
          <w:rFonts w:asciiTheme="minorHAnsi" w:hAnsiTheme="minorHAnsi" w:cstheme="minorHAnsi"/>
          <w:sz w:val="22"/>
          <w:szCs w:val="22"/>
        </w:rPr>
        <w:t>.</w:t>
      </w:r>
    </w:p>
    <w:p w14:paraId="28622067" w14:textId="33F5676E" w:rsidR="0045291D" w:rsidRPr="0045291D" w:rsidRDefault="0045291D" w:rsidP="0045291D">
      <w:pPr>
        <w:pStyle w:val="Odstavecseseznamem"/>
        <w:numPr>
          <w:ilvl w:val="1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 xml:space="preserve">Byly </w:t>
      </w:r>
      <w:r w:rsidR="007B19FF">
        <w:rPr>
          <w:rFonts w:asciiTheme="minorHAnsi" w:hAnsiTheme="minorHAnsi" w:cstheme="minorHAnsi"/>
          <w:sz w:val="22"/>
          <w:szCs w:val="22"/>
        </w:rPr>
        <w:t>společností</w:t>
      </w:r>
      <w:r w:rsidRPr="0045291D">
        <w:rPr>
          <w:rFonts w:asciiTheme="minorHAnsi" w:hAnsiTheme="minorHAnsi" w:cstheme="minorHAnsi"/>
          <w:sz w:val="22"/>
          <w:szCs w:val="22"/>
        </w:rPr>
        <w:t xml:space="preserve"> získány bez porušení </w:t>
      </w:r>
      <w:r w:rsidR="007B19FF">
        <w:rPr>
          <w:rFonts w:asciiTheme="minorHAnsi" w:hAnsiTheme="minorHAnsi" w:cstheme="minorHAnsi"/>
          <w:sz w:val="22"/>
          <w:szCs w:val="22"/>
        </w:rPr>
        <w:t xml:space="preserve">podmínek </w:t>
      </w:r>
      <w:r>
        <w:rPr>
          <w:rFonts w:asciiTheme="minorHAnsi" w:hAnsiTheme="minorHAnsi" w:cstheme="minorHAnsi"/>
          <w:sz w:val="22"/>
          <w:szCs w:val="22"/>
        </w:rPr>
        <w:t>tohoto pro</w:t>
      </w:r>
      <w:r w:rsidR="007B19FF">
        <w:rPr>
          <w:rFonts w:asciiTheme="minorHAnsi" w:hAnsiTheme="minorHAnsi" w:cstheme="minorHAnsi"/>
          <w:sz w:val="22"/>
          <w:szCs w:val="22"/>
        </w:rPr>
        <w:t>hlášení.</w:t>
      </w:r>
    </w:p>
    <w:p w14:paraId="5781E8F5" w14:textId="688DB09D" w:rsidR="0045291D" w:rsidRPr="0045291D" w:rsidRDefault="0045291D" w:rsidP="0045291D">
      <w:pPr>
        <w:pStyle w:val="Odstavecseseznamem"/>
        <w:numPr>
          <w:ilvl w:val="1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 xml:space="preserve">Je </w:t>
      </w:r>
      <w:r w:rsidR="007B19FF">
        <w:rPr>
          <w:rFonts w:asciiTheme="minorHAnsi" w:hAnsiTheme="minorHAnsi" w:cstheme="minorHAnsi"/>
          <w:sz w:val="22"/>
          <w:szCs w:val="22"/>
        </w:rPr>
        <w:t>společnost</w:t>
      </w:r>
      <w:r w:rsidRPr="0045291D">
        <w:rPr>
          <w:rFonts w:asciiTheme="minorHAnsi" w:hAnsiTheme="minorHAnsi" w:cstheme="minorHAnsi"/>
          <w:sz w:val="22"/>
          <w:szCs w:val="22"/>
        </w:rPr>
        <w:t xml:space="preserve"> povinna zveřejnit nebo poskytnout třetí osobě na základě platných právních předpisů nebo rozhodnutí orgánů veřejné správy</w:t>
      </w:r>
      <w:r w:rsidR="007B19FF">
        <w:rPr>
          <w:rFonts w:asciiTheme="minorHAnsi" w:hAnsiTheme="minorHAnsi" w:cstheme="minorHAnsi"/>
          <w:sz w:val="22"/>
          <w:szCs w:val="22"/>
        </w:rPr>
        <w:t>.</w:t>
      </w:r>
    </w:p>
    <w:p w14:paraId="2DD2E6AB" w14:textId="1EBD6615" w:rsidR="0045291D" w:rsidRPr="0045291D" w:rsidRDefault="0045291D" w:rsidP="0045291D">
      <w:pPr>
        <w:pStyle w:val="Odstavecseseznamem"/>
        <w:numPr>
          <w:ilvl w:val="1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 xml:space="preserve">Byly sděleny třetí osobě na základě písemné dohody </w:t>
      </w:r>
      <w:r>
        <w:rPr>
          <w:rFonts w:asciiTheme="minorHAnsi" w:hAnsiTheme="minorHAnsi" w:cstheme="minorHAnsi"/>
          <w:sz w:val="22"/>
          <w:szCs w:val="22"/>
        </w:rPr>
        <w:t>mezi společností a FNOL</w:t>
      </w:r>
      <w:r w:rsidR="007B19FF">
        <w:rPr>
          <w:rFonts w:asciiTheme="minorHAnsi" w:hAnsiTheme="minorHAnsi" w:cstheme="minorHAnsi"/>
          <w:sz w:val="22"/>
          <w:szCs w:val="22"/>
        </w:rPr>
        <w:t>.</w:t>
      </w:r>
    </w:p>
    <w:p w14:paraId="76E4CCA6" w14:textId="0BAD7797" w:rsidR="0045291D" w:rsidRPr="0045291D" w:rsidRDefault="0045291D" w:rsidP="0045291D">
      <w:pPr>
        <w:pStyle w:val="Odstavecseseznamem"/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>S</w:t>
      </w:r>
      <w:r w:rsidR="007B19FF">
        <w:rPr>
          <w:rFonts w:asciiTheme="minorHAnsi" w:hAnsiTheme="minorHAnsi" w:cstheme="minorHAnsi"/>
          <w:sz w:val="22"/>
          <w:szCs w:val="22"/>
        </w:rPr>
        <w:t>polečnost se zavazuje</w:t>
      </w:r>
      <w:r w:rsidRPr="0045291D">
        <w:rPr>
          <w:rFonts w:asciiTheme="minorHAnsi" w:hAnsiTheme="minorHAnsi" w:cstheme="minorHAnsi"/>
          <w:sz w:val="22"/>
          <w:szCs w:val="22"/>
        </w:rPr>
        <w:t>, že neumožní žádné třetí osobě seznámit se s těmito Důvěrnými informacemi, s výjimkou případů vyplývajících z obecně závazných předpisů.</w:t>
      </w:r>
    </w:p>
    <w:p w14:paraId="4FE96865" w14:textId="6716BAFF" w:rsidR="0045291D" w:rsidRPr="0045291D" w:rsidRDefault="0045291D" w:rsidP="0045291D">
      <w:pPr>
        <w:pStyle w:val="Odstavecseseznamem"/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 xml:space="preserve">V případě pochybností o režimu obdržených informací, s nimi bude </w:t>
      </w:r>
      <w:r w:rsidR="007B19FF">
        <w:rPr>
          <w:rFonts w:asciiTheme="minorHAnsi" w:hAnsiTheme="minorHAnsi" w:cstheme="minorHAnsi"/>
          <w:sz w:val="22"/>
          <w:szCs w:val="22"/>
        </w:rPr>
        <w:t>společností</w:t>
      </w:r>
      <w:r w:rsidRPr="0045291D">
        <w:rPr>
          <w:rFonts w:asciiTheme="minorHAnsi" w:hAnsiTheme="minorHAnsi" w:cstheme="minorHAnsi"/>
          <w:sz w:val="22"/>
          <w:szCs w:val="22"/>
        </w:rPr>
        <w:t xml:space="preserve"> nakládáno jako s Důvěrnými informacemi, nedohodnou-li se </w:t>
      </w:r>
      <w:r w:rsidR="007B19FF">
        <w:rPr>
          <w:rFonts w:asciiTheme="minorHAnsi" w:hAnsiTheme="minorHAnsi" w:cstheme="minorHAnsi"/>
          <w:sz w:val="22"/>
          <w:szCs w:val="22"/>
        </w:rPr>
        <w:t>společnost a FNOL</w:t>
      </w:r>
      <w:r w:rsidRPr="0045291D">
        <w:rPr>
          <w:rFonts w:asciiTheme="minorHAnsi" w:hAnsiTheme="minorHAnsi" w:cstheme="minorHAnsi"/>
          <w:sz w:val="22"/>
          <w:szCs w:val="22"/>
        </w:rPr>
        <w:t xml:space="preserve"> jinak.</w:t>
      </w:r>
    </w:p>
    <w:p w14:paraId="478DDBFF" w14:textId="0C706BEF" w:rsidR="00331505" w:rsidRPr="0045291D" w:rsidRDefault="00331505" w:rsidP="0045291D">
      <w:pPr>
        <w:pStyle w:val="Odstavecseseznamem"/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5291D">
        <w:rPr>
          <w:rFonts w:asciiTheme="minorHAnsi" w:hAnsiTheme="minorHAnsi" w:cstheme="minorHAnsi"/>
          <w:sz w:val="22"/>
          <w:szCs w:val="22"/>
        </w:rPr>
        <w:t>Společnost prohlašuje, že odpovídá za škodu způsobenou porušením mlčenlivosti dle obecných právních předpisů.</w:t>
      </w:r>
    </w:p>
    <w:bookmarkEnd w:id="1"/>
    <w:p w14:paraId="283DA060" w14:textId="77777777" w:rsidR="00C81129" w:rsidRPr="003C32D6" w:rsidRDefault="00C81129" w:rsidP="0045291D">
      <w:pPr>
        <w:pStyle w:val="Odstavec"/>
        <w:numPr>
          <w:ilvl w:val="0"/>
          <w:numId w:val="0"/>
        </w:numPr>
        <w:spacing w:before="0" w:line="360" w:lineRule="auto"/>
        <w:ind w:left="426"/>
        <w:rPr>
          <w:rFonts w:asciiTheme="minorHAnsi" w:hAnsiTheme="minorHAnsi" w:cstheme="minorHAnsi"/>
          <w:sz w:val="22"/>
        </w:rPr>
      </w:pPr>
    </w:p>
    <w:p w14:paraId="5F3E5B70" w14:textId="77777777" w:rsidR="00E27457" w:rsidRPr="003C32D6" w:rsidRDefault="00E27457" w:rsidP="003C32D6">
      <w:pPr>
        <w:pStyle w:val="Odstavec"/>
        <w:numPr>
          <w:ilvl w:val="0"/>
          <w:numId w:val="0"/>
        </w:numPr>
        <w:spacing w:before="0" w:line="360" w:lineRule="auto"/>
        <w:ind w:left="720" w:hanging="720"/>
        <w:rPr>
          <w:rFonts w:asciiTheme="minorHAnsi" w:hAnsiTheme="minorHAnsi" w:cstheme="minorHAnsi"/>
          <w:sz w:val="22"/>
        </w:rPr>
      </w:pPr>
    </w:p>
    <w:p w14:paraId="7646CC59" w14:textId="77777777" w:rsidR="00E27457" w:rsidRPr="003C32D6" w:rsidRDefault="00904937" w:rsidP="00331505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2"/>
        </w:rPr>
      </w:pPr>
      <w:r w:rsidRPr="003C32D6">
        <w:rPr>
          <w:rFonts w:asciiTheme="minorHAnsi" w:hAnsiTheme="minorHAnsi" w:cstheme="minorHAnsi"/>
          <w:sz w:val="22"/>
        </w:rPr>
        <w:t>V …………………dne…………………..</w:t>
      </w:r>
      <w:r w:rsidR="003C32D6">
        <w:rPr>
          <w:rFonts w:asciiTheme="minorHAnsi" w:hAnsiTheme="minorHAnsi" w:cstheme="minorHAnsi"/>
          <w:sz w:val="22"/>
        </w:rPr>
        <w:t>202</w:t>
      </w:r>
      <w:r w:rsidR="00326286">
        <w:rPr>
          <w:rFonts w:asciiTheme="minorHAnsi" w:hAnsiTheme="minorHAnsi" w:cstheme="minorHAnsi"/>
          <w:sz w:val="22"/>
        </w:rPr>
        <w:t>1</w:t>
      </w:r>
    </w:p>
    <w:p w14:paraId="151A6B6B" w14:textId="77777777" w:rsidR="00331505" w:rsidRDefault="00331505" w:rsidP="007B5EE8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2"/>
        </w:rPr>
      </w:pPr>
    </w:p>
    <w:p w14:paraId="3197AFBB" w14:textId="77777777" w:rsidR="00B940BE" w:rsidRPr="003C32D6" w:rsidRDefault="00B940BE" w:rsidP="007B5EE8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2"/>
        </w:rPr>
      </w:pPr>
    </w:p>
    <w:p w14:paraId="233D53D4" w14:textId="77777777" w:rsidR="00C455E4" w:rsidRPr="003C32D6" w:rsidRDefault="00E27457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sectPr w:rsidR="00C455E4" w:rsidRPr="003C32D6" w:rsidSect="00344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52640" w14:textId="77777777" w:rsidR="003734E0" w:rsidRDefault="003734E0" w:rsidP="00196F3D">
      <w:r>
        <w:separator/>
      </w:r>
    </w:p>
  </w:endnote>
  <w:endnote w:type="continuationSeparator" w:id="0">
    <w:p w14:paraId="299FE6A8" w14:textId="77777777" w:rsidR="003734E0" w:rsidRDefault="003734E0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5BD04" w14:textId="77777777" w:rsidR="003734E0" w:rsidRDefault="003734E0" w:rsidP="00196F3D">
      <w:r>
        <w:separator/>
      </w:r>
    </w:p>
  </w:footnote>
  <w:footnote w:type="continuationSeparator" w:id="0">
    <w:p w14:paraId="171FC5BB" w14:textId="77777777" w:rsidR="003734E0" w:rsidRDefault="003734E0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04B49" w14:textId="77777777" w:rsidR="00331505" w:rsidRDefault="0033150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4F1755E" wp14:editId="6E308704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420"/>
    <w:multiLevelType w:val="hybridMultilevel"/>
    <w:tmpl w:val="102E29C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D8C"/>
    <w:multiLevelType w:val="hybridMultilevel"/>
    <w:tmpl w:val="9AC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557F2"/>
    <w:multiLevelType w:val="hybridMultilevel"/>
    <w:tmpl w:val="48A8A3BE"/>
    <w:lvl w:ilvl="0" w:tplc="73B20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B0D2E0E"/>
    <w:multiLevelType w:val="multilevel"/>
    <w:tmpl w:val="BE207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EE64D8A"/>
    <w:multiLevelType w:val="multilevel"/>
    <w:tmpl w:val="F9FE3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01949C8"/>
    <w:multiLevelType w:val="hybridMultilevel"/>
    <w:tmpl w:val="75F6C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31BC6"/>
    <w:multiLevelType w:val="hybridMultilevel"/>
    <w:tmpl w:val="F7341F0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0" w15:restartNumberingAfterBreak="0">
    <w:nsid w:val="64514F22"/>
    <w:multiLevelType w:val="hybridMultilevel"/>
    <w:tmpl w:val="06704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76421FD"/>
    <w:multiLevelType w:val="hybridMultilevel"/>
    <w:tmpl w:val="4A54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3"/>
    <w:lvlOverride w:ilvl="0">
      <w:startOverride w:val="2"/>
    </w:lvlOverride>
    <w:lvlOverride w:ilvl="1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F3D"/>
    <w:rsid w:val="00012E12"/>
    <w:rsid w:val="000231E2"/>
    <w:rsid w:val="000617A9"/>
    <w:rsid w:val="000E3A1B"/>
    <w:rsid w:val="00132AF2"/>
    <w:rsid w:val="001674F9"/>
    <w:rsid w:val="00196F3D"/>
    <w:rsid w:val="00230BE7"/>
    <w:rsid w:val="0026269C"/>
    <w:rsid w:val="002801FD"/>
    <w:rsid w:val="002A2419"/>
    <w:rsid w:val="00326286"/>
    <w:rsid w:val="00331505"/>
    <w:rsid w:val="00335554"/>
    <w:rsid w:val="0034472A"/>
    <w:rsid w:val="003734E0"/>
    <w:rsid w:val="00385F43"/>
    <w:rsid w:val="003A65D8"/>
    <w:rsid w:val="003C32D6"/>
    <w:rsid w:val="003F632B"/>
    <w:rsid w:val="00417752"/>
    <w:rsid w:val="0045291D"/>
    <w:rsid w:val="0045503A"/>
    <w:rsid w:val="00486E99"/>
    <w:rsid w:val="004C31E5"/>
    <w:rsid w:val="00540C91"/>
    <w:rsid w:val="00546EF0"/>
    <w:rsid w:val="005F180D"/>
    <w:rsid w:val="0060432B"/>
    <w:rsid w:val="0066388A"/>
    <w:rsid w:val="00722839"/>
    <w:rsid w:val="00731924"/>
    <w:rsid w:val="007658D2"/>
    <w:rsid w:val="007A304D"/>
    <w:rsid w:val="007A3C96"/>
    <w:rsid w:val="007B19FF"/>
    <w:rsid w:val="007B5EE8"/>
    <w:rsid w:val="0082429A"/>
    <w:rsid w:val="008D12BF"/>
    <w:rsid w:val="008F06D0"/>
    <w:rsid w:val="00904937"/>
    <w:rsid w:val="00914BA1"/>
    <w:rsid w:val="00942A2A"/>
    <w:rsid w:val="0099171E"/>
    <w:rsid w:val="009A18FB"/>
    <w:rsid w:val="00A37527"/>
    <w:rsid w:val="00B00245"/>
    <w:rsid w:val="00B74E15"/>
    <w:rsid w:val="00B7678C"/>
    <w:rsid w:val="00B9306D"/>
    <w:rsid w:val="00B940BE"/>
    <w:rsid w:val="00BC6BD7"/>
    <w:rsid w:val="00C455E4"/>
    <w:rsid w:val="00C46C1C"/>
    <w:rsid w:val="00C81129"/>
    <w:rsid w:val="00CB5F1F"/>
    <w:rsid w:val="00CB6B76"/>
    <w:rsid w:val="00CE24B0"/>
    <w:rsid w:val="00D034A4"/>
    <w:rsid w:val="00DB1238"/>
    <w:rsid w:val="00E133B5"/>
    <w:rsid w:val="00E27457"/>
    <w:rsid w:val="00E60430"/>
    <w:rsid w:val="00ED0C76"/>
    <w:rsid w:val="00F1241B"/>
    <w:rsid w:val="00F4504A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FEB8851"/>
  <w15:docId w15:val="{6ECFBBE4-2BBE-4FB1-9152-2DC1D349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82429A"/>
    <w:pPr>
      <w:spacing w:after="120"/>
      <w:ind w:left="283"/>
    </w:pPr>
    <w:rPr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82429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rsid w:val="001674F9"/>
    <w:pPr>
      <w:spacing w:after="120"/>
      <w:ind w:left="283"/>
    </w:pPr>
    <w:rPr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1674F9"/>
    <w:rPr>
      <w:rFonts w:ascii="Times New Roman" w:eastAsia="Times New Roman" w:hAnsi="Times New Roman" w:cs="Times New Roman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2C4A-085F-4CFC-AC98-C7000833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7</cp:revision>
  <cp:lastPrinted>2020-10-16T05:54:00Z</cp:lastPrinted>
  <dcterms:created xsi:type="dcterms:W3CDTF">2021-02-02T09:59:00Z</dcterms:created>
  <dcterms:modified xsi:type="dcterms:W3CDTF">2021-02-19T11:36:00Z</dcterms:modified>
</cp:coreProperties>
</file>