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7AA" w:rsidRPr="00474729" w:rsidRDefault="008C385F" w:rsidP="007207AA">
      <w:pPr>
        <w:pStyle w:val="Normalneodsazen"/>
        <w:spacing w:line="276" w:lineRule="auto"/>
        <w:rPr>
          <w:rFonts w:asciiTheme="minorHAnsi" w:hAnsiTheme="minorHAnsi"/>
          <w:sz w:val="21"/>
          <w:szCs w:val="21"/>
        </w:rPr>
      </w:pPr>
      <w:r w:rsidRPr="00474729">
        <w:rPr>
          <w:rFonts w:asciiTheme="minorHAnsi" w:hAnsiTheme="minorHAnsi"/>
          <w:sz w:val="21"/>
          <w:szCs w:val="21"/>
        </w:rPr>
        <w:t>Níže uvedeného dne, měsíce a roku uzavřeli</w:t>
      </w:r>
    </w:p>
    <w:p w:rsidR="007207AA" w:rsidRPr="00474729" w:rsidRDefault="007207AA" w:rsidP="007207AA">
      <w:pPr>
        <w:spacing w:line="276" w:lineRule="auto"/>
        <w:rPr>
          <w:rFonts w:asciiTheme="minorHAnsi" w:hAnsiTheme="minorHAnsi"/>
          <w:b/>
          <w:sz w:val="21"/>
          <w:szCs w:val="21"/>
        </w:rPr>
      </w:pPr>
    </w:p>
    <w:p w:rsidR="007207AA" w:rsidRPr="00474729" w:rsidRDefault="008C385F" w:rsidP="007207AA">
      <w:pPr>
        <w:spacing w:line="276" w:lineRule="auto"/>
        <w:rPr>
          <w:rFonts w:asciiTheme="minorHAnsi" w:hAnsiTheme="minorHAnsi"/>
          <w:b/>
          <w:sz w:val="21"/>
          <w:szCs w:val="21"/>
        </w:rPr>
      </w:pPr>
      <w:r w:rsidRPr="00474729">
        <w:rPr>
          <w:rFonts w:asciiTheme="minorHAnsi" w:hAnsiTheme="minorHAnsi"/>
          <w:b/>
          <w:sz w:val="21"/>
          <w:szCs w:val="21"/>
        </w:rPr>
        <w:t>Fakultní nemocnice Olomouc</w:t>
      </w:r>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státní příspěvková organizace zřízená Ministerstvem zdravotnictví ČR rozhodnutím ministra zdravotnictví ze dne 25.11.1990, č.j. OP-054-25.11.90</w:t>
      </w:r>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se sídlem:  I. P. Pavlova 185/6, 779 00 Olomouc</w:t>
      </w:r>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IČ: 00098892</w:t>
      </w:r>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DIČ: CZ00098892</w:t>
      </w:r>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Zastoupená: prof. MUDr. Romanem Havlíkem, Ph.D., ředitelem</w:t>
      </w:r>
    </w:p>
    <w:p w:rsidR="00AA30B0" w:rsidRPr="00474729" w:rsidRDefault="008C385F" w:rsidP="00AA30B0">
      <w:pPr>
        <w:spacing w:line="276" w:lineRule="auto"/>
        <w:rPr>
          <w:rFonts w:asciiTheme="minorHAnsi" w:hAnsiTheme="minorHAnsi"/>
          <w:sz w:val="21"/>
          <w:szCs w:val="21"/>
        </w:rPr>
      </w:pPr>
      <w:r w:rsidRPr="00474729">
        <w:rPr>
          <w:rFonts w:asciiTheme="minorHAnsi" w:hAnsiTheme="minorHAnsi"/>
          <w:sz w:val="21"/>
          <w:szCs w:val="21"/>
        </w:rPr>
        <w:t>bankovní spojení: 36334811/0710</w:t>
      </w:r>
    </w:p>
    <w:p w:rsidR="007207AA" w:rsidRPr="00474729" w:rsidRDefault="007207AA" w:rsidP="007207AA">
      <w:pPr>
        <w:spacing w:line="276" w:lineRule="auto"/>
        <w:rPr>
          <w:rFonts w:asciiTheme="minorHAnsi" w:hAnsiTheme="minorHAnsi"/>
          <w:sz w:val="21"/>
          <w:szCs w:val="21"/>
        </w:rPr>
      </w:pPr>
    </w:p>
    <w:p w:rsidR="007207AA" w:rsidRPr="00474729" w:rsidRDefault="008C385F" w:rsidP="007207AA">
      <w:pPr>
        <w:spacing w:line="276" w:lineRule="auto"/>
        <w:rPr>
          <w:rFonts w:asciiTheme="minorHAnsi" w:hAnsiTheme="minorHAnsi"/>
          <w:i/>
          <w:sz w:val="21"/>
          <w:szCs w:val="21"/>
        </w:rPr>
      </w:pPr>
      <w:r w:rsidRPr="00474729">
        <w:rPr>
          <w:rFonts w:asciiTheme="minorHAnsi" w:hAnsiTheme="minorHAnsi"/>
          <w:bCs/>
          <w:sz w:val="21"/>
          <w:szCs w:val="21"/>
        </w:rPr>
        <w:t xml:space="preserve">na straně jedné </w:t>
      </w:r>
      <w:r w:rsidRPr="00474729">
        <w:rPr>
          <w:rFonts w:asciiTheme="minorHAnsi" w:hAnsiTheme="minorHAnsi"/>
          <w:sz w:val="21"/>
          <w:szCs w:val="21"/>
        </w:rPr>
        <w:t>jako</w:t>
      </w:r>
      <w:r w:rsidRPr="00474729">
        <w:rPr>
          <w:rFonts w:asciiTheme="minorHAnsi" w:hAnsiTheme="minorHAnsi"/>
          <w:i/>
          <w:sz w:val="21"/>
          <w:szCs w:val="21"/>
        </w:rPr>
        <w:t xml:space="preserve"> „kupující“</w:t>
      </w:r>
    </w:p>
    <w:p w:rsidR="007207AA" w:rsidRPr="00474729" w:rsidRDefault="007207AA" w:rsidP="007207AA">
      <w:pPr>
        <w:spacing w:line="276" w:lineRule="auto"/>
        <w:rPr>
          <w:rFonts w:asciiTheme="minorHAnsi" w:hAnsiTheme="minorHAnsi"/>
          <w:sz w:val="21"/>
          <w:szCs w:val="21"/>
        </w:rPr>
      </w:pPr>
    </w:p>
    <w:p w:rsidR="004C7EEB" w:rsidRPr="00474729" w:rsidRDefault="004C7EEB" w:rsidP="007207AA">
      <w:pPr>
        <w:spacing w:line="276" w:lineRule="auto"/>
        <w:rPr>
          <w:rFonts w:asciiTheme="minorHAnsi" w:hAnsiTheme="minorHAnsi"/>
          <w:sz w:val="21"/>
          <w:szCs w:val="21"/>
        </w:rPr>
      </w:pPr>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a</w:t>
      </w:r>
    </w:p>
    <w:p w:rsidR="007207AA" w:rsidRPr="00474729" w:rsidRDefault="007207AA" w:rsidP="007207AA">
      <w:pPr>
        <w:spacing w:line="276" w:lineRule="auto"/>
        <w:rPr>
          <w:rFonts w:asciiTheme="minorHAnsi" w:hAnsiTheme="minorHAnsi"/>
          <w:sz w:val="21"/>
          <w:szCs w:val="21"/>
        </w:rPr>
      </w:pPr>
    </w:p>
    <w:sdt>
      <w:sdtPr>
        <w:rPr>
          <w:rFonts w:asciiTheme="minorHAnsi" w:hAnsiTheme="minorHAnsi"/>
          <w:b/>
          <w:sz w:val="21"/>
          <w:szCs w:val="21"/>
        </w:rPr>
        <w:id w:val="-1472362061"/>
        <w:placeholder>
          <w:docPart w:val="DefaultPlaceholder_1081868574"/>
        </w:placeholder>
        <w:text/>
      </w:sdtPr>
      <w:sdtEndPr/>
      <w:sdtContent>
        <w:p w:rsidR="007207AA" w:rsidRPr="00474729" w:rsidRDefault="009A627D" w:rsidP="007207AA">
          <w:pPr>
            <w:spacing w:line="276" w:lineRule="auto"/>
            <w:rPr>
              <w:rFonts w:asciiTheme="minorHAnsi" w:hAnsiTheme="minorHAnsi"/>
              <w:b/>
              <w:sz w:val="21"/>
              <w:szCs w:val="21"/>
            </w:rPr>
          </w:pPr>
          <w:r>
            <w:rPr>
              <w:rFonts w:asciiTheme="minorHAnsi" w:hAnsiTheme="minorHAnsi"/>
              <w:b/>
              <w:sz w:val="21"/>
              <w:szCs w:val="21"/>
            </w:rPr>
            <w:t>…………………………………………………</w:t>
          </w:r>
        </w:p>
      </w:sdtContent>
    </w:sdt>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 xml:space="preserve">se sídlem: </w:t>
      </w:r>
      <w:sdt>
        <w:sdtPr>
          <w:rPr>
            <w:rFonts w:asciiTheme="minorHAnsi" w:hAnsiTheme="minorHAnsi"/>
            <w:sz w:val="21"/>
            <w:szCs w:val="21"/>
          </w:rPr>
          <w:id w:val="-447927313"/>
          <w:placeholder>
            <w:docPart w:val="DefaultPlaceholder_1081868574"/>
          </w:placeholder>
          <w:text/>
        </w:sdtPr>
        <w:sdtEndPr/>
        <w:sdtContent>
          <w:r w:rsidRPr="00474729">
            <w:rPr>
              <w:rFonts w:asciiTheme="minorHAnsi" w:hAnsiTheme="minorHAnsi"/>
              <w:sz w:val="21"/>
              <w:szCs w:val="21"/>
            </w:rPr>
            <w:t>………………………………….</w:t>
          </w:r>
        </w:sdtContent>
      </w:sdt>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 xml:space="preserve">IČ: </w:t>
      </w:r>
      <w:sdt>
        <w:sdtPr>
          <w:rPr>
            <w:rFonts w:asciiTheme="minorHAnsi" w:hAnsiTheme="minorHAnsi"/>
            <w:sz w:val="21"/>
            <w:szCs w:val="21"/>
          </w:rPr>
          <w:id w:val="-1367443994"/>
          <w:placeholder>
            <w:docPart w:val="DefaultPlaceholder_1081868574"/>
          </w:placeholder>
          <w:text/>
        </w:sdtPr>
        <w:sdtEndPr/>
        <w:sdtContent>
          <w:r w:rsidRPr="00474729">
            <w:rPr>
              <w:rFonts w:asciiTheme="minorHAnsi" w:hAnsiTheme="minorHAnsi"/>
              <w:sz w:val="21"/>
              <w:szCs w:val="21"/>
            </w:rPr>
            <w:t>..…………………………………………..</w:t>
          </w:r>
        </w:sdtContent>
      </w:sdt>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 xml:space="preserve">DIČ: </w:t>
      </w:r>
      <w:sdt>
        <w:sdtPr>
          <w:rPr>
            <w:rFonts w:asciiTheme="minorHAnsi" w:hAnsiTheme="minorHAnsi"/>
            <w:sz w:val="21"/>
            <w:szCs w:val="21"/>
          </w:rPr>
          <w:id w:val="1308744060"/>
          <w:placeholder>
            <w:docPart w:val="DefaultPlaceholder_1081868574"/>
          </w:placeholder>
          <w:text/>
        </w:sdtPr>
        <w:sdtEndPr/>
        <w:sdtContent>
          <w:r w:rsidRPr="00474729">
            <w:rPr>
              <w:rFonts w:asciiTheme="minorHAnsi" w:hAnsiTheme="minorHAnsi"/>
              <w:sz w:val="21"/>
              <w:szCs w:val="21"/>
            </w:rPr>
            <w:t>…………………………………………..</w:t>
          </w:r>
        </w:sdtContent>
      </w:sdt>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 xml:space="preserve">zastoupená: </w:t>
      </w:r>
      <w:sdt>
        <w:sdtPr>
          <w:rPr>
            <w:rFonts w:asciiTheme="minorHAnsi" w:hAnsiTheme="minorHAnsi"/>
            <w:sz w:val="21"/>
            <w:szCs w:val="21"/>
          </w:rPr>
          <w:id w:val="-734390304"/>
          <w:placeholder>
            <w:docPart w:val="DefaultPlaceholder_1081868574"/>
          </w:placeholder>
          <w:text/>
        </w:sdtPr>
        <w:sdtEndPr/>
        <w:sdtContent>
          <w:r w:rsidRPr="00474729">
            <w:rPr>
              <w:rFonts w:asciiTheme="minorHAnsi" w:hAnsiTheme="minorHAnsi"/>
              <w:sz w:val="21"/>
              <w:szCs w:val="21"/>
            </w:rPr>
            <w:t>……………………………….</w:t>
          </w:r>
        </w:sdtContent>
      </w:sdt>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zapsaná v Obchodním rejstříku vedeném</w:t>
      </w:r>
      <w:sdt>
        <w:sdtPr>
          <w:rPr>
            <w:rFonts w:asciiTheme="minorHAnsi" w:hAnsiTheme="minorHAnsi"/>
            <w:sz w:val="21"/>
            <w:szCs w:val="21"/>
          </w:rPr>
          <w:id w:val="1058207668"/>
          <w:placeholder>
            <w:docPart w:val="DefaultPlaceholder_1081868574"/>
          </w:placeholder>
          <w:text/>
        </w:sdtPr>
        <w:sdtEndPr/>
        <w:sdtContent>
          <w:r w:rsidRPr="00474729">
            <w:rPr>
              <w:rFonts w:asciiTheme="minorHAnsi" w:hAnsiTheme="minorHAnsi"/>
              <w:sz w:val="21"/>
              <w:szCs w:val="21"/>
            </w:rPr>
            <w:t>…………….</w:t>
          </w:r>
        </w:sdtContent>
      </w:sdt>
      <w:r w:rsidRPr="00474729">
        <w:rPr>
          <w:rFonts w:asciiTheme="minorHAnsi" w:hAnsiTheme="minorHAnsi"/>
          <w:sz w:val="21"/>
          <w:szCs w:val="21"/>
        </w:rPr>
        <w:t>soudem v</w:t>
      </w:r>
      <w:sdt>
        <w:sdtPr>
          <w:rPr>
            <w:rFonts w:asciiTheme="minorHAnsi" w:hAnsiTheme="minorHAnsi"/>
            <w:sz w:val="21"/>
            <w:szCs w:val="21"/>
          </w:rPr>
          <w:id w:val="738060122"/>
          <w:placeholder>
            <w:docPart w:val="DefaultPlaceholder_1081868574"/>
          </w:placeholder>
          <w:text/>
        </w:sdtPr>
        <w:sdtEndPr/>
        <w:sdtContent>
          <w:r w:rsidRPr="00474729">
            <w:rPr>
              <w:rFonts w:asciiTheme="minorHAnsi" w:hAnsiTheme="minorHAnsi"/>
              <w:sz w:val="21"/>
              <w:szCs w:val="21"/>
            </w:rPr>
            <w:t xml:space="preserve"> …………………,</w:t>
          </w:r>
        </w:sdtContent>
      </w:sdt>
      <w:r w:rsidRPr="00474729">
        <w:rPr>
          <w:rFonts w:asciiTheme="minorHAnsi" w:hAnsiTheme="minorHAnsi"/>
          <w:sz w:val="21"/>
          <w:szCs w:val="21"/>
        </w:rPr>
        <w:t xml:space="preserve"> oddíl</w:t>
      </w:r>
      <w:sdt>
        <w:sdtPr>
          <w:rPr>
            <w:rFonts w:asciiTheme="minorHAnsi" w:hAnsiTheme="minorHAnsi"/>
            <w:sz w:val="21"/>
            <w:szCs w:val="21"/>
          </w:rPr>
          <w:id w:val="-425883558"/>
          <w:placeholder>
            <w:docPart w:val="DefaultPlaceholder_1081868574"/>
          </w:placeholder>
          <w:text/>
        </w:sdtPr>
        <w:sdtEndPr/>
        <w:sdtContent>
          <w:r w:rsidRPr="00474729">
            <w:rPr>
              <w:rFonts w:asciiTheme="minorHAnsi" w:hAnsiTheme="minorHAnsi"/>
              <w:sz w:val="21"/>
              <w:szCs w:val="21"/>
            </w:rPr>
            <w:t>…..,</w:t>
          </w:r>
        </w:sdtContent>
      </w:sdt>
      <w:r w:rsidRPr="00474729">
        <w:rPr>
          <w:rFonts w:asciiTheme="minorHAnsi" w:hAnsiTheme="minorHAnsi"/>
          <w:sz w:val="21"/>
          <w:szCs w:val="21"/>
        </w:rPr>
        <w:t xml:space="preserve"> vložka</w:t>
      </w:r>
      <w:sdt>
        <w:sdtPr>
          <w:rPr>
            <w:rFonts w:asciiTheme="minorHAnsi" w:hAnsiTheme="minorHAnsi"/>
            <w:sz w:val="21"/>
            <w:szCs w:val="21"/>
          </w:rPr>
          <w:id w:val="1378896619"/>
          <w:placeholder>
            <w:docPart w:val="DefaultPlaceholder_1081868574"/>
          </w:placeholder>
          <w:text/>
        </w:sdtPr>
        <w:sdtEndPr/>
        <w:sdtContent>
          <w:r w:rsidRPr="00474729">
            <w:rPr>
              <w:rFonts w:asciiTheme="minorHAnsi" w:hAnsiTheme="minorHAnsi"/>
              <w:sz w:val="21"/>
              <w:szCs w:val="21"/>
            </w:rPr>
            <w:t>…..</w:t>
          </w:r>
        </w:sdtContent>
      </w:sdt>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bankovní spojení:</w:t>
      </w:r>
      <w:sdt>
        <w:sdtPr>
          <w:rPr>
            <w:rFonts w:asciiTheme="minorHAnsi" w:hAnsiTheme="minorHAnsi"/>
            <w:sz w:val="21"/>
            <w:szCs w:val="21"/>
          </w:rPr>
          <w:id w:val="1635989033"/>
          <w:placeholder>
            <w:docPart w:val="DefaultPlaceholder_1081868574"/>
          </w:placeholder>
          <w:text/>
        </w:sdtPr>
        <w:sdtEndPr/>
        <w:sdtContent>
          <w:r w:rsidRPr="00474729">
            <w:rPr>
              <w:rFonts w:asciiTheme="minorHAnsi" w:hAnsiTheme="minorHAnsi"/>
              <w:sz w:val="21"/>
              <w:szCs w:val="21"/>
            </w:rPr>
            <w:t>…………………………………</w:t>
          </w:r>
        </w:sdtContent>
      </w:sdt>
    </w:p>
    <w:p w:rsidR="007207AA" w:rsidRPr="00474729" w:rsidRDefault="007207AA" w:rsidP="007207AA">
      <w:pPr>
        <w:spacing w:line="276" w:lineRule="auto"/>
        <w:rPr>
          <w:rFonts w:asciiTheme="minorHAnsi" w:hAnsiTheme="minorHAnsi"/>
          <w:sz w:val="21"/>
          <w:szCs w:val="21"/>
        </w:rPr>
      </w:pPr>
    </w:p>
    <w:p w:rsidR="007207AA" w:rsidRPr="00474729" w:rsidRDefault="008C385F" w:rsidP="007207AA">
      <w:pPr>
        <w:spacing w:line="276" w:lineRule="auto"/>
        <w:rPr>
          <w:rFonts w:asciiTheme="minorHAnsi" w:hAnsiTheme="minorHAnsi"/>
          <w:i/>
          <w:sz w:val="21"/>
          <w:szCs w:val="21"/>
        </w:rPr>
      </w:pPr>
      <w:r w:rsidRPr="00474729">
        <w:rPr>
          <w:rFonts w:asciiTheme="minorHAnsi" w:hAnsiTheme="minorHAnsi"/>
          <w:bCs/>
          <w:sz w:val="21"/>
          <w:szCs w:val="21"/>
        </w:rPr>
        <w:t xml:space="preserve">na straně druhé </w:t>
      </w:r>
      <w:r w:rsidRPr="00474729">
        <w:rPr>
          <w:rFonts w:asciiTheme="minorHAnsi" w:hAnsiTheme="minorHAnsi"/>
          <w:sz w:val="21"/>
          <w:szCs w:val="21"/>
        </w:rPr>
        <w:t>jako</w:t>
      </w:r>
      <w:r w:rsidRPr="00474729">
        <w:rPr>
          <w:rFonts w:asciiTheme="minorHAnsi" w:hAnsiTheme="minorHAnsi"/>
          <w:i/>
          <w:sz w:val="21"/>
          <w:szCs w:val="21"/>
        </w:rPr>
        <w:t xml:space="preserve"> „prodávající“</w:t>
      </w:r>
    </w:p>
    <w:p w:rsidR="007207AA" w:rsidRPr="00474729" w:rsidRDefault="007207AA" w:rsidP="007207AA">
      <w:pPr>
        <w:spacing w:line="276" w:lineRule="auto"/>
        <w:rPr>
          <w:rFonts w:asciiTheme="minorHAnsi" w:hAnsiTheme="minorHAnsi"/>
          <w:sz w:val="21"/>
          <w:szCs w:val="21"/>
        </w:rPr>
      </w:pPr>
    </w:p>
    <w:p w:rsidR="004C7EEB" w:rsidRPr="00474729" w:rsidRDefault="004C7EEB" w:rsidP="007207AA">
      <w:pPr>
        <w:spacing w:line="276" w:lineRule="auto"/>
        <w:rPr>
          <w:rFonts w:asciiTheme="minorHAnsi" w:hAnsiTheme="minorHAnsi"/>
          <w:sz w:val="21"/>
          <w:szCs w:val="21"/>
        </w:rPr>
      </w:pPr>
    </w:p>
    <w:p w:rsidR="004C7EEB" w:rsidRPr="00474729" w:rsidRDefault="004C7EEB" w:rsidP="007207AA">
      <w:pPr>
        <w:spacing w:line="276" w:lineRule="auto"/>
        <w:rPr>
          <w:rFonts w:asciiTheme="minorHAnsi" w:hAnsiTheme="minorHAnsi"/>
          <w:sz w:val="21"/>
          <w:szCs w:val="21"/>
        </w:rPr>
      </w:pPr>
    </w:p>
    <w:p w:rsidR="007207AA" w:rsidRPr="00474729" w:rsidRDefault="008C385F" w:rsidP="007207AA">
      <w:pPr>
        <w:pStyle w:val="Zkladntext"/>
        <w:spacing w:line="276" w:lineRule="auto"/>
        <w:rPr>
          <w:rFonts w:asciiTheme="minorHAnsi" w:hAnsiTheme="minorHAnsi"/>
          <w:sz w:val="21"/>
          <w:szCs w:val="21"/>
        </w:rPr>
      </w:pPr>
      <w:r w:rsidRPr="00474729">
        <w:rPr>
          <w:rFonts w:asciiTheme="minorHAnsi" w:hAnsiTheme="minorHAnsi"/>
          <w:sz w:val="21"/>
          <w:szCs w:val="21"/>
        </w:rPr>
        <w:t>(Uvedení zástupci obou stran prohlašují, že podle stanov nebo jiného obdobného organizačního předpisu jsou oprávněni tuto Smlouvu podepsat a k platnosti Smlouvy není třeba podpisu jiné osoby.)</w:t>
      </w:r>
    </w:p>
    <w:p w:rsidR="007207AA" w:rsidRPr="00474729" w:rsidRDefault="007207AA" w:rsidP="007207AA">
      <w:pPr>
        <w:spacing w:line="276" w:lineRule="auto"/>
        <w:rPr>
          <w:rFonts w:asciiTheme="minorHAnsi" w:hAnsiTheme="minorHAnsi"/>
          <w:sz w:val="21"/>
          <w:szCs w:val="21"/>
        </w:rPr>
      </w:pPr>
    </w:p>
    <w:p w:rsidR="007207AA" w:rsidRPr="00474729" w:rsidRDefault="007207AA" w:rsidP="007207AA">
      <w:pPr>
        <w:spacing w:line="276" w:lineRule="auto"/>
        <w:rPr>
          <w:rFonts w:asciiTheme="minorHAnsi" w:hAnsiTheme="minorHAnsi"/>
          <w:sz w:val="21"/>
          <w:szCs w:val="21"/>
        </w:rPr>
      </w:pPr>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tuto</w:t>
      </w:r>
    </w:p>
    <w:p w:rsidR="007207AA" w:rsidRPr="00474729" w:rsidRDefault="007207AA" w:rsidP="007207AA">
      <w:pPr>
        <w:spacing w:line="276" w:lineRule="auto"/>
        <w:rPr>
          <w:rFonts w:asciiTheme="minorHAnsi" w:hAnsiTheme="minorHAnsi"/>
          <w:sz w:val="21"/>
          <w:szCs w:val="21"/>
        </w:rPr>
      </w:pPr>
    </w:p>
    <w:p w:rsidR="007207AA" w:rsidRPr="00474729" w:rsidRDefault="007207AA" w:rsidP="007207AA">
      <w:pPr>
        <w:spacing w:line="276" w:lineRule="auto"/>
        <w:rPr>
          <w:rFonts w:asciiTheme="minorHAnsi" w:hAnsiTheme="minorHAnsi"/>
          <w:sz w:val="21"/>
          <w:szCs w:val="21"/>
        </w:rPr>
      </w:pPr>
    </w:p>
    <w:p w:rsidR="007207AA" w:rsidRPr="00474729" w:rsidRDefault="007207AA" w:rsidP="007207AA">
      <w:pPr>
        <w:spacing w:line="276" w:lineRule="auto"/>
        <w:rPr>
          <w:rFonts w:asciiTheme="minorHAnsi" w:hAnsiTheme="minorHAnsi"/>
          <w:sz w:val="21"/>
          <w:szCs w:val="21"/>
        </w:rPr>
      </w:pPr>
    </w:p>
    <w:p w:rsidR="007207AA" w:rsidRPr="00474729" w:rsidRDefault="007207AA" w:rsidP="007207AA">
      <w:pPr>
        <w:spacing w:line="276" w:lineRule="auto"/>
        <w:rPr>
          <w:rFonts w:asciiTheme="minorHAnsi" w:hAnsiTheme="minorHAnsi"/>
          <w:sz w:val="21"/>
          <w:szCs w:val="21"/>
        </w:rPr>
      </w:pPr>
    </w:p>
    <w:p w:rsidR="007207AA" w:rsidRPr="00474729" w:rsidRDefault="008C385F" w:rsidP="007207AA">
      <w:pPr>
        <w:spacing w:line="276" w:lineRule="auto"/>
        <w:jc w:val="center"/>
        <w:rPr>
          <w:rFonts w:asciiTheme="minorHAnsi" w:hAnsiTheme="minorHAnsi"/>
          <w:b/>
          <w:sz w:val="21"/>
          <w:szCs w:val="21"/>
          <w:u w:val="single"/>
        </w:rPr>
      </w:pPr>
      <w:r w:rsidRPr="00474729">
        <w:rPr>
          <w:rFonts w:asciiTheme="minorHAnsi" w:hAnsiTheme="minorHAnsi"/>
          <w:b/>
          <w:sz w:val="21"/>
          <w:szCs w:val="21"/>
          <w:u w:val="single"/>
        </w:rPr>
        <w:t>KUPNÍ SMLOUVU</w:t>
      </w:r>
    </w:p>
    <w:p w:rsidR="007207AA" w:rsidRPr="00474729" w:rsidRDefault="008C385F" w:rsidP="007207AA">
      <w:pPr>
        <w:spacing w:line="276" w:lineRule="auto"/>
        <w:jc w:val="center"/>
        <w:rPr>
          <w:rFonts w:asciiTheme="minorHAnsi" w:hAnsiTheme="minorHAnsi" w:cs="Arial"/>
          <w:sz w:val="21"/>
          <w:szCs w:val="21"/>
        </w:rPr>
      </w:pPr>
      <w:r w:rsidRPr="00474729">
        <w:rPr>
          <w:rFonts w:asciiTheme="minorHAnsi" w:hAnsiTheme="minorHAnsi" w:cs="Arial"/>
          <w:sz w:val="21"/>
          <w:szCs w:val="21"/>
        </w:rPr>
        <w:t>uzavřená dle § 2079 a násl. zákona č. 89/2012 Sb. občanského zákoníku v platném znění</w:t>
      </w:r>
    </w:p>
    <w:p w:rsidR="007207AA" w:rsidRPr="00474729" w:rsidRDefault="007207AA" w:rsidP="007207AA">
      <w:pPr>
        <w:spacing w:line="276" w:lineRule="auto"/>
        <w:rPr>
          <w:rFonts w:asciiTheme="minorHAnsi" w:hAnsiTheme="minorHAnsi"/>
          <w:sz w:val="21"/>
          <w:szCs w:val="21"/>
        </w:rPr>
      </w:pPr>
    </w:p>
    <w:p w:rsidR="007207AA" w:rsidRPr="00474729" w:rsidRDefault="007207AA" w:rsidP="007207AA">
      <w:pPr>
        <w:spacing w:line="276" w:lineRule="auto"/>
        <w:rPr>
          <w:rFonts w:asciiTheme="minorHAnsi" w:hAnsiTheme="minorHAnsi"/>
          <w:sz w:val="21"/>
          <w:szCs w:val="21"/>
        </w:rPr>
      </w:pPr>
    </w:p>
    <w:p w:rsidR="007207AA" w:rsidRPr="00474729" w:rsidRDefault="007207AA" w:rsidP="007207AA">
      <w:pPr>
        <w:spacing w:line="276" w:lineRule="auto"/>
        <w:rPr>
          <w:rFonts w:asciiTheme="minorHAnsi" w:hAnsiTheme="minorHAnsi"/>
          <w:sz w:val="21"/>
          <w:szCs w:val="21"/>
        </w:rPr>
      </w:pPr>
    </w:p>
    <w:p w:rsidR="007207AA" w:rsidRPr="00474729" w:rsidRDefault="007207AA" w:rsidP="007207AA">
      <w:pPr>
        <w:spacing w:line="276" w:lineRule="auto"/>
        <w:rPr>
          <w:rFonts w:asciiTheme="minorHAnsi" w:hAnsiTheme="minorHAnsi"/>
          <w:sz w:val="21"/>
          <w:szCs w:val="21"/>
        </w:rPr>
      </w:pPr>
    </w:p>
    <w:p w:rsidR="007207AA" w:rsidRPr="00474729" w:rsidRDefault="007207AA" w:rsidP="007207AA">
      <w:pPr>
        <w:spacing w:line="276" w:lineRule="auto"/>
        <w:rPr>
          <w:rFonts w:asciiTheme="minorHAnsi" w:hAnsiTheme="minorHAnsi"/>
          <w:sz w:val="21"/>
          <w:szCs w:val="21"/>
        </w:rPr>
      </w:pPr>
    </w:p>
    <w:p w:rsidR="004C7EEB" w:rsidRPr="00474729" w:rsidRDefault="004C7EEB" w:rsidP="007207AA">
      <w:pPr>
        <w:spacing w:line="276" w:lineRule="auto"/>
        <w:rPr>
          <w:rFonts w:asciiTheme="minorHAnsi" w:hAnsiTheme="minorHAnsi"/>
          <w:sz w:val="21"/>
          <w:szCs w:val="21"/>
        </w:rPr>
      </w:pPr>
    </w:p>
    <w:p w:rsidR="004C7EEB" w:rsidRPr="00474729" w:rsidRDefault="004C7EEB" w:rsidP="007207AA">
      <w:pPr>
        <w:spacing w:line="276" w:lineRule="auto"/>
        <w:rPr>
          <w:rFonts w:asciiTheme="minorHAnsi" w:hAnsiTheme="minorHAnsi"/>
          <w:sz w:val="21"/>
          <w:szCs w:val="21"/>
        </w:rPr>
      </w:pPr>
    </w:p>
    <w:p w:rsidR="004C7EEB" w:rsidRPr="00474729" w:rsidRDefault="004C7EEB" w:rsidP="007207AA">
      <w:pPr>
        <w:spacing w:line="276" w:lineRule="auto"/>
        <w:rPr>
          <w:rFonts w:asciiTheme="minorHAnsi" w:hAnsiTheme="minorHAnsi"/>
          <w:sz w:val="21"/>
          <w:szCs w:val="21"/>
        </w:rPr>
      </w:pPr>
    </w:p>
    <w:p w:rsidR="002D39C2" w:rsidRPr="00474729" w:rsidRDefault="008C385F">
      <w:pPr>
        <w:spacing w:line="276" w:lineRule="auto"/>
        <w:ind w:left="284" w:hanging="284"/>
        <w:jc w:val="center"/>
        <w:rPr>
          <w:rFonts w:asciiTheme="minorHAnsi" w:hAnsiTheme="minorHAnsi" w:cs="Arial"/>
          <w:b/>
          <w:sz w:val="21"/>
          <w:szCs w:val="21"/>
        </w:rPr>
      </w:pPr>
      <w:r w:rsidRPr="00474729">
        <w:rPr>
          <w:rFonts w:asciiTheme="minorHAnsi" w:hAnsiTheme="minorHAnsi" w:cs="Arial"/>
          <w:b/>
          <w:sz w:val="21"/>
          <w:szCs w:val="21"/>
        </w:rPr>
        <w:lastRenderedPageBreak/>
        <w:t>I.</w:t>
      </w:r>
    </w:p>
    <w:p w:rsidR="002D39C2" w:rsidRPr="00474729" w:rsidRDefault="008C385F">
      <w:pPr>
        <w:spacing w:line="276" w:lineRule="auto"/>
        <w:ind w:left="284" w:hanging="284"/>
        <w:jc w:val="center"/>
        <w:rPr>
          <w:rFonts w:asciiTheme="minorHAnsi" w:hAnsiTheme="minorHAnsi" w:cs="Arial"/>
          <w:b/>
          <w:sz w:val="21"/>
          <w:szCs w:val="21"/>
        </w:rPr>
      </w:pPr>
      <w:r w:rsidRPr="00474729">
        <w:rPr>
          <w:rFonts w:asciiTheme="minorHAnsi" w:hAnsiTheme="minorHAnsi" w:cs="Arial"/>
          <w:b/>
          <w:sz w:val="21"/>
          <w:szCs w:val="21"/>
        </w:rPr>
        <w:t>Úvodní ustanovení</w:t>
      </w:r>
    </w:p>
    <w:p w:rsidR="002D39C2" w:rsidRPr="00474729" w:rsidRDefault="008C385F" w:rsidP="00053974">
      <w:pPr>
        <w:spacing w:line="276" w:lineRule="auto"/>
        <w:ind w:left="284" w:hanging="284"/>
        <w:jc w:val="both"/>
        <w:rPr>
          <w:rFonts w:asciiTheme="minorHAnsi" w:hAnsiTheme="minorHAnsi"/>
          <w:vanish/>
          <w:sz w:val="21"/>
          <w:szCs w:val="21"/>
        </w:rPr>
      </w:pPr>
      <w:r w:rsidRPr="00474729">
        <w:rPr>
          <w:rFonts w:asciiTheme="minorHAnsi" w:hAnsiTheme="minorHAnsi"/>
          <w:sz w:val="21"/>
          <w:szCs w:val="21"/>
        </w:rPr>
        <w:t>1.</w:t>
      </w:r>
      <w:r w:rsidRPr="00474729">
        <w:rPr>
          <w:rFonts w:asciiTheme="minorHAnsi" w:hAnsiTheme="minorHAnsi"/>
          <w:sz w:val="21"/>
          <w:szCs w:val="21"/>
        </w:rPr>
        <w:tab/>
        <w:t xml:space="preserve">Zúčastněné smluvní </w:t>
      </w:r>
      <w:r w:rsidRPr="00474729">
        <w:rPr>
          <w:rFonts w:asciiTheme="minorHAnsi" w:hAnsiTheme="minorHAnsi" w:cs="Arial"/>
          <w:sz w:val="21"/>
          <w:szCs w:val="21"/>
        </w:rPr>
        <w:t>strany</w:t>
      </w:r>
      <w:r w:rsidRPr="00474729">
        <w:rPr>
          <w:rFonts w:asciiTheme="minorHAnsi" w:hAnsiTheme="minorHAnsi"/>
          <w:sz w:val="21"/>
          <w:szCs w:val="21"/>
        </w:rPr>
        <w:t xml:space="preserve"> si navzájem prohlašují, že jsou oprávněny tuto smlouvu uzavřít a řádně plnit závazky v ní obsažené, a že splňují veškeré podmínky a požadavky stanovené zákonem a touto smlouvou.</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132493"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r>
      <w:r w:rsidR="00474729" w:rsidRPr="00474729">
        <w:rPr>
          <w:rFonts w:asciiTheme="minorHAnsi" w:hAnsiTheme="minorHAnsi"/>
          <w:sz w:val="21"/>
          <w:szCs w:val="21"/>
        </w:rPr>
        <w:t xml:space="preserve">Tato smlouva je uzavírána na základě výsledků veřejné zakázky malého rozsahu s názvem </w:t>
      </w:r>
      <w:r w:rsidR="00474729" w:rsidRPr="00474729">
        <w:rPr>
          <w:rFonts w:asciiTheme="minorHAnsi" w:hAnsiTheme="minorHAnsi"/>
          <w:b/>
          <w:sz w:val="21"/>
          <w:szCs w:val="21"/>
        </w:rPr>
        <w:t>„</w:t>
      </w:r>
      <w:r w:rsidR="00A557BC" w:rsidRPr="00A557BC">
        <w:rPr>
          <w:rFonts w:asciiTheme="minorHAnsi" w:hAnsiTheme="minorHAnsi"/>
          <w:b/>
          <w:sz w:val="21"/>
          <w:szCs w:val="21"/>
        </w:rPr>
        <w:t>Dermaestetický plazmový generátor</w:t>
      </w:r>
      <w:r w:rsidR="00474729" w:rsidRPr="00474729">
        <w:rPr>
          <w:rFonts w:asciiTheme="minorHAnsi" w:hAnsiTheme="minorHAnsi"/>
          <w:b/>
          <w:sz w:val="21"/>
          <w:szCs w:val="21"/>
        </w:rPr>
        <w:t>“</w:t>
      </w:r>
      <w:r w:rsidR="00474729" w:rsidRPr="00474729">
        <w:rPr>
          <w:rFonts w:asciiTheme="minorHAnsi" w:hAnsiTheme="minorHAnsi"/>
          <w:sz w:val="21"/>
          <w:szCs w:val="21"/>
        </w:rPr>
        <w:t xml:space="preserve"> interní evidenční číslo </w:t>
      </w:r>
      <w:r w:rsidR="009A627D">
        <w:rPr>
          <w:rFonts w:asciiTheme="minorHAnsi" w:hAnsiTheme="minorHAnsi"/>
          <w:b/>
          <w:sz w:val="21"/>
          <w:szCs w:val="21"/>
        </w:rPr>
        <w:t>VZ-2021</w:t>
      </w:r>
      <w:r w:rsidR="00886545">
        <w:rPr>
          <w:rFonts w:asciiTheme="minorHAnsi" w:hAnsiTheme="minorHAnsi"/>
          <w:b/>
          <w:sz w:val="21"/>
          <w:szCs w:val="21"/>
        </w:rPr>
        <w:t>-00</w:t>
      </w:r>
      <w:r w:rsidR="00A557BC">
        <w:rPr>
          <w:rFonts w:asciiTheme="minorHAnsi" w:hAnsiTheme="minorHAnsi"/>
          <w:b/>
          <w:sz w:val="21"/>
          <w:szCs w:val="21"/>
        </w:rPr>
        <w:t>0633</w:t>
      </w:r>
      <w:r w:rsidR="00474729" w:rsidRPr="00474729">
        <w:rPr>
          <w:rFonts w:asciiTheme="minorHAnsi" w:hAnsiTheme="minorHAnsi"/>
          <w:sz w:val="21"/>
          <w:szCs w:val="21"/>
        </w:rPr>
        <w:t xml:space="preserve">. V případě, že je v této smlouvě odkazováno na zadávací dokumentaci, má se na mysli zadávací dokumentace vztahující se k uvedené veřejné zakázce. </w:t>
      </w:r>
      <w:r w:rsidRPr="00474729">
        <w:rPr>
          <w:rFonts w:asciiTheme="minorHAnsi" w:hAnsiTheme="minorHAnsi"/>
          <w:sz w:val="21"/>
          <w:szCs w:val="21"/>
        </w:rPr>
        <w:t>V případě, že je v této smlouvě odkazováno na zadávací dokumentaci, má se na mysli zadávací dokumentace vztahující se k uvedené veřejné zakázce.</w:t>
      </w:r>
      <w:r w:rsidR="0049757B" w:rsidRPr="00474729">
        <w:rPr>
          <w:rFonts w:asciiTheme="minorHAnsi" w:hAnsiTheme="minorHAnsi"/>
          <w:sz w:val="21"/>
          <w:szCs w:val="21"/>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474729" w:rsidRPr="00474729" w:rsidRDefault="00474729">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II.</w:t>
      </w:r>
    </w:p>
    <w:p w:rsidR="00053974" w:rsidRPr="00474729" w:rsidRDefault="008C385F" w:rsidP="00053974">
      <w:pPr>
        <w:pStyle w:val="Nadpisodstavce"/>
        <w:ind w:left="284" w:hanging="284"/>
        <w:jc w:val="center"/>
        <w:rPr>
          <w:rFonts w:asciiTheme="minorHAnsi" w:hAnsiTheme="minorHAnsi"/>
          <w:b/>
          <w:sz w:val="21"/>
          <w:szCs w:val="21"/>
        </w:rPr>
      </w:pPr>
      <w:r w:rsidRPr="00474729">
        <w:rPr>
          <w:rFonts w:asciiTheme="minorHAnsi" w:hAnsiTheme="minorHAnsi"/>
          <w:b/>
          <w:sz w:val="21"/>
          <w:szCs w:val="21"/>
        </w:rPr>
        <w:t>Předmět smlouvy</w:t>
      </w: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 xml:space="preserve">Předmětem smlouvy je závazek prodávajícího průběžně dodávat, na základě dílčích písemných objednávek </w:t>
      </w:r>
      <w:r w:rsidR="00053974" w:rsidRPr="00474729">
        <w:rPr>
          <w:rFonts w:asciiTheme="minorHAnsi" w:hAnsiTheme="minorHAnsi"/>
          <w:b/>
          <w:i/>
          <w:sz w:val="21"/>
          <w:szCs w:val="21"/>
        </w:rPr>
        <w:t>spotřební materiál</w:t>
      </w:r>
      <w:r w:rsidR="005A5B04">
        <w:rPr>
          <w:rFonts w:asciiTheme="minorHAnsi" w:hAnsiTheme="minorHAnsi"/>
          <w:sz w:val="21"/>
          <w:szCs w:val="21"/>
        </w:rPr>
        <w:t xml:space="preserve"> pro </w:t>
      </w:r>
      <w:r w:rsidR="00A557BC">
        <w:rPr>
          <w:rFonts w:asciiTheme="minorHAnsi" w:hAnsiTheme="minorHAnsi"/>
          <w:sz w:val="21"/>
          <w:szCs w:val="21"/>
        </w:rPr>
        <w:t>d</w:t>
      </w:r>
      <w:r w:rsidR="00A557BC" w:rsidRPr="00A557BC">
        <w:rPr>
          <w:rFonts w:asciiTheme="minorHAnsi" w:hAnsiTheme="minorHAnsi"/>
          <w:sz w:val="21"/>
          <w:szCs w:val="21"/>
        </w:rPr>
        <w:t>ermaestetický plazmový generátor</w:t>
      </w:r>
      <w:r w:rsidR="005A5B04">
        <w:rPr>
          <w:rFonts w:asciiTheme="minorHAnsi" w:hAnsiTheme="minorHAnsi"/>
          <w:sz w:val="21"/>
          <w:szCs w:val="21"/>
        </w:rPr>
        <w:t>, kter</w:t>
      </w:r>
      <w:r w:rsidR="00A557BC">
        <w:rPr>
          <w:rFonts w:asciiTheme="minorHAnsi" w:hAnsiTheme="minorHAnsi"/>
          <w:sz w:val="21"/>
          <w:szCs w:val="21"/>
        </w:rPr>
        <w:t>ý je</w:t>
      </w:r>
      <w:r w:rsidRPr="00474729">
        <w:rPr>
          <w:rFonts w:asciiTheme="minorHAnsi" w:hAnsiTheme="minorHAnsi"/>
          <w:sz w:val="21"/>
          <w:szCs w:val="21"/>
        </w:rPr>
        <w:t xml:space="preserve"> uveden</w:t>
      </w:r>
      <w:r w:rsidR="00A557BC">
        <w:rPr>
          <w:rFonts w:asciiTheme="minorHAnsi" w:hAnsiTheme="minorHAnsi"/>
          <w:sz w:val="21"/>
          <w:szCs w:val="21"/>
        </w:rPr>
        <w:t>ý</w:t>
      </w:r>
      <w:r w:rsidRPr="00474729">
        <w:rPr>
          <w:rFonts w:asciiTheme="minorHAnsi" w:hAnsiTheme="minorHAnsi"/>
          <w:sz w:val="21"/>
          <w:szCs w:val="21"/>
        </w:rPr>
        <w:t xml:space="preserve"> v příloze č. 1 této smlouvy (dále jen „</w:t>
      </w:r>
      <w:r w:rsidRPr="00474729">
        <w:rPr>
          <w:rFonts w:asciiTheme="minorHAnsi" w:hAnsiTheme="minorHAnsi"/>
          <w:b/>
          <w:sz w:val="21"/>
          <w:szCs w:val="21"/>
        </w:rPr>
        <w:t>předmět plnění</w:t>
      </w:r>
      <w:r w:rsidRPr="00474729">
        <w:rPr>
          <w:rFonts w:asciiTheme="minorHAnsi" w:hAnsiTheme="minorHAnsi"/>
          <w:sz w:val="21"/>
          <w:szCs w:val="21"/>
        </w:rPr>
        <w:t xml:space="preserve">“),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w:t>
      </w:r>
      <w:r w:rsidR="00685472" w:rsidRPr="00474729">
        <w:rPr>
          <w:rFonts w:asciiTheme="minorHAnsi" w:hAnsiTheme="minorHAnsi"/>
          <w:sz w:val="21"/>
          <w:szCs w:val="21"/>
        </w:rPr>
        <w:t>p</w:t>
      </w:r>
      <w:r w:rsidRPr="00474729">
        <w:rPr>
          <w:rFonts w:asciiTheme="minorHAnsi" w:hAnsiTheme="minorHAnsi"/>
          <w:sz w:val="21"/>
          <w:szCs w:val="21"/>
        </w:rPr>
        <w:t>ředmětu plnění a spolu se všemi právy nutnými k jeho řádnému a nerušenému nakládání a užívání kupujícím.</w:t>
      </w:r>
    </w:p>
    <w:p w:rsidR="002D39C2" w:rsidRPr="00474729" w:rsidRDefault="002D39C2">
      <w:pPr>
        <w:pStyle w:val="Odstavec"/>
        <w:numPr>
          <w:ilvl w:val="0"/>
          <w:numId w:val="0"/>
        </w:numPr>
        <w:spacing w:before="0" w:line="276" w:lineRule="auto"/>
        <w:ind w:left="284" w:hanging="284"/>
        <w:rPr>
          <w:rFonts w:asciiTheme="minorHAnsi" w:hAnsiTheme="minorHAnsi"/>
          <w:b/>
          <w:color w:val="000000"/>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color w:val="000000"/>
          <w:sz w:val="21"/>
          <w:szCs w:val="21"/>
        </w:rPr>
        <w:t>2.</w:t>
      </w:r>
      <w:r w:rsidRPr="00474729">
        <w:rPr>
          <w:rFonts w:asciiTheme="minorHAnsi" w:hAnsiTheme="minorHAnsi"/>
          <w:color w:val="000000"/>
          <w:sz w:val="21"/>
          <w:szCs w:val="21"/>
        </w:rPr>
        <w:tab/>
        <w:t>Množství</w:t>
      </w:r>
      <w:r w:rsidRPr="00474729">
        <w:rPr>
          <w:rFonts w:asciiTheme="minorHAnsi" w:hAnsiTheme="minorHAnsi"/>
          <w:b/>
          <w:color w:val="000000"/>
          <w:sz w:val="21"/>
          <w:szCs w:val="21"/>
        </w:rPr>
        <w:t xml:space="preserve"> </w:t>
      </w:r>
      <w:r w:rsidRPr="00474729">
        <w:rPr>
          <w:rFonts w:asciiTheme="minorHAnsi" w:hAnsiTheme="minorHAnsi"/>
          <w:sz w:val="21"/>
          <w:szCs w:val="21"/>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rsidR="002D39C2" w:rsidRPr="00474729" w:rsidRDefault="002D39C2">
      <w:pPr>
        <w:pStyle w:val="Odstavec"/>
        <w:numPr>
          <w:ilvl w:val="0"/>
          <w:numId w:val="0"/>
        </w:numPr>
        <w:ind w:left="284" w:hanging="284"/>
        <w:rPr>
          <w:rFonts w:asciiTheme="minorHAnsi" w:hAnsiTheme="minorHAnsi"/>
          <w:color w:val="000000"/>
          <w:sz w:val="21"/>
          <w:szCs w:val="21"/>
        </w:rPr>
      </w:pPr>
    </w:p>
    <w:p w:rsidR="002D39C2" w:rsidRDefault="0049757B">
      <w:pPr>
        <w:pStyle w:val="Style9"/>
        <w:widowControl/>
        <w:spacing w:line="276" w:lineRule="auto"/>
        <w:ind w:left="284" w:hanging="284"/>
        <w:rPr>
          <w:rStyle w:val="FontStyle16"/>
          <w:rFonts w:asciiTheme="minorHAnsi" w:hAnsiTheme="minorHAnsi" w:cs="Calibri"/>
          <w:sz w:val="21"/>
          <w:szCs w:val="21"/>
        </w:rPr>
      </w:pPr>
      <w:r w:rsidRPr="00474729">
        <w:rPr>
          <w:rFonts w:asciiTheme="minorHAnsi" w:hAnsiTheme="minorHAnsi"/>
          <w:color w:val="000000"/>
          <w:sz w:val="21"/>
          <w:szCs w:val="21"/>
        </w:rPr>
        <w:t>3</w:t>
      </w:r>
      <w:r w:rsidR="003A38D9" w:rsidRPr="00474729">
        <w:rPr>
          <w:rFonts w:asciiTheme="minorHAnsi" w:hAnsiTheme="minorHAnsi"/>
          <w:color w:val="000000"/>
          <w:sz w:val="21"/>
          <w:szCs w:val="21"/>
        </w:rPr>
        <w:t>.</w:t>
      </w:r>
      <w:r w:rsidR="008C385F" w:rsidRPr="00474729">
        <w:rPr>
          <w:rFonts w:asciiTheme="minorHAnsi" w:hAnsiTheme="minorHAnsi"/>
          <w:color w:val="000000"/>
          <w:sz w:val="21"/>
          <w:szCs w:val="21"/>
        </w:rPr>
        <w:tab/>
      </w:r>
      <w:r w:rsidR="008C385F" w:rsidRPr="00474729">
        <w:rPr>
          <w:rStyle w:val="FontStyle16"/>
          <w:rFonts w:asciiTheme="minorHAnsi" w:hAnsiTheme="minorHAnsi" w:cs="Calibri"/>
          <w:sz w:val="21"/>
          <w:szCs w:val="21"/>
        </w:rPr>
        <w:t xml:space="preserve">Dodávka zboží je považována za kompletní, je-li se zbožím dodána následující průvodní dokumentace: dodací list s uvedením názvu, kódu výrobku, množství jednotlivých druhů zboží v rozdělení dle výrobních čísel, resp. šarží, </w:t>
      </w:r>
      <w:r w:rsidR="00840000" w:rsidRPr="00474729">
        <w:rPr>
          <w:rStyle w:val="FontStyle16"/>
          <w:rFonts w:asciiTheme="minorHAnsi" w:hAnsiTheme="minorHAnsi" w:cs="Calibri"/>
          <w:sz w:val="21"/>
          <w:szCs w:val="21"/>
        </w:rPr>
        <w:t xml:space="preserve">exspirace, </w:t>
      </w:r>
      <w:r w:rsidR="008C385F" w:rsidRPr="00474729">
        <w:rPr>
          <w:rStyle w:val="FontStyle16"/>
          <w:rFonts w:asciiTheme="minorHAnsi" w:hAnsiTheme="minorHAnsi" w:cs="Calibri"/>
          <w:sz w:val="21"/>
          <w:szCs w:val="21"/>
        </w:rPr>
        <w:t>počtu ks v balení, cena za kus bez DPH a s DPH, popř. cena za balení</w:t>
      </w:r>
      <w:r w:rsidR="00840000" w:rsidRPr="00474729">
        <w:rPr>
          <w:rStyle w:val="FontStyle16"/>
          <w:rFonts w:asciiTheme="minorHAnsi" w:hAnsiTheme="minorHAnsi" w:cs="Calibri"/>
          <w:sz w:val="21"/>
          <w:szCs w:val="21"/>
        </w:rPr>
        <w:t xml:space="preserve"> a číslo objednávky, na jejímž základě bylo zboží dodáno</w:t>
      </w:r>
      <w:r w:rsidR="008C385F" w:rsidRPr="00474729">
        <w:rPr>
          <w:rStyle w:val="FontStyle16"/>
          <w:rFonts w:asciiTheme="minorHAnsi" w:hAnsiTheme="minorHAnsi" w:cs="Calibri"/>
          <w:sz w:val="21"/>
          <w:szCs w:val="21"/>
        </w:rPr>
        <w:t>.</w:t>
      </w:r>
    </w:p>
    <w:p w:rsidR="00474729" w:rsidRPr="00474729" w:rsidRDefault="00474729">
      <w:pPr>
        <w:pStyle w:val="Style9"/>
        <w:widowControl/>
        <w:spacing w:line="276" w:lineRule="auto"/>
        <w:ind w:left="284" w:hanging="284"/>
        <w:rPr>
          <w:rStyle w:val="FontStyle16"/>
          <w:rFonts w:asciiTheme="minorHAnsi" w:hAnsiTheme="minorHAnsi" w:cs="Calibri"/>
          <w:sz w:val="21"/>
          <w:szCs w:val="21"/>
        </w:rPr>
      </w:pP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III.</w:t>
      </w: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Doba a místo plnění</w:t>
      </w: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 xml:space="preserve">Prodávající je povinen jednotlivé dílčí dodávky realizovat do </w:t>
      </w:r>
      <w:sdt>
        <w:sdtPr>
          <w:rPr>
            <w:rFonts w:asciiTheme="minorHAnsi" w:hAnsiTheme="minorHAnsi"/>
            <w:sz w:val="21"/>
            <w:szCs w:val="21"/>
          </w:rPr>
          <w:id w:val="-929812084"/>
          <w:placeholder>
            <w:docPart w:val="DefaultPlaceholder_1081868574"/>
          </w:placeholder>
        </w:sdtPr>
        <w:sdtEndPr>
          <w:rPr>
            <w:rFonts w:cs="TimesNewRoman"/>
          </w:rPr>
        </w:sdtEndPr>
        <w:sdtContent>
          <w:r w:rsidR="00B86F87">
            <w:rPr>
              <w:rFonts w:asciiTheme="minorHAnsi" w:hAnsiTheme="minorHAnsi"/>
              <w:sz w:val="21"/>
              <w:szCs w:val="21"/>
            </w:rPr>
            <w:t>.</w:t>
          </w:r>
          <w:r w:rsidR="0029351F">
            <w:rPr>
              <w:rFonts w:asciiTheme="minorHAnsi" w:hAnsiTheme="minorHAnsi" w:cs="TimesNewRoman"/>
              <w:sz w:val="21"/>
              <w:szCs w:val="21"/>
            </w:rPr>
            <w:t>…</w:t>
          </w:r>
        </w:sdtContent>
      </w:sdt>
      <w:r w:rsidR="0029351F">
        <w:rPr>
          <w:rFonts w:asciiTheme="minorHAnsi" w:hAnsiTheme="minorHAnsi" w:cs="TimesNewRoman"/>
          <w:sz w:val="21"/>
          <w:szCs w:val="21"/>
        </w:rPr>
        <w:t xml:space="preserve"> </w:t>
      </w:r>
      <w:r w:rsidRPr="00474729">
        <w:rPr>
          <w:rFonts w:asciiTheme="minorHAnsi" w:hAnsiTheme="minorHAnsi" w:cs="TimesNewRoman"/>
          <w:sz w:val="21"/>
          <w:szCs w:val="21"/>
        </w:rPr>
        <w:t xml:space="preserve">dnů ode dne </w:t>
      </w:r>
      <w:r w:rsidR="005A5B04">
        <w:rPr>
          <w:rFonts w:asciiTheme="minorHAnsi" w:hAnsiTheme="minorHAnsi" w:cs="TimesNewRoman"/>
          <w:sz w:val="21"/>
          <w:szCs w:val="21"/>
        </w:rPr>
        <w:t xml:space="preserve">vystavení </w:t>
      </w:r>
      <w:r w:rsidRPr="00474729">
        <w:rPr>
          <w:rFonts w:asciiTheme="minorHAnsi" w:hAnsiTheme="minorHAnsi" w:cs="TimesNewRoman"/>
          <w:sz w:val="21"/>
          <w:szCs w:val="21"/>
        </w:rPr>
        <w:t xml:space="preserve">dílčí písemné, elektronické či faxové objednávky </w:t>
      </w:r>
      <w:r w:rsidR="00132493" w:rsidRPr="00474729">
        <w:rPr>
          <w:rFonts w:asciiTheme="minorHAnsi" w:hAnsiTheme="minorHAnsi" w:cs="TimesNewRoman"/>
          <w:sz w:val="21"/>
          <w:szCs w:val="21"/>
        </w:rPr>
        <w:t>kupujícím</w:t>
      </w:r>
      <w:r w:rsidRPr="00474729">
        <w:rPr>
          <w:rFonts w:asciiTheme="minorHAnsi" w:hAnsiTheme="minorHAnsi" w:cs="TimesNewRoman"/>
          <w:sz w:val="21"/>
          <w:szCs w:val="21"/>
        </w:rPr>
        <w:t>, s doložením dodacího listu</w:t>
      </w:r>
      <w:r w:rsidR="00CF7960" w:rsidRPr="00474729">
        <w:rPr>
          <w:rFonts w:asciiTheme="minorHAnsi" w:hAnsiTheme="minorHAnsi" w:cs="TimesNewRoman"/>
          <w:sz w:val="21"/>
          <w:szCs w:val="21"/>
        </w:rPr>
        <w:t>.</w:t>
      </w:r>
      <w:r w:rsidR="001559FC" w:rsidRPr="00474729">
        <w:rPr>
          <w:rFonts w:asciiTheme="minorHAnsi" w:hAnsiTheme="minorHAnsi" w:cs="TimesNewRoman"/>
          <w:sz w:val="21"/>
          <w:szCs w:val="21"/>
        </w:rPr>
        <w:t xml:space="preserve"> </w:t>
      </w:r>
      <w:r w:rsidRPr="00474729">
        <w:rPr>
          <w:rFonts w:asciiTheme="minorHAnsi" w:hAnsiTheme="minorHAnsi"/>
          <w:sz w:val="21"/>
          <w:szCs w:val="21"/>
        </w:rPr>
        <w:t xml:space="preserve">V případě nemožnosti plnění ze strany prodávajícího je tento povinen neprodleně písemně uvědomit kupujícího o přerušení dodávek.  V případě prodlení prodávajícího s dodávkou zboží, předáním veškerých dokladů nebo nemožnosti plnění ze strany prodávajícího je kupující oprávněn nakupovat předmět plnění od jiného dodavatele. Prodávající může nabídnout při nedostupnosti předmětu plnění náhradou jiný adekvátní náhradní přípravek. Ten však musí mít shodné vlastnosti jako předmět plnění a taková dodávka musí být </w:t>
      </w:r>
      <w:r w:rsidR="007910AF" w:rsidRPr="00474729">
        <w:rPr>
          <w:rFonts w:asciiTheme="minorHAnsi" w:hAnsiTheme="minorHAnsi"/>
          <w:sz w:val="21"/>
          <w:szCs w:val="21"/>
        </w:rPr>
        <w:t xml:space="preserve">písemně </w:t>
      </w:r>
      <w:r w:rsidRPr="00474729">
        <w:rPr>
          <w:rFonts w:asciiTheme="minorHAnsi" w:hAnsiTheme="minorHAnsi"/>
          <w:sz w:val="21"/>
          <w:szCs w:val="21"/>
        </w:rPr>
        <w:t xml:space="preserve">odsouhlasena </w:t>
      </w:r>
      <w:r w:rsidR="007910AF" w:rsidRPr="00474729">
        <w:rPr>
          <w:rFonts w:asciiTheme="minorHAnsi" w:hAnsiTheme="minorHAnsi"/>
          <w:sz w:val="21"/>
          <w:szCs w:val="21"/>
        </w:rPr>
        <w:t>k</w:t>
      </w:r>
      <w:r w:rsidRPr="00474729">
        <w:rPr>
          <w:rFonts w:asciiTheme="minorHAnsi" w:hAnsiTheme="minorHAnsi"/>
          <w:sz w:val="21"/>
          <w:szCs w:val="21"/>
        </w:rPr>
        <w:t>upujícím. Rozdíl v nákupních cenách, jež vznikne mezi cenami sjednanými touto smlouvou a cenami alternativního dodavatele nebo cenami náhradního přípravku uhradí prodávající kupujícímu k jeho písemné výzvě a v termínu dle této výzvy.</w:t>
      </w:r>
    </w:p>
    <w:p w:rsidR="002D39C2" w:rsidRPr="00474729" w:rsidRDefault="002D39C2">
      <w:pPr>
        <w:pStyle w:val="Odstavec"/>
        <w:numPr>
          <w:ilvl w:val="0"/>
          <w:numId w:val="0"/>
        </w:numPr>
        <w:spacing w:before="0" w:line="276" w:lineRule="auto"/>
        <w:ind w:left="284" w:hanging="284"/>
        <w:rPr>
          <w:rFonts w:asciiTheme="minorHAnsi" w:hAnsiTheme="minorHAnsi"/>
          <w:b/>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lastRenderedPageBreak/>
        <w:t>2.</w:t>
      </w:r>
      <w:r w:rsidRPr="00474729">
        <w:rPr>
          <w:rFonts w:asciiTheme="minorHAnsi" w:hAnsiTheme="minorHAnsi"/>
          <w:sz w:val="21"/>
          <w:szCs w:val="21"/>
        </w:rPr>
        <w:tab/>
        <w:t xml:space="preserve">Kupující objednává dodávky elektronicky prostřednictvím e-mailu na adrese prodávajícího </w:t>
      </w:r>
      <w:sdt>
        <w:sdtPr>
          <w:rPr>
            <w:rFonts w:asciiTheme="minorHAnsi" w:hAnsiTheme="minorHAnsi"/>
            <w:sz w:val="21"/>
            <w:szCs w:val="21"/>
          </w:rPr>
          <w:id w:val="-2146034974"/>
          <w:placeholder>
            <w:docPart w:val="DefaultPlaceholder_1081868574"/>
          </w:placeholder>
          <w:text/>
        </w:sdtPr>
        <w:sdtEndPr/>
        <w:sdtContent>
          <w:r w:rsidRPr="00474729">
            <w:rPr>
              <w:rFonts w:asciiTheme="minorHAnsi" w:hAnsiTheme="minorHAnsi"/>
              <w:sz w:val="21"/>
              <w:szCs w:val="21"/>
            </w:rPr>
            <w:t>………………@…………..</w:t>
          </w:r>
        </w:sdtContent>
      </w:sdt>
      <w:r w:rsidR="00645C22" w:rsidRPr="00474729">
        <w:rPr>
          <w:rFonts w:asciiTheme="minorHAnsi" w:hAnsiTheme="minorHAnsi"/>
          <w:sz w:val="21"/>
          <w:szCs w:val="21"/>
        </w:rPr>
        <w:t xml:space="preserve">. </w:t>
      </w:r>
      <w:r w:rsidR="00AB6D24" w:rsidRPr="00474729">
        <w:rPr>
          <w:rFonts w:asciiTheme="minorHAnsi" w:hAnsiTheme="minorHAnsi"/>
          <w:sz w:val="21"/>
          <w:szCs w:val="21"/>
        </w:rPr>
        <w:t xml:space="preserve">Prodávající potvrdí příjem objednávky na elektronickou adresu, ze které byla objednávka odeslána nejpozději následující pracovní den od okamžiku přijetí objednávky. </w:t>
      </w:r>
      <w:r w:rsidRPr="00474729">
        <w:rPr>
          <w:rFonts w:asciiTheme="minorHAnsi" w:hAnsiTheme="minorHAnsi"/>
          <w:sz w:val="21"/>
          <w:szCs w:val="21"/>
        </w:rPr>
        <w:t xml:space="preserve">V naléhavých případech, kdy nelze získat elektronické spojení, může kupující dodávku objednat telefonicky na tel. čísle </w:t>
      </w:r>
      <w:sdt>
        <w:sdtPr>
          <w:rPr>
            <w:rFonts w:asciiTheme="minorHAnsi" w:hAnsiTheme="minorHAnsi"/>
            <w:sz w:val="21"/>
            <w:szCs w:val="21"/>
          </w:rPr>
          <w:id w:val="-53942272"/>
          <w:placeholder>
            <w:docPart w:val="DefaultPlaceholder_1081868574"/>
          </w:placeholder>
          <w:text/>
        </w:sdtPr>
        <w:sdtEndPr/>
        <w:sdtContent>
          <w:r w:rsidRPr="00474729">
            <w:rPr>
              <w:rFonts w:asciiTheme="minorHAnsi" w:hAnsiTheme="minorHAnsi"/>
              <w:sz w:val="21"/>
              <w:szCs w:val="21"/>
            </w:rPr>
            <w:t>………………….</w:t>
          </w:r>
        </w:sdtContent>
      </w:sdt>
      <w:r w:rsidRPr="00474729">
        <w:rPr>
          <w:rFonts w:asciiTheme="minorHAnsi" w:hAnsiTheme="minorHAnsi"/>
          <w:sz w:val="21"/>
          <w:szCs w:val="21"/>
        </w:rPr>
        <w:t xml:space="preserve">, případně faxem na faxovém čísle </w:t>
      </w:r>
      <w:sdt>
        <w:sdtPr>
          <w:rPr>
            <w:rFonts w:asciiTheme="minorHAnsi" w:hAnsiTheme="minorHAnsi"/>
            <w:sz w:val="21"/>
            <w:szCs w:val="21"/>
          </w:rPr>
          <w:id w:val="-1337299828"/>
          <w:placeholder>
            <w:docPart w:val="DefaultPlaceholder_1081868574"/>
          </w:placeholder>
          <w:text/>
        </w:sdtPr>
        <w:sdtEndPr/>
        <w:sdtContent>
          <w:r w:rsidRPr="00474729">
            <w:rPr>
              <w:rFonts w:asciiTheme="minorHAnsi" w:hAnsiTheme="minorHAnsi"/>
              <w:sz w:val="21"/>
              <w:szCs w:val="21"/>
            </w:rPr>
            <w:t>……………………..</w:t>
          </w:r>
        </w:sdtContent>
      </w:sdt>
      <w:r w:rsidR="00A15314" w:rsidRPr="00474729">
        <w:rPr>
          <w:rFonts w:asciiTheme="minorHAnsi" w:hAnsiTheme="minorHAnsi"/>
          <w:sz w:val="21"/>
          <w:szCs w:val="21"/>
        </w:rPr>
        <w:t>.</w:t>
      </w:r>
      <w:r w:rsidR="00AB4A83">
        <w:rPr>
          <w:rFonts w:asciiTheme="minorHAnsi" w:hAnsiTheme="minorHAnsi"/>
          <w:sz w:val="21"/>
          <w:szCs w:val="21"/>
        </w:rPr>
        <w:t xml:space="preserve">. </w:t>
      </w:r>
      <w:r w:rsidRPr="00474729">
        <w:rPr>
          <w:rFonts w:asciiTheme="minorHAnsi" w:hAnsiTheme="minorHAnsi"/>
          <w:sz w:val="21"/>
          <w:szCs w:val="21"/>
        </w:rPr>
        <w:t>Telefonickou objednávku kupující při nejbližší příležitosti potvrdí faxem nebo na elektronickou adresu prodávajícího. Prodávající potvrdí příjem objednávky na elektronickou adresu, ze které byla objednávka odeslána. Příjem potvrzené telefonické objednávky prodávající potvrdí nejpozději v pracovním dnu následujícím po dni, kdy byla dodávka objednána telefonicky.</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3.</w:t>
      </w:r>
      <w:r w:rsidRPr="00474729">
        <w:rPr>
          <w:rFonts w:asciiTheme="minorHAnsi" w:hAnsiTheme="minorHAnsi"/>
          <w:sz w:val="21"/>
          <w:szCs w:val="21"/>
        </w:rPr>
        <w:tab/>
        <w:t xml:space="preserve">Doba použitelnosti zboží při jeho převzetí </w:t>
      </w:r>
      <w:r w:rsidR="00535A4F" w:rsidRPr="00474729">
        <w:rPr>
          <w:rFonts w:asciiTheme="minorHAnsi" w:hAnsiTheme="minorHAnsi"/>
          <w:sz w:val="21"/>
          <w:szCs w:val="21"/>
        </w:rPr>
        <w:t>musí být m</w:t>
      </w:r>
      <w:r w:rsidR="00132493" w:rsidRPr="00474729">
        <w:rPr>
          <w:rFonts w:asciiTheme="minorHAnsi" w:hAnsiTheme="minorHAnsi"/>
          <w:sz w:val="21"/>
          <w:szCs w:val="21"/>
        </w:rPr>
        <w:t>inimálně</w:t>
      </w:r>
      <w:r w:rsidRPr="00474729">
        <w:rPr>
          <w:rFonts w:asciiTheme="minorHAnsi" w:hAnsiTheme="minorHAnsi"/>
          <w:sz w:val="21"/>
          <w:szCs w:val="21"/>
        </w:rPr>
        <w:t xml:space="preserve"> 6 měsíců</w:t>
      </w:r>
      <w:r w:rsidR="00AB6ED5" w:rsidRPr="00474729">
        <w:rPr>
          <w:rFonts w:asciiTheme="minorHAnsi" w:hAnsiTheme="minorHAnsi"/>
          <w:sz w:val="21"/>
          <w:szCs w:val="21"/>
        </w:rPr>
        <w:t>, nedohodnou-li se smluvní strany jinak.</w:t>
      </w:r>
    </w:p>
    <w:p w:rsidR="007422A1" w:rsidRPr="00474729" w:rsidRDefault="007422A1">
      <w:pPr>
        <w:pStyle w:val="Odstavec"/>
        <w:numPr>
          <w:ilvl w:val="0"/>
          <w:numId w:val="0"/>
        </w:numPr>
        <w:spacing w:before="0" w:line="276" w:lineRule="auto"/>
        <w:ind w:left="284" w:hanging="284"/>
        <w:rPr>
          <w:rFonts w:asciiTheme="minorHAnsi" w:hAnsiTheme="minorHAnsi"/>
          <w:sz w:val="21"/>
          <w:szCs w:val="21"/>
        </w:rPr>
      </w:pPr>
    </w:p>
    <w:p w:rsidR="002D39C2" w:rsidRPr="00474729" w:rsidRDefault="007422A1">
      <w:pPr>
        <w:pStyle w:val="Odstavec"/>
        <w:numPr>
          <w:ilvl w:val="0"/>
          <w:numId w:val="0"/>
        </w:numPr>
        <w:spacing w:before="0" w:line="276" w:lineRule="auto"/>
        <w:ind w:left="284" w:hanging="284"/>
        <w:rPr>
          <w:rFonts w:asciiTheme="minorHAnsi" w:hAnsiTheme="minorHAnsi"/>
          <w:b/>
          <w:sz w:val="21"/>
          <w:szCs w:val="21"/>
        </w:rPr>
      </w:pPr>
      <w:r w:rsidRPr="00474729">
        <w:rPr>
          <w:rFonts w:asciiTheme="minorHAnsi" w:hAnsiTheme="minorHAnsi"/>
          <w:sz w:val="21"/>
          <w:szCs w:val="21"/>
        </w:rPr>
        <w:t>4</w:t>
      </w:r>
      <w:r w:rsidR="008C385F" w:rsidRPr="00474729">
        <w:rPr>
          <w:rFonts w:asciiTheme="minorHAnsi" w:hAnsiTheme="minorHAnsi"/>
          <w:sz w:val="21"/>
          <w:szCs w:val="21"/>
        </w:rPr>
        <w:t>.</w:t>
      </w:r>
      <w:r w:rsidR="008C385F" w:rsidRPr="00474729">
        <w:rPr>
          <w:rFonts w:asciiTheme="minorHAnsi" w:hAnsiTheme="minorHAnsi"/>
          <w:sz w:val="21"/>
          <w:szCs w:val="21"/>
        </w:rPr>
        <w:tab/>
        <w:t>Místem dodání předmětu plnění je:</w:t>
      </w:r>
    </w:p>
    <w:p w:rsidR="002D39C2" w:rsidRPr="00474729" w:rsidRDefault="00CB6DBD" w:rsidP="00DB41AA">
      <w:pPr>
        <w:pStyle w:val="Odstavec"/>
        <w:numPr>
          <w:ilvl w:val="0"/>
          <w:numId w:val="0"/>
        </w:numPr>
        <w:spacing w:before="0" w:line="276" w:lineRule="auto"/>
        <w:ind w:left="284"/>
        <w:rPr>
          <w:rFonts w:asciiTheme="minorHAnsi" w:hAnsiTheme="minorHAnsi"/>
          <w:sz w:val="21"/>
          <w:szCs w:val="21"/>
        </w:rPr>
      </w:pPr>
      <w:r>
        <w:rPr>
          <w:rFonts w:asciiTheme="minorHAnsi" w:hAnsiTheme="minorHAnsi"/>
          <w:sz w:val="21"/>
          <w:szCs w:val="21"/>
        </w:rPr>
        <w:t xml:space="preserve">Fakultní nemocnice Olomouc, </w:t>
      </w:r>
      <w:r w:rsidR="00B26430">
        <w:rPr>
          <w:rFonts w:asciiTheme="minorHAnsi" w:hAnsiTheme="minorHAnsi"/>
          <w:sz w:val="21"/>
          <w:szCs w:val="21"/>
        </w:rPr>
        <w:t>I.</w:t>
      </w:r>
      <w:r w:rsidR="0029351F">
        <w:rPr>
          <w:rFonts w:asciiTheme="minorHAnsi" w:hAnsiTheme="minorHAnsi"/>
          <w:sz w:val="21"/>
          <w:szCs w:val="21"/>
        </w:rPr>
        <w:t xml:space="preserve"> </w:t>
      </w:r>
      <w:r w:rsidR="00B26430">
        <w:rPr>
          <w:rFonts w:asciiTheme="minorHAnsi" w:hAnsiTheme="minorHAnsi"/>
          <w:sz w:val="21"/>
          <w:szCs w:val="21"/>
        </w:rPr>
        <w:t>P.</w:t>
      </w:r>
      <w:r w:rsidR="0029351F">
        <w:rPr>
          <w:rFonts w:asciiTheme="minorHAnsi" w:hAnsiTheme="minorHAnsi"/>
          <w:sz w:val="21"/>
          <w:szCs w:val="21"/>
        </w:rPr>
        <w:t xml:space="preserve"> </w:t>
      </w:r>
      <w:r w:rsidR="00B26430">
        <w:rPr>
          <w:rFonts w:asciiTheme="minorHAnsi" w:hAnsiTheme="minorHAnsi"/>
          <w:sz w:val="21"/>
          <w:szCs w:val="21"/>
        </w:rPr>
        <w:t>Pavlova 6</w:t>
      </w:r>
      <w:r>
        <w:rPr>
          <w:rFonts w:asciiTheme="minorHAnsi" w:hAnsiTheme="minorHAnsi"/>
          <w:sz w:val="21"/>
          <w:szCs w:val="21"/>
        </w:rPr>
        <w:t>, 77900 Olomouc</w:t>
      </w:r>
      <w:r w:rsidR="005A5B04">
        <w:rPr>
          <w:rFonts w:asciiTheme="minorHAnsi" w:hAnsiTheme="minorHAnsi"/>
          <w:sz w:val="21"/>
          <w:szCs w:val="21"/>
        </w:rPr>
        <w:t xml:space="preserve">, </w:t>
      </w:r>
      <w:r w:rsidR="005A5B04" w:rsidRPr="005A5B04">
        <w:rPr>
          <w:rFonts w:asciiTheme="minorHAnsi" w:hAnsiTheme="minorHAnsi"/>
          <w:sz w:val="21"/>
          <w:szCs w:val="21"/>
        </w:rPr>
        <w:t>S</w:t>
      </w:r>
      <w:r w:rsidR="005A5B04">
        <w:rPr>
          <w:rFonts w:asciiTheme="minorHAnsi" w:hAnsiTheme="minorHAnsi"/>
          <w:sz w:val="21"/>
          <w:szCs w:val="21"/>
        </w:rPr>
        <w:t>klad zdravotnických prostředků.</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7422A1">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5</w:t>
      </w:r>
      <w:r w:rsidR="008C385F" w:rsidRPr="00474729">
        <w:rPr>
          <w:rFonts w:asciiTheme="minorHAnsi" w:hAnsiTheme="minorHAnsi"/>
          <w:sz w:val="21"/>
          <w:szCs w:val="21"/>
        </w:rPr>
        <w:t>.</w:t>
      </w:r>
      <w:r w:rsidR="008C385F" w:rsidRPr="00474729">
        <w:rPr>
          <w:rFonts w:asciiTheme="minorHAnsi" w:hAnsiTheme="minorHAnsi"/>
          <w:sz w:val="21"/>
          <w:szCs w:val="21"/>
        </w:rPr>
        <w:tab/>
        <w:t xml:space="preserve">Náklady na dodání předmětu plnění do místa plnění jsou zahrnuty ve sjednané kupní ceně.  Prodávající bere na vědomí, </w:t>
      </w:r>
      <w:r w:rsidR="008C385F" w:rsidRPr="00474729">
        <w:rPr>
          <w:rFonts w:asciiTheme="minorHAnsi" w:hAnsiTheme="minorHAnsi"/>
          <w:color w:val="000000"/>
          <w:sz w:val="21"/>
          <w:szCs w:val="21"/>
        </w:rPr>
        <w:t xml:space="preserve">že v souladu s interními předpisy </w:t>
      </w:r>
      <w:r w:rsidR="00132493" w:rsidRPr="00474729">
        <w:rPr>
          <w:rFonts w:asciiTheme="minorHAnsi" w:hAnsiTheme="minorHAnsi"/>
          <w:color w:val="000000"/>
          <w:sz w:val="21"/>
          <w:szCs w:val="21"/>
        </w:rPr>
        <w:t xml:space="preserve">kupujícího </w:t>
      </w:r>
      <w:r w:rsidR="008C385F" w:rsidRPr="00474729">
        <w:rPr>
          <w:rFonts w:asciiTheme="minorHAnsi" w:hAnsiTheme="minorHAnsi"/>
          <w:color w:val="000000"/>
          <w:sz w:val="21"/>
          <w:szCs w:val="21"/>
        </w:rPr>
        <w:t>nese náklady související s vjezdem motorových vozidel do místa plnění.</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7422A1">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6</w:t>
      </w:r>
      <w:r w:rsidR="008C385F" w:rsidRPr="00474729">
        <w:rPr>
          <w:rFonts w:asciiTheme="minorHAnsi" w:hAnsiTheme="minorHAnsi"/>
          <w:sz w:val="21"/>
          <w:szCs w:val="21"/>
        </w:rPr>
        <w:t>.</w:t>
      </w:r>
      <w:r w:rsidR="008C385F" w:rsidRPr="00474729">
        <w:rPr>
          <w:rFonts w:asciiTheme="minorHAnsi" w:hAnsiTheme="minorHAnsi"/>
          <w:sz w:val="21"/>
          <w:szCs w:val="21"/>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r w:rsidR="00474729" w:rsidRPr="00474729">
        <w:rPr>
          <w:rFonts w:asciiTheme="minorHAnsi" w:hAnsiTheme="minorHAnsi"/>
          <w:b/>
          <w:sz w:val="21"/>
          <w:szCs w:val="21"/>
        </w:rPr>
        <w:t>VZ-202</w:t>
      </w:r>
      <w:r w:rsidR="009A627D">
        <w:rPr>
          <w:rFonts w:asciiTheme="minorHAnsi" w:hAnsiTheme="minorHAnsi"/>
          <w:b/>
          <w:sz w:val="21"/>
          <w:szCs w:val="21"/>
        </w:rPr>
        <w:t>1</w:t>
      </w:r>
      <w:r w:rsidR="008C385F" w:rsidRPr="00474729">
        <w:rPr>
          <w:rFonts w:asciiTheme="minorHAnsi" w:hAnsiTheme="minorHAnsi"/>
          <w:b/>
          <w:sz w:val="21"/>
          <w:szCs w:val="21"/>
        </w:rPr>
        <w:t>-</w:t>
      </w:r>
      <w:r w:rsidR="00B26430">
        <w:rPr>
          <w:rFonts w:asciiTheme="minorHAnsi" w:hAnsiTheme="minorHAnsi"/>
          <w:b/>
          <w:sz w:val="21"/>
          <w:szCs w:val="21"/>
        </w:rPr>
        <w:t>00</w:t>
      </w:r>
      <w:r w:rsidR="00A557BC">
        <w:rPr>
          <w:rFonts w:asciiTheme="minorHAnsi" w:hAnsiTheme="minorHAnsi"/>
          <w:b/>
          <w:sz w:val="21"/>
          <w:szCs w:val="21"/>
        </w:rPr>
        <w:t>0633</w:t>
      </w:r>
      <w:r w:rsidR="00C42CE2" w:rsidRPr="00474729">
        <w:rPr>
          <w:rFonts w:asciiTheme="minorHAnsi" w:hAnsiTheme="minorHAnsi"/>
          <w:b/>
          <w:sz w:val="21"/>
          <w:szCs w:val="21"/>
        </w:rPr>
        <w:t>.</w:t>
      </w:r>
      <w:r w:rsidR="008C385F" w:rsidRPr="00474729">
        <w:rPr>
          <w:rFonts w:asciiTheme="minorHAnsi" w:hAnsiTheme="minorHAnsi"/>
          <w:sz w:val="21"/>
          <w:szCs w:val="21"/>
        </w:rPr>
        <w:t xml:space="preserve"> Neučiní-li tak, nebude takový dodací list ze strany kupujícího akceptován a nebude tudíž způsobilým podkladem pro fakturaci dle článku V. této smlouvy.</w:t>
      </w:r>
      <w:r w:rsidRPr="00474729">
        <w:rPr>
          <w:rFonts w:asciiTheme="minorHAnsi" w:hAnsiTheme="minorHAnsi"/>
          <w:sz w:val="21"/>
          <w:szCs w:val="21"/>
        </w:rPr>
        <w:t xml:space="preserve"> Na dodacím listu</w:t>
      </w:r>
      <w:r w:rsidR="00D5245A" w:rsidRPr="00474729">
        <w:rPr>
          <w:rFonts w:asciiTheme="minorHAnsi" w:hAnsiTheme="minorHAnsi"/>
          <w:sz w:val="21"/>
          <w:szCs w:val="21"/>
        </w:rPr>
        <w:t xml:space="preserve"> musí být uvedena</w:t>
      </w:r>
      <w:r w:rsidRPr="00474729">
        <w:rPr>
          <w:rFonts w:asciiTheme="minorHAnsi" w:hAnsiTheme="minorHAnsi"/>
          <w:sz w:val="21"/>
          <w:szCs w:val="21"/>
        </w:rPr>
        <w:t xml:space="preserve"> specifikace </w:t>
      </w:r>
      <w:r w:rsidR="00EA0551">
        <w:rPr>
          <w:rFonts w:asciiTheme="minorHAnsi" w:hAnsiTheme="minorHAnsi"/>
          <w:sz w:val="21"/>
          <w:szCs w:val="21"/>
        </w:rPr>
        <w:t>dodaného spotřebního materiálu</w:t>
      </w:r>
      <w:r w:rsidR="00840000" w:rsidRPr="00474729">
        <w:rPr>
          <w:rFonts w:asciiTheme="minorHAnsi" w:hAnsiTheme="minorHAnsi"/>
          <w:sz w:val="21"/>
          <w:szCs w:val="21"/>
        </w:rPr>
        <w:t xml:space="preserve"> (název, kód výrobku), množství jednotlivých druhů zboží v rozdělení dle výrobních čísel</w:t>
      </w:r>
      <w:r w:rsidRPr="00474729">
        <w:rPr>
          <w:rFonts w:asciiTheme="minorHAnsi" w:hAnsiTheme="minorHAnsi"/>
          <w:sz w:val="21"/>
          <w:szCs w:val="21"/>
        </w:rPr>
        <w:t>,</w:t>
      </w:r>
      <w:r w:rsidR="00840000" w:rsidRPr="00474729">
        <w:rPr>
          <w:rFonts w:asciiTheme="minorHAnsi" w:hAnsiTheme="minorHAnsi"/>
          <w:sz w:val="21"/>
          <w:szCs w:val="21"/>
        </w:rPr>
        <w:t xml:space="preserve"> resp.</w:t>
      </w:r>
      <w:r w:rsidRPr="00474729">
        <w:rPr>
          <w:rFonts w:asciiTheme="minorHAnsi" w:hAnsiTheme="minorHAnsi"/>
          <w:sz w:val="21"/>
          <w:szCs w:val="21"/>
        </w:rPr>
        <w:t xml:space="preserve"> čís</w:t>
      </w:r>
      <w:r w:rsidR="00840000" w:rsidRPr="00474729">
        <w:rPr>
          <w:rFonts w:asciiTheme="minorHAnsi" w:hAnsiTheme="minorHAnsi"/>
          <w:sz w:val="21"/>
          <w:szCs w:val="21"/>
        </w:rPr>
        <w:t>el</w:t>
      </w:r>
      <w:r w:rsidRPr="00474729">
        <w:rPr>
          <w:rFonts w:asciiTheme="minorHAnsi" w:hAnsiTheme="minorHAnsi"/>
          <w:sz w:val="21"/>
          <w:szCs w:val="21"/>
        </w:rPr>
        <w:t xml:space="preserve"> šarž</w:t>
      </w:r>
      <w:r w:rsidR="00840000" w:rsidRPr="00474729">
        <w:rPr>
          <w:rFonts w:asciiTheme="minorHAnsi" w:hAnsiTheme="minorHAnsi"/>
          <w:sz w:val="21"/>
          <w:szCs w:val="21"/>
        </w:rPr>
        <w:t>í</w:t>
      </w:r>
      <w:r w:rsidRPr="00474729">
        <w:rPr>
          <w:rFonts w:asciiTheme="minorHAnsi" w:hAnsiTheme="minorHAnsi"/>
          <w:sz w:val="21"/>
          <w:szCs w:val="21"/>
        </w:rPr>
        <w:t xml:space="preserve">, </w:t>
      </w:r>
      <w:r w:rsidR="00840000" w:rsidRPr="00474729">
        <w:rPr>
          <w:rFonts w:asciiTheme="minorHAnsi" w:hAnsiTheme="minorHAnsi"/>
          <w:sz w:val="21"/>
          <w:szCs w:val="21"/>
        </w:rPr>
        <w:t xml:space="preserve">počet ks v balení, </w:t>
      </w:r>
      <w:r w:rsidRPr="00474729">
        <w:rPr>
          <w:rFonts w:asciiTheme="minorHAnsi" w:hAnsiTheme="minorHAnsi"/>
          <w:sz w:val="21"/>
          <w:szCs w:val="21"/>
        </w:rPr>
        <w:t>exspirace</w:t>
      </w:r>
      <w:r w:rsidR="00840000" w:rsidRPr="00474729">
        <w:rPr>
          <w:rFonts w:asciiTheme="minorHAnsi" w:hAnsiTheme="minorHAnsi"/>
          <w:sz w:val="21"/>
          <w:szCs w:val="21"/>
        </w:rPr>
        <w:t>, cena za kus bez DPH, cena za kus s DPH, popř. cena za balení</w:t>
      </w:r>
      <w:r w:rsidRPr="00474729">
        <w:rPr>
          <w:rFonts w:asciiTheme="minorHAnsi" w:hAnsiTheme="minorHAnsi"/>
          <w:sz w:val="21"/>
          <w:szCs w:val="21"/>
        </w:rPr>
        <w:t xml:space="preserve"> a číslo objednávky, na jejímž základě bylo zboží dodáno</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7422A1">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7</w:t>
      </w:r>
      <w:r w:rsidR="008C385F" w:rsidRPr="00474729">
        <w:rPr>
          <w:rFonts w:asciiTheme="minorHAnsi" w:hAnsiTheme="minorHAnsi"/>
          <w:sz w:val="21"/>
          <w:szCs w:val="21"/>
        </w:rPr>
        <w:t>.</w:t>
      </w:r>
      <w:r w:rsidR="008C385F" w:rsidRPr="00474729">
        <w:rPr>
          <w:rFonts w:asciiTheme="minorHAnsi" w:hAnsiTheme="minorHAnsi"/>
          <w:sz w:val="21"/>
          <w:szCs w:val="21"/>
        </w:rPr>
        <w:tab/>
        <w:t>Kupující není povinen převzít zboží či jeho část, která je poškozená či která jinak nesplňuje podmínky této smlouvy, zejména pak jakost zboží.</w:t>
      </w:r>
    </w:p>
    <w:p w:rsidR="001559FC" w:rsidRPr="00474729" w:rsidRDefault="001559FC">
      <w:pPr>
        <w:pStyle w:val="Odstavec"/>
        <w:numPr>
          <w:ilvl w:val="0"/>
          <w:numId w:val="0"/>
        </w:numPr>
        <w:spacing w:before="0" w:line="276" w:lineRule="auto"/>
        <w:ind w:left="284" w:hanging="284"/>
        <w:rPr>
          <w:rFonts w:asciiTheme="minorHAnsi" w:hAnsiTheme="minorHAnsi"/>
          <w:sz w:val="21"/>
          <w:szCs w:val="21"/>
        </w:rPr>
      </w:pPr>
    </w:p>
    <w:p w:rsidR="002D39C2" w:rsidRPr="00474729" w:rsidRDefault="001559FC">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8.</w:t>
      </w:r>
      <w:r w:rsidRPr="00474729">
        <w:rPr>
          <w:rFonts w:asciiTheme="minorHAnsi" w:hAnsiTheme="minorHAnsi"/>
          <w:sz w:val="21"/>
          <w:szCs w:val="21"/>
        </w:rPr>
        <w:tab/>
        <w:t xml:space="preserve">V případě prodlení prodávajícího s dodávkou zboží a předáním veškerých dokladů je prodávající povinen zaplatit kupujícímu smluvní pokutu ve výši  0,5% </w:t>
      </w:r>
      <w:r w:rsidRPr="00474729">
        <w:rPr>
          <w:rFonts w:cs="Calibri"/>
          <w:sz w:val="21"/>
          <w:szCs w:val="21"/>
        </w:rPr>
        <w:t>ceny z nedodaného zboží za každý i započatý den prodlení.</w:t>
      </w:r>
    </w:p>
    <w:p w:rsidR="00132493" w:rsidRPr="00474729" w:rsidRDefault="00132493">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IV.</w:t>
      </w:r>
    </w:p>
    <w:p w:rsidR="00DB41AA" w:rsidRPr="00474729" w:rsidRDefault="008C385F" w:rsidP="00DB41AA">
      <w:pPr>
        <w:pStyle w:val="Odstavec"/>
        <w:numPr>
          <w:ilvl w:val="0"/>
          <w:numId w:val="0"/>
        </w:numPr>
        <w:spacing w:before="0" w:line="276" w:lineRule="auto"/>
        <w:ind w:left="284" w:hanging="284"/>
        <w:jc w:val="center"/>
        <w:rPr>
          <w:rFonts w:asciiTheme="minorHAnsi" w:hAnsiTheme="minorHAnsi"/>
          <w:b/>
          <w:sz w:val="21"/>
          <w:szCs w:val="21"/>
        </w:rPr>
      </w:pPr>
      <w:r w:rsidRPr="00474729">
        <w:rPr>
          <w:rFonts w:asciiTheme="minorHAnsi" w:hAnsiTheme="minorHAnsi"/>
          <w:b/>
          <w:sz w:val="21"/>
          <w:szCs w:val="21"/>
        </w:rPr>
        <w:t>Kupní cena</w:t>
      </w: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Kupní cena zboží je cenou smluvní a je uvedena v </w:t>
      </w:r>
      <w:r w:rsidR="00D5245A" w:rsidRPr="00474729">
        <w:rPr>
          <w:rFonts w:asciiTheme="minorHAnsi" w:hAnsiTheme="minorHAnsi"/>
          <w:sz w:val="21"/>
          <w:szCs w:val="21"/>
        </w:rPr>
        <w:t>P</w:t>
      </w:r>
      <w:r w:rsidRPr="00474729">
        <w:rPr>
          <w:rFonts w:asciiTheme="minorHAnsi" w:hAnsiTheme="minorHAnsi"/>
          <w:sz w:val="21"/>
          <w:szCs w:val="21"/>
        </w:rPr>
        <w:t>říloze č. 1 této kupní smlouvy.</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t>Kupní cena je sjednána jako pevná a nejvýše přípustná a zahrnuje veškeré náklady, jejichž vynaložení je nutné na řádné a včasné splnění předmětu smlouvy, zejména náklady na dopravu, kompletaci,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lastRenderedPageBreak/>
        <w:t>3.</w:t>
      </w:r>
      <w:r w:rsidRPr="00474729">
        <w:rPr>
          <w:rFonts w:asciiTheme="minorHAnsi" w:hAnsiTheme="minorHAnsi"/>
          <w:sz w:val="21"/>
          <w:szCs w:val="21"/>
        </w:rPr>
        <w:tab/>
        <w:t>Kupní cena je maximální a nemůže být navýšena ani v případě zvýšení sazby DPH.</w:t>
      </w:r>
    </w:p>
    <w:p w:rsidR="00B86F87" w:rsidRDefault="00B86F87">
      <w:pPr>
        <w:pStyle w:val="Nadpisodstavce"/>
        <w:ind w:left="284" w:hanging="284"/>
        <w:jc w:val="center"/>
        <w:rPr>
          <w:rFonts w:asciiTheme="minorHAnsi" w:hAnsiTheme="minorHAnsi"/>
          <w:b/>
          <w:sz w:val="21"/>
          <w:szCs w:val="21"/>
        </w:rPr>
      </w:pP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V.</w:t>
      </w: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Platební podmínky</w:t>
      </w: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 xml:space="preserve">Kupující neposkytuje a </w:t>
      </w:r>
      <w:r w:rsidR="007910AF" w:rsidRPr="00474729">
        <w:rPr>
          <w:rFonts w:asciiTheme="minorHAnsi" w:hAnsiTheme="minorHAnsi"/>
          <w:sz w:val="21"/>
          <w:szCs w:val="21"/>
        </w:rPr>
        <w:t>p</w:t>
      </w:r>
      <w:r w:rsidRPr="00474729">
        <w:rPr>
          <w:rFonts w:asciiTheme="minorHAnsi" w:hAnsiTheme="minorHAnsi"/>
          <w:sz w:val="21"/>
          <w:szCs w:val="21"/>
        </w:rPr>
        <w:t>rodávající není oprávněn požadovat</w:t>
      </w:r>
      <w:r w:rsidRPr="00474729">
        <w:rPr>
          <w:rFonts w:asciiTheme="minorHAnsi" w:hAnsiTheme="minorHAnsi"/>
          <w:color w:val="FF0000"/>
          <w:sz w:val="21"/>
          <w:szCs w:val="21"/>
        </w:rPr>
        <w:t xml:space="preserve"> </w:t>
      </w:r>
      <w:r w:rsidRPr="00474729">
        <w:rPr>
          <w:rFonts w:asciiTheme="minorHAnsi" w:hAnsiTheme="minorHAnsi"/>
          <w:sz w:val="21"/>
          <w:szCs w:val="21"/>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t xml:space="preserve">Prodávající je povinen vystavit fakturu s náležitostmi daňového dokladu podle zákona č. 235/2004 Sb., o dani z přidané hodnoty, v platném znění a splatností 60 kalendářních dnů ode dne </w:t>
      </w:r>
      <w:r w:rsidR="007910AF" w:rsidRPr="00474729">
        <w:rPr>
          <w:rFonts w:asciiTheme="minorHAnsi" w:hAnsiTheme="minorHAnsi"/>
          <w:sz w:val="21"/>
          <w:szCs w:val="21"/>
        </w:rPr>
        <w:t>prokazatelného doručení faktury kupujícímu</w:t>
      </w:r>
      <w:r w:rsidRPr="00474729">
        <w:rPr>
          <w:rFonts w:asciiTheme="minorHAnsi" w:hAnsiTheme="minorHAnsi"/>
          <w:sz w:val="21"/>
          <w:szCs w:val="21"/>
        </w:rPr>
        <w:t xml:space="preserve"> a nezbytnou přílohu faktury bude kopie dodacího listu potvrzeného kupujícím v souladu s příslušným ustanovením této smlouvy. </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3.</w:t>
      </w:r>
      <w:r w:rsidRPr="00474729">
        <w:rPr>
          <w:rFonts w:asciiTheme="minorHAnsi" w:hAnsiTheme="minorHAnsi"/>
          <w:sz w:val="21"/>
          <w:szCs w:val="21"/>
        </w:rPr>
        <w:tab/>
        <w:t xml:space="preserve">Prodávající je dále povinen, na každé jednotlivé faktuře, vystavené v rámci kupního vztahu založeného touto smlouvou, uvést interní evidenční číslo </w:t>
      </w:r>
      <w:r w:rsidR="00474729" w:rsidRPr="00474729">
        <w:rPr>
          <w:rFonts w:asciiTheme="minorHAnsi" w:hAnsiTheme="minorHAnsi"/>
          <w:b/>
          <w:sz w:val="21"/>
          <w:szCs w:val="21"/>
        </w:rPr>
        <w:t>VZ-202</w:t>
      </w:r>
      <w:r w:rsidR="009A627D">
        <w:rPr>
          <w:rFonts w:asciiTheme="minorHAnsi" w:hAnsiTheme="minorHAnsi"/>
          <w:b/>
          <w:sz w:val="21"/>
          <w:szCs w:val="21"/>
        </w:rPr>
        <w:t>1</w:t>
      </w:r>
      <w:r w:rsidRPr="00474729">
        <w:rPr>
          <w:rFonts w:asciiTheme="minorHAnsi" w:hAnsiTheme="minorHAnsi"/>
          <w:b/>
          <w:sz w:val="21"/>
          <w:szCs w:val="21"/>
        </w:rPr>
        <w:t>-</w:t>
      </w:r>
      <w:r w:rsidR="00B26430">
        <w:rPr>
          <w:rFonts w:asciiTheme="minorHAnsi" w:hAnsiTheme="minorHAnsi"/>
          <w:b/>
          <w:sz w:val="21"/>
          <w:szCs w:val="21"/>
        </w:rPr>
        <w:t>00</w:t>
      </w:r>
      <w:r w:rsidR="00A557BC">
        <w:rPr>
          <w:rFonts w:asciiTheme="minorHAnsi" w:hAnsiTheme="minorHAnsi"/>
          <w:b/>
          <w:sz w:val="21"/>
          <w:szCs w:val="21"/>
        </w:rPr>
        <w:t>0633</w:t>
      </w:r>
      <w:r w:rsidRPr="00474729">
        <w:rPr>
          <w:rFonts w:asciiTheme="minorHAnsi" w:hAnsiTheme="minorHAnsi"/>
          <w:b/>
          <w:sz w:val="21"/>
          <w:szCs w:val="21"/>
        </w:rPr>
        <w:t>.</w:t>
      </w:r>
      <w:r w:rsidRPr="00474729">
        <w:rPr>
          <w:rFonts w:asciiTheme="minorHAnsi" w:hAnsiTheme="minorHAnsi"/>
          <w:sz w:val="21"/>
          <w:szCs w:val="21"/>
        </w:rPr>
        <w:t xml:space="preserve">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4.</w:t>
      </w:r>
      <w:r w:rsidRPr="00474729">
        <w:rPr>
          <w:rFonts w:asciiTheme="minorHAnsi" w:hAnsiTheme="minorHAnsi"/>
          <w:sz w:val="21"/>
          <w:szCs w:val="21"/>
        </w:rPr>
        <w:tab/>
        <w:t xml:space="preserve">V případě, že faktura nebude splňovat veškeré náležitosti, je kupující oprávněn fakturu prodávajícímu ve lhůtě splatnosti vrátit, přičemž lhůta splatnosti kupní ceny začíná běžet znovu ode dne </w:t>
      </w:r>
      <w:r w:rsidR="00D5245A" w:rsidRPr="00474729">
        <w:rPr>
          <w:rFonts w:asciiTheme="minorHAnsi" w:hAnsiTheme="minorHAnsi"/>
          <w:sz w:val="21"/>
          <w:szCs w:val="21"/>
        </w:rPr>
        <w:t xml:space="preserve">prokazatelného </w:t>
      </w:r>
      <w:r w:rsidRPr="00474729">
        <w:rPr>
          <w:rFonts w:asciiTheme="minorHAnsi" w:hAnsiTheme="minorHAnsi"/>
          <w:sz w:val="21"/>
          <w:szCs w:val="21"/>
        </w:rPr>
        <w:t>doručení řádně vystavené faktury kupujícímu.</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5.</w:t>
      </w:r>
      <w:r w:rsidRPr="00474729">
        <w:rPr>
          <w:rFonts w:asciiTheme="minorHAnsi" w:hAnsiTheme="minorHAnsi"/>
          <w:sz w:val="21"/>
          <w:szCs w:val="21"/>
        </w:rPr>
        <w:tab/>
        <w:t>Kupní cena bude kupujícím uhrazena prodávajícímu převodem na účet uvedený v záhlaví této smlouvy</w:t>
      </w:r>
      <w:r w:rsidR="00D5245A" w:rsidRPr="00474729">
        <w:rPr>
          <w:rFonts w:asciiTheme="minorHAnsi" w:hAnsiTheme="minorHAnsi"/>
          <w:sz w:val="21"/>
          <w:szCs w:val="21"/>
        </w:rPr>
        <w:t xml:space="preserve">. </w:t>
      </w:r>
      <w:r w:rsidRPr="00474729">
        <w:rPr>
          <w:rFonts w:asciiTheme="minorHAnsi" w:hAnsiTheme="minorHAnsi"/>
          <w:sz w:val="21"/>
          <w:szCs w:val="21"/>
        </w:rPr>
        <w:t>Za den úhrady se rozumí den odeslání celé fakturované částky z účtu kupujícího na účet prodávajícího.</w:t>
      </w:r>
    </w:p>
    <w:p w:rsidR="00132493" w:rsidRPr="00474729" w:rsidRDefault="00132493">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Nadpisodstavce"/>
        <w:ind w:left="284" w:hanging="284"/>
        <w:jc w:val="center"/>
        <w:rPr>
          <w:rFonts w:asciiTheme="minorHAnsi" w:hAnsiTheme="minorHAnsi"/>
          <w:b/>
          <w:sz w:val="21"/>
          <w:szCs w:val="21"/>
        </w:rPr>
      </w:pPr>
      <w:bookmarkStart w:id="0" w:name="_Ref209512769"/>
      <w:r w:rsidRPr="00474729">
        <w:rPr>
          <w:rFonts w:asciiTheme="minorHAnsi" w:hAnsiTheme="minorHAnsi"/>
          <w:b/>
          <w:sz w:val="21"/>
          <w:szCs w:val="21"/>
        </w:rPr>
        <w:t>VI.</w:t>
      </w:r>
    </w:p>
    <w:bookmarkEnd w:id="0"/>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Nebezpečí škody na zboží, vlastnické právo a reklamace</w:t>
      </w: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Nebezpečí škody na zboží a vlastnické právo k dodanému zboží včetně obalu přechází na kupujícího okamžikem jeho řádného převzetí.</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t xml:space="preserve">V případě reklamace zboží z důvodu pochybnosti o kvalitě dodávky bude zboží nejpozději do </w:t>
      </w:r>
      <w:r w:rsidR="00CF7960" w:rsidRPr="00474729">
        <w:rPr>
          <w:rFonts w:asciiTheme="minorHAnsi" w:hAnsiTheme="minorHAnsi"/>
          <w:sz w:val="21"/>
          <w:szCs w:val="21"/>
        </w:rPr>
        <w:t>14 dnů</w:t>
      </w:r>
      <w:r w:rsidRPr="00474729">
        <w:rPr>
          <w:rFonts w:asciiTheme="minorHAnsi" w:hAnsiTheme="minorHAnsi"/>
          <w:sz w:val="21"/>
          <w:szCs w:val="21"/>
        </w:rPr>
        <w:t xml:space="preserve"> vyměněno za nové, které nebude vykazovat obdobné závady, bez ohledu na aktuální stav průběhu reklamačního řízení. V případě prodlení prodávajícího s dodávkou vyměněného zboží je kupující oprávněn nakoupit předmět plnění od jiného dodavatele. Rozdíl v nákupních cenách, jež vznikne mezi cenami sjednanými touto smlouvou a cenami alternativního dodavatele nebo cenami náhradního přípravku uhradí prodávající kupujícímu k jeho písemné výzvě a v termínu dle této výzvy.</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VII.</w:t>
      </w: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Platnost smlouvy</w:t>
      </w:r>
    </w:p>
    <w:p w:rsidR="00C42CE2" w:rsidRPr="00474729" w:rsidRDefault="008C385F">
      <w:pPr>
        <w:pStyle w:val="Odstavec"/>
        <w:numPr>
          <w:ilvl w:val="0"/>
          <w:numId w:val="0"/>
        </w:numPr>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r>
      <w:r w:rsidR="00474729" w:rsidRPr="00474729">
        <w:rPr>
          <w:rFonts w:asciiTheme="minorHAnsi" w:hAnsiTheme="minorHAnsi"/>
          <w:sz w:val="21"/>
          <w:szCs w:val="21"/>
        </w:rPr>
        <w:t>Smlouva se stává platnou jejím podpisem oběma smluvními stranami a uzavírá se na dobu určitou v trvání 8 let.</w:t>
      </w:r>
    </w:p>
    <w:p w:rsidR="002D39C2" w:rsidRDefault="008C385F">
      <w:pPr>
        <w:pStyle w:val="Odstavec"/>
        <w:numPr>
          <w:ilvl w:val="0"/>
          <w:numId w:val="0"/>
        </w:numPr>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t>Smlouva nabývá platnosti dnem jejího podpisu oběma smluvními stranami a účin</w:t>
      </w:r>
      <w:r w:rsidR="00645C22" w:rsidRPr="00474729">
        <w:rPr>
          <w:rFonts w:asciiTheme="minorHAnsi" w:hAnsiTheme="minorHAnsi"/>
          <w:sz w:val="21"/>
          <w:szCs w:val="21"/>
        </w:rPr>
        <w:t>nosti dnem jejího zveřejnění v r</w:t>
      </w:r>
      <w:r w:rsidRPr="00474729">
        <w:rPr>
          <w:rFonts w:asciiTheme="minorHAnsi" w:hAnsiTheme="minorHAnsi"/>
          <w:sz w:val="21"/>
          <w:szCs w:val="21"/>
        </w:rPr>
        <w:t>egistru smluv.</w:t>
      </w:r>
    </w:p>
    <w:p w:rsidR="00474729" w:rsidRPr="00474729" w:rsidRDefault="00474729">
      <w:pPr>
        <w:pStyle w:val="Odstavec"/>
        <w:numPr>
          <w:ilvl w:val="0"/>
          <w:numId w:val="0"/>
        </w:numPr>
        <w:ind w:left="284" w:hanging="284"/>
        <w:rPr>
          <w:rFonts w:asciiTheme="minorHAnsi" w:hAnsiTheme="minorHAnsi"/>
          <w:sz w:val="21"/>
          <w:szCs w:val="21"/>
        </w:rPr>
      </w:pP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lastRenderedPageBreak/>
        <w:t>VIII.</w:t>
      </w: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Odstoupení od smlouvy</w:t>
      </w:r>
      <w:r w:rsidR="00132493" w:rsidRPr="00474729">
        <w:rPr>
          <w:rFonts w:asciiTheme="minorHAnsi" w:hAnsiTheme="minorHAnsi"/>
          <w:b/>
          <w:sz w:val="21"/>
          <w:szCs w:val="21"/>
        </w:rPr>
        <w:t>, výpověď smlouvy</w:t>
      </w: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 xml:space="preserve">Kterákoliv ze smluvních stran je oprávněna od této smlouvy odstoupit v případě jejího podstatného porušení druhou smluvní stranou. </w:t>
      </w:r>
      <w:r w:rsidRPr="00474729">
        <w:rPr>
          <w:rFonts w:asciiTheme="minorHAnsi" w:hAnsiTheme="minorHAnsi"/>
          <w:color w:val="000000"/>
          <w:sz w:val="21"/>
          <w:szCs w:val="21"/>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474729">
        <w:rPr>
          <w:rFonts w:asciiTheme="minorHAnsi" w:hAnsiTheme="minorHAnsi"/>
          <w:sz w:val="21"/>
          <w:szCs w:val="21"/>
        </w:rPr>
        <w:t>vadného/nedodaného plnění bude odpovídat alespoň 5% celkového objemu dodávky, který je touto smlouvou předpokládán.</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2D39C2" w:rsidRPr="00474729" w:rsidRDefault="002D39C2">
      <w:pPr>
        <w:pStyle w:val="Textkomente"/>
        <w:spacing w:line="276" w:lineRule="auto"/>
        <w:ind w:left="284" w:hanging="284"/>
        <w:jc w:val="both"/>
        <w:rPr>
          <w:rFonts w:asciiTheme="minorHAnsi" w:hAnsiTheme="minorHAnsi"/>
          <w:b/>
          <w:sz w:val="21"/>
          <w:szCs w:val="21"/>
        </w:rPr>
      </w:pPr>
    </w:p>
    <w:p w:rsidR="002D39C2" w:rsidRPr="00474729" w:rsidRDefault="008C385F">
      <w:pPr>
        <w:pStyle w:val="Textkomente"/>
        <w:spacing w:line="276" w:lineRule="auto"/>
        <w:ind w:left="284" w:hanging="284"/>
        <w:jc w:val="both"/>
        <w:rPr>
          <w:rFonts w:asciiTheme="minorHAnsi" w:hAnsiTheme="minorHAnsi"/>
          <w:sz w:val="21"/>
          <w:szCs w:val="21"/>
        </w:rPr>
      </w:pPr>
      <w:r w:rsidRPr="00474729">
        <w:rPr>
          <w:rFonts w:asciiTheme="minorHAnsi" w:hAnsiTheme="minorHAnsi"/>
          <w:sz w:val="21"/>
          <w:szCs w:val="21"/>
        </w:rPr>
        <w:t>3.</w:t>
      </w:r>
      <w:r w:rsidRPr="00474729">
        <w:rPr>
          <w:rFonts w:asciiTheme="minorHAnsi" w:hAnsiTheme="minorHAnsi"/>
          <w:sz w:val="21"/>
          <w:szCs w:val="21"/>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2D39C2" w:rsidRPr="00474729" w:rsidRDefault="002D39C2">
      <w:pPr>
        <w:pStyle w:val="Textkomente"/>
        <w:spacing w:line="276" w:lineRule="auto"/>
        <w:ind w:left="284" w:hanging="284"/>
        <w:jc w:val="both"/>
        <w:rPr>
          <w:rFonts w:asciiTheme="minorHAnsi" w:hAnsiTheme="minorHAnsi"/>
          <w:sz w:val="21"/>
          <w:szCs w:val="21"/>
        </w:rPr>
      </w:pPr>
    </w:p>
    <w:p w:rsidR="002D39C2" w:rsidRPr="00474729" w:rsidRDefault="008C385F">
      <w:pPr>
        <w:pStyle w:val="Textkomente"/>
        <w:spacing w:line="276" w:lineRule="auto"/>
        <w:ind w:left="284" w:hanging="284"/>
        <w:jc w:val="both"/>
        <w:rPr>
          <w:rFonts w:asciiTheme="minorHAnsi" w:hAnsiTheme="minorHAnsi"/>
          <w:sz w:val="21"/>
          <w:szCs w:val="21"/>
        </w:rPr>
      </w:pPr>
      <w:r w:rsidRPr="00474729">
        <w:rPr>
          <w:rFonts w:asciiTheme="minorHAnsi" w:hAnsiTheme="minorHAnsi"/>
          <w:sz w:val="21"/>
          <w:szCs w:val="21"/>
        </w:rPr>
        <w:t>4.</w:t>
      </w:r>
      <w:r w:rsidRPr="00474729">
        <w:rPr>
          <w:rFonts w:asciiTheme="minorHAnsi" w:hAnsiTheme="minorHAnsi"/>
          <w:sz w:val="21"/>
          <w:szCs w:val="21"/>
        </w:rPr>
        <w:tab/>
        <w:t>Odstoupení od smlouvy se nedotýká nároků na zaplacení smluvních pokut, či jiných sankcí z této smlouvy vyplývajících, jakož ani nároku na náhradu škody, újmy, ušlého zisku vzniknuvších před okamžikem odstoupení od smlouvy.</w:t>
      </w:r>
    </w:p>
    <w:p w:rsidR="002D39C2" w:rsidRPr="00474729" w:rsidRDefault="002D39C2">
      <w:pPr>
        <w:pStyle w:val="Textkomente"/>
        <w:spacing w:line="276" w:lineRule="auto"/>
        <w:ind w:left="284" w:hanging="284"/>
        <w:jc w:val="both"/>
        <w:rPr>
          <w:rFonts w:asciiTheme="minorHAnsi" w:hAnsiTheme="minorHAnsi"/>
          <w:sz w:val="21"/>
          <w:szCs w:val="21"/>
        </w:rPr>
      </w:pPr>
    </w:p>
    <w:p w:rsidR="002D39C2" w:rsidRPr="00474729" w:rsidRDefault="004C7EEB">
      <w:pPr>
        <w:pStyle w:val="Textkomente"/>
        <w:spacing w:line="276" w:lineRule="auto"/>
        <w:ind w:left="284" w:hanging="284"/>
        <w:jc w:val="both"/>
        <w:rPr>
          <w:rFonts w:asciiTheme="minorHAnsi" w:hAnsiTheme="minorHAnsi" w:cstheme="minorHAnsi"/>
          <w:sz w:val="21"/>
          <w:szCs w:val="21"/>
        </w:rPr>
      </w:pPr>
      <w:r w:rsidRPr="00474729">
        <w:rPr>
          <w:rFonts w:asciiTheme="minorHAnsi" w:hAnsiTheme="minorHAnsi" w:cstheme="minorHAnsi"/>
          <w:sz w:val="21"/>
          <w:szCs w:val="21"/>
        </w:rPr>
        <w:t>5. Tuto smlouvu může kupující kdykoli vypovědět, a to ve dvo</w:t>
      </w:r>
      <w:r w:rsidR="00645C22" w:rsidRPr="00474729">
        <w:rPr>
          <w:rFonts w:asciiTheme="minorHAnsi" w:hAnsiTheme="minorHAnsi" w:cstheme="minorHAnsi"/>
          <w:sz w:val="21"/>
          <w:szCs w:val="21"/>
        </w:rPr>
        <w:t>uměsíční výpovědní době. Výpovědní doba</w:t>
      </w:r>
      <w:r w:rsidRPr="00474729">
        <w:rPr>
          <w:rFonts w:asciiTheme="minorHAnsi" w:hAnsiTheme="minorHAnsi" w:cstheme="minorHAnsi"/>
          <w:sz w:val="21"/>
          <w:szCs w:val="21"/>
        </w:rPr>
        <w:t xml:space="preserve"> počíná běžet prvého dne měsíce následujícího po doručení výpovědi prodávajícímu.</w:t>
      </w:r>
    </w:p>
    <w:p w:rsidR="00132493" w:rsidRPr="00474729" w:rsidRDefault="00132493">
      <w:pPr>
        <w:pStyle w:val="Textkomente"/>
        <w:spacing w:line="276" w:lineRule="auto"/>
        <w:ind w:left="284" w:hanging="284"/>
        <w:jc w:val="both"/>
        <w:rPr>
          <w:rFonts w:asciiTheme="minorHAnsi" w:hAnsiTheme="minorHAnsi"/>
          <w:b/>
          <w:sz w:val="21"/>
          <w:szCs w:val="21"/>
        </w:rPr>
      </w:pP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IX.</w:t>
      </w: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Závěrečná ustanovení</w:t>
      </w:r>
    </w:p>
    <w:p w:rsidR="002D39C2" w:rsidRPr="00474729" w:rsidRDefault="002D39C2">
      <w:pPr>
        <w:pStyle w:val="Odstavecseseznamem"/>
        <w:spacing w:line="276" w:lineRule="auto"/>
        <w:ind w:left="284" w:hanging="284"/>
        <w:jc w:val="both"/>
        <w:rPr>
          <w:rFonts w:asciiTheme="minorHAnsi" w:hAnsiTheme="minorHAnsi"/>
          <w:b/>
          <w:vanish/>
          <w:sz w:val="21"/>
          <w:szCs w:val="21"/>
        </w:rPr>
      </w:pPr>
    </w:p>
    <w:p w:rsidR="002D39C2" w:rsidRPr="00474729" w:rsidRDefault="008C385F">
      <w:pPr>
        <w:spacing w:line="276" w:lineRule="auto"/>
        <w:ind w:left="284" w:hanging="284"/>
        <w:jc w:val="both"/>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b/>
          <w:sz w:val="21"/>
          <w:szCs w:val="21"/>
        </w:rPr>
      </w:pPr>
      <w:r w:rsidRPr="00474729">
        <w:rPr>
          <w:rFonts w:asciiTheme="minorHAnsi" w:hAnsiTheme="minorHAnsi"/>
          <w:sz w:val="21"/>
          <w:szCs w:val="21"/>
        </w:rPr>
        <w:t>2.</w:t>
      </w:r>
      <w:r w:rsidRPr="00474729">
        <w:rPr>
          <w:rFonts w:asciiTheme="minorHAnsi" w:hAnsiTheme="minorHAnsi"/>
          <w:sz w:val="21"/>
          <w:szCs w:val="21"/>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474729">
        <w:rPr>
          <w:rFonts w:asciiTheme="minorHAnsi" w:hAnsiTheme="minorHAnsi"/>
          <w:b/>
          <w:sz w:val="21"/>
          <w:szCs w:val="21"/>
        </w:rPr>
        <w:t xml:space="preserve"> </w:t>
      </w:r>
      <w:r w:rsidRPr="00474729">
        <w:rPr>
          <w:rFonts w:asciiTheme="minorHAnsi" w:hAnsiTheme="minorHAnsi"/>
          <w:sz w:val="21"/>
          <w:szCs w:val="21"/>
        </w:rPr>
        <w:t xml:space="preserve">zák. č. 89/2012 Sb., občanského zákoníku, se vylučuje. Dle § 1765 zák. č. 89/2012 Sb., občanského zákoníku, na sebe </w:t>
      </w:r>
      <w:r w:rsidR="00132493" w:rsidRPr="00474729">
        <w:rPr>
          <w:rFonts w:asciiTheme="minorHAnsi" w:hAnsiTheme="minorHAnsi"/>
          <w:sz w:val="21"/>
          <w:szCs w:val="21"/>
        </w:rPr>
        <w:t>prodávající</w:t>
      </w:r>
      <w:r w:rsidRPr="00474729">
        <w:rPr>
          <w:rFonts w:asciiTheme="minorHAnsi" w:hAnsiTheme="minorHAnsi"/>
          <w:sz w:val="21"/>
          <w:szCs w:val="21"/>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474729">
        <w:rPr>
          <w:rFonts w:asciiTheme="minorHAnsi" w:hAnsiTheme="minorHAnsi"/>
          <w:b/>
          <w:sz w:val="21"/>
          <w:szCs w:val="21"/>
        </w:rPr>
        <w:t xml:space="preserve"> </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3.</w:t>
      </w:r>
      <w:r w:rsidRPr="00474729">
        <w:rPr>
          <w:rFonts w:asciiTheme="minorHAnsi" w:hAnsiTheme="minorHAnsi"/>
          <w:sz w:val="21"/>
          <w:szCs w:val="21"/>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spacing w:line="276" w:lineRule="auto"/>
        <w:ind w:left="284" w:hanging="284"/>
        <w:jc w:val="both"/>
        <w:rPr>
          <w:rFonts w:asciiTheme="minorHAnsi" w:hAnsiTheme="minorHAnsi"/>
          <w:sz w:val="21"/>
          <w:szCs w:val="21"/>
        </w:rPr>
      </w:pPr>
      <w:r w:rsidRPr="00474729">
        <w:rPr>
          <w:rFonts w:asciiTheme="minorHAnsi" w:hAnsiTheme="minorHAnsi"/>
          <w:sz w:val="21"/>
          <w:szCs w:val="21"/>
        </w:rPr>
        <w:t>4.</w:t>
      </w:r>
      <w:r w:rsidRPr="00474729">
        <w:rPr>
          <w:rFonts w:asciiTheme="minorHAnsi" w:hAnsiTheme="minorHAnsi"/>
          <w:sz w:val="21"/>
          <w:szCs w:val="21"/>
        </w:rPr>
        <w:tab/>
        <w:t xml:space="preserve">Smluvní strany prohlašují, že tato smlouva byla sepsána na základě pravdivých údajů a jejich svobodné, pravé a vážné vůle a tuto lze měnit pouze dohodou obou smluvních stran obsaženou v písemném, </w:t>
      </w:r>
      <w:r w:rsidRPr="00474729">
        <w:rPr>
          <w:rFonts w:asciiTheme="minorHAnsi" w:hAnsiTheme="minorHAnsi"/>
          <w:sz w:val="21"/>
          <w:szCs w:val="21"/>
        </w:rPr>
        <w:lastRenderedPageBreak/>
        <w:t xml:space="preserve">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w:t>
      </w:r>
      <w:r w:rsidR="00132493" w:rsidRPr="00474729">
        <w:rPr>
          <w:rFonts w:asciiTheme="minorHAnsi" w:hAnsiTheme="minorHAnsi"/>
          <w:sz w:val="21"/>
          <w:szCs w:val="21"/>
        </w:rPr>
        <w:t>s</w:t>
      </w:r>
      <w:r w:rsidRPr="00474729">
        <w:rPr>
          <w:rFonts w:asciiTheme="minorHAnsi" w:hAnsiTheme="minorHAnsi"/>
          <w:sz w:val="21"/>
          <w:szCs w:val="21"/>
        </w:rPr>
        <w:t xml:space="preserve">mlouvy a v jejím obsahu nezahrnuté, pozbývají dnem podpisu </w:t>
      </w:r>
      <w:r w:rsidR="00132493" w:rsidRPr="00474729">
        <w:rPr>
          <w:rFonts w:asciiTheme="minorHAnsi" w:hAnsiTheme="minorHAnsi"/>
          <w:sz w:val="21"/>
          <w:szCs w:val="21"/>
        </w:rPr>
        <w:t>s</w:t>
      </w:r>
      <w:r w:rsidRPr="00474729">
        <w:rPr>
          <w:rFonts w:asciiTheme="minorHAnsi" w:hAnsiTheme="minorHAnsi"/>
          <w:sz w:val="21"/>
          <w:szCs w:val="21"/>
        </w:rPr>
        <w:t xml:space="preserve">mlouvy platnosti, a to bez ohledu na funkční postavení osob, které předsmluvní dojednání učinily. Tato </w:t>
      </w:r>
      <w:r w:rsidR="00132493" w:rsidRPr="00474729">
        <w:rPr>
          <w:rFonts w:asciiTheme="minorHAnsi" w:hAnsiTheme="minorHAnsi"/>
          <w:sz w:val="21"/>
          <w:szCs w:val="21"/>
        </w:rPr>
        <w:t>s</w:t>
      </w:r>
      <w:r w:rsidRPr="00474729">
        <w:rPr>
          <w:rFonts w:asciiTheme="minorHAnsi" w:hAnsiTheme="minorHAnsi"/>
          <w:sz w:val="21"/>
          <w:szCs w:val="21"/>
        </w:rPr>
        <w:t xml:space="preserve">mlouva tak představuje celkovou dohodu smluvních stran na jejím předmětu a nahrazuje všechna předchozí ujednání a dohody dosažené ohledně jejího předmětu. </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5.</w:t>
      </w:r>
      <w:r w:rsidRPr="00474729">
        <w:rPr>
          <w:rFonts w:asciiTheme="minorHAnsi" w:hAnsiTheme="minorHAnsi"/>
          <w:sz w:val="21"/>
          <w:szCs w:val="21"/>
        </w:rPr>
        <w:tab/>
        <w:t>Tato smlouva byla sepsána ve dvou  vyhotoveních s platností originálu, z nichž každá ze smluvních stran obdrží po jednom.</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685472">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6</w:t>
      </w:r>
      <w:r w:rsidR="008C385F" w:rsidRPr="00474729">
        <w:rPr>
          <w:rFonts w:asciiTheme="minorHAnsi" w:hAnsiTheme="minorHAnsi"/>
          <w:sz w:val="21"/>
          <w:szCs w:val="21"/>
        </w:rPr>
        <w:t>.</w:t>
      </w:r>
      <w:r w:rsidR="008C385F" w:rsidRPr="00474729">
        <w:rPr>
          <w:rFonts w:asciiTheme="minorHAnsi" w:hAnsiTheme="minorHAnsi"/>
          <w:sz w:val="21"/>
          <w:szCs w:val="21"/>
        </w:rPr>
        <w:tab/>
        <w:t>Smluvní strany prohlašují, že si smlouvu řádně přečetly, s celým jejím obsahem souhlasí a na důkaz toho, že se jedná o projev jejich svobodné a vážné vůle, připojují své podpisy.</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685472">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7</w:t>
      </w:r>
      <w:r w:rsidR="008C385F" w:rsidRPr="00474729">
        <w:rPr>
          <w:rFonts w:asciiTheme="minorHAnsi" w:hAnsiTheme="minorHAnsi"/>
          <w:sz w:val="21"/>
          <w:szCs w:val="21"/>
        </w:rPr>
        <w:t>.</w:t>
      </w:r>
      <w:r w:rsidR="008C385F" w:rsidRPr="00474729">
        <w:rPr>
          <w:rFonts w:asciiTheme="minorHAnsi" w:hAnsiTheme="minorHAnsi"/>
          <w:sz w:val="21"/>
          <w:szCs w:val="21"/>
        </w:rPr>
        <w:tab/>
      </w:r>
      <w:r w:rsidR="008C385F" w:rsidRPr="00474729">
        <w:rPr>
          <w:rFonts w:asciiTheme="minorHAnsi" w:hAnsiTheme="minorHAnsi" w:cs="Arial"/>
          <w:sz w:val="21"/>
          <w:szCs w:val="21"/>
        </w:rPr>
        <w:t xml:space="preserve">Prodávající souhlasí se zveřejněním všech náležitostí smluvního vztahu </w:t>
      </w:r>
      <w:r w:rsidR="008C385F" w:rsidRPr="00474729">
        <w:rPr>
          <w:rFonts w:asciiTheme="minorHAnsi" w:hAnsiTheme="minorHAnsi" w:cs="Arial"/>
          <w:bCs/>
          <w:sz w:val="21"/>
          <w:szCs w:val="21"/>
        </w:rPr>
        <w:t>(podmínky smlouvy).</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cs="Arial"/>
          <w:sz w:val="21"/>
          <w:szCs w:val="21"/>
        </w:rPr>
      </w:pPr>
      <w:r w:rsidRPr="00474729">
        <w:rPr>
          <w:rFonts w:asciiTheme="minorHAnsi" w:hAnsiTheme="minorHAnsi" w:cs="Arial"/>
          <w:sz w:val="21"/>
          <w:szCs w:val="21"/>
        </w:rPr>
        <w:t>Seznam příloh:</w:t>
      </w:r>
    </w:p>
    <w:p w:rsidR="002D39C2" w:rsidRPr="00474729" w:rsidRDefault="008C385F">
      <w:pPr>
        <w:pStyle w:val="Odstavec"/>
        <w:numPr>
          <w:ilvl w:val="0"/>
          <w:numId w:val="0"/>
        </w:numPr>
        <w:spacing w:before="0" w:line="276" w:lineRule="auto"/>
        <w:ind w:left="284" w:hanging="284"/>
        <w:rPr>
          <w:rFonts w:asciiTheme="minorHAnsi" w:hAnsiTheme="minorHAnsi" w:cs="Arial"/>
          <w:sz w:val="21"/>
          <w:szCs w:val="21"/>
        </w:rPr>
      </w:pPr>
      <w:r w:rsidRPr="00474729">
        <w:rPr>
          <w:rFonts w:asciiTheme="minorHAnsi" w:hAnsiTheme="minorHAnsi" w:cs="Arial"/>
          <w:sz w:val="21"/>
          <w:szCs w:val="21"/>
        </w:rPr>
        <w:t>- Příloha č. 1 – Položkový seznam spotřebního materiálu včetně cen</w:t>
      </w:r>
    </w:p>
    <w:p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rsidR="002D39C2" w:rsidRPr="00474729" w:rsidRDefault="00474729">
      <w:pPr>
        <w:pStyle w:val="Odstavec"/>
        <w:numPr>
          <w:ilvl w:val="0"/>
          <w:numId w:val="0"/>
        </w:numPr>
        <w:spacing w:before="0" w:line="276" w:lineRule="auto"/>
        <w:ind w:left="284" w:hanging="284"/>
        <w:rPr>
          <w:rFonts w:asciiTheme="minorHAnsi" w:hAnsiTheme="minorHAnsi" w:cs="Arial"/>
          <w:sz w:val="21"/>
          <w:szCs w:val="21"/>
        </w:rPr>
      </w:pPr>
      <w:r w:rsidRPr="00474729">
        <w:rPr>
          <w:rFonts w:asciiTheme="minorHAnsi" w:hAnsiTheme="minorHAnsi" w:cs="Arial"/>
          <w:sz w:val="21"/>
          <w:szCs w:val="21"/>
        </w:rPr>
        <w:t>V Olomouci dne…………………..</w:t>
      </w:r>
      <w:r w:rsidR="008C385F" w:rsidRPr="00474729">
        <w:rPr>
          <w:rFonts w:asciiTheme="minorHAnsi" w:hAnsiTheme="minorHAnsi" w:cs="Arial"/>
          <w:sz w:val="21"/>
          <w:szCs w:val="21"/>
        </w:rPr>
        <w:tab/>
      </w:r>
      <w:r w:rsidR="008C385F" w:rsidRPr="00474729">
        <w:rPr>
          <w:rFonts w:asciiTheme="minorHAnsi" w:hAnsiTheme="minorHAnsi" w:cs="Arial"/>
          <w:sz w:val="21"/>
          <w:szCs w:val="21"/>
        </w:rPr>
        <w:tab/>
      </w:r>
      <w:r w:rsidR="008C385F" w:rsidRPr="00474729">
        <w:rPr>
          <w:rFonts w:asciiTheme="minorHAnsi" w:hAnsiTheme="minorHAnsi" w:cs="Arial"/>
          <w:sz w:val="21"/>
          <w:szCs w:val="21"/>
        </w:rPr>
        <w:tab/>
      </w:r>
      <w:r w:rsidR="008C385F" w:rsidRPr="00474729">
        <w:rPr>
          <w:rFonts w:asciiTheme="minorHAnsi" w:hAnsiTheme="minorHAnsi" w:cs="Arial"/>
          <w:sz w:val="21"/>
          <w:szCs w:val="21"/>
        </w:rPr>
        <w:tab/>
      </w:r>
      <w:r w:rsidR="0029569E">
        <w:rPr>
          <w:rFonts w:asciiTheme="minorHAnsi" w:hAnsiTheme="minorHAnsi" w:cs="Arial"/>
          <w:sz w:val="21"/>
          <w:szCs w:val="21"/>
        </w:rPr>
        <w:tab/>
      </w:r>
      <w:r w:rsidR="008C385F" w:rsidRPr="00474729">
        <w:rPr>
          <w:rFonts w:asciiTheme="minorHAnsi" w:hAnsiTheme="minorHAnsi" w:cs="Arial"/>
          <w:sz w:val="21"/>
          <w:szCs w:val="21"/>
        </w:rPr>
        <w:t>V </w:t>
      </w:r>
      <w:sdt>
        <w:sdtPr>
          <w:rPr>
            <w:rFonts w:asciiTheme="minorHAnsi" w:hAnsiTheme="minorHAnsi" w:cs="Arial"/>
            <w:sz w:val="21"/>
            <w:szCs w:val="21"/>
          </w:rPr>
          <w:id w:val="954058366"/>
          <w:placeholder>
            <w:docPart w:val="DefaultPlaceholder_1081868574"/>
          </w:placeholder>
          <w:text/>
        </w:sdtPr>
        <w:sdtEndPr/>
        <w:sdtContent>
          <w:r w:rsidR="008C385F" w:rsidRPr="00474729">
            <w:rPr>
              <w:rFonts w:asciiTheme="minorHAnsi" w:hAnsiTheme="minorHAnsi" w:cs="Arial"/>
              <w:sz w:val="21"/>
              <w:szCs w:val="21"/>
            </w:rPr>
            <w:t>…………………</w:t>
          </w:r>
        </w:sdtContent>
      </w:sdt>
      <w:r w:rsidR="008C385F" w:rsidRPr="00474729">
        <w:rPr>
          <w:rFonts w:asciiTheme="minorHAnsi" w:hAnsiTheme="minorHAnsi" w:cs="Arial"/>
          <w:sz w:val="21"/>
          <w:szCs w:val="21"/>
        </w:rPr>
        <w:t>dne</w:t>
      </w:r>
      <w:sdt>
        <w:sdtPr>
          <w:rPr>
            <w:rFonts w:asciiTheme="minorHAnsi" w:hAnsiTheme="minorHAnsi" w:cs="Arial"/>
            <w:sz w:val="21"/>
            <w:szCs w:val="21"/>
          </w:rPr>
          <w:id w:val="-8056739"/>
          <w:placeholder>
            <w:docPart w:val="DefaultPlaceholder_1081868574"/>
          </w:placeholder>
          <w:text/>
        </w:sdtPr>
        <w:sdtEndPr/>
        <w:sdtContent>
          <w:r w:rsidR="008C385F" w:rsidRPr="00474729">
            <w:rPr>
              <w:rFonts w:asciiTheme="minorHAnsi" w:hAnsiTheme="minorHAnsi" w:cs="Arial"/>
              <w:sz w:val="21"/>
              <w:szCs w:val="21"/>
            </w:rPr>
            <w:t>…………………..</w:t>
          </w:r>
        </w:sdtContent>
      </w:sdt>
    </w:p>
    <w:p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rsidR="009412D5" w:rsidRPr="00474729" w:rsidRDefault="009412D5">
      <w:pPr>
        <w:pStyle w:val="Odstavec"/>
        <w:numPr>
          <w:ilvl w:val="0"/>
          <w:numId w:val="0"/>
        </w:numPr>
        <w:spacing w:before="0" w:line="276" w:lineRule="auto"/>
        <w:ind w:left="284" w:hanging="284"/>
        <w:rPr>
          <w:rFonts w:asciiTheme="minorHAnsi" w:hAnsiTheme="minorHAnsi" w:cs="Arial"/>
          <w:sz w:val="21"/>
          <w:szCs w:val="21"/>
        </w:rPr>
      </w:pPr>
    </w:p>
    <w:p w:rsidR="009412D5" w:rsidRPr="00474729" w:rsidRDefault="009412D5">
      <w:pPr>
        <w:pStyle w:val="Odstavec"/>
        <w:numPr>
          <w:ilvl w:val="0"/>
          <w:numId w:val="0"/>
        </w:numPr>
        <w:spacing w:before="0" w:line="276" w:lineRule="auto"/>
        <w:ind w:left="284" w:hanging="284"/>
        <w:rPr>
          <w:rFonts w:asciiTheme="minorHAnsi" w:hAnsiTheme="minorHAnsi" w:cs="Arial"/>
          <w:sz w:val="21"/>
          <w:szCs w:val="21"/>
        </w:rPr>
      </w:pPr>
    </w:p>
    <w:p w:rsidR="009412D5" w:rsidRPr="00474729" w:rsidRDefault="009412D5">
      <w:pPr>
        <w:pStyle w:val="Odstavec"/>
        <w:numPr>
          <w:ilvl w:val="0"/>
          <w:numId w:val="0"/>
        </w:numPr>
        <w:spacing w:before="0" w:line="276" w:lineRule="auto"/>
        <w:ind w:left="284" w:hanging="284"/>
        <w:rPr>
          <w:rFonts w:asciiTheme="minorHAnsi" w:hAnsiTheme="minorHAnsi" w:cs="Arial"/>
          <w:sz w:val="21"/>
          <w:szCs w:val="21"/>
        </w:rPr>
      </w:pPr>
    </w:p>
    <w:p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rsidR="002D39C2" w:rsidRPr="00474729" w:rsidRDefault="0029351F">
      <w:pPr>
        <w:spacing w:line="276" w:lineRule="auto"/>
        <w:ind w:left="284" w:hanging="284"/>
        <w:rPr>
          <w:rFonts w:asciiTheme="minorHAnsi" w:hAnsiTheme="minorHAnsi"/>
          <w:sz w:val="21"/>
          <w:szCs w:val="21"/>
        </w:rPr>
      </w:pPr>
      <w:r>
        <w:rPr>
          <w:rFonts w:asciiTheme="minorHAnsi" w:hAnsiTheme="minorHAnsi"/>
          <w:sz w:val="21"/>
          <w:szCs w:val="21"/>
        </w:rPr>
        <w:t>……………………………………………………..</w:t>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sdt>
        <w:sdtPr>
          <w:rPr>
            <w:rFonts w:asciiTheme="minorHAnsi" w:hAnsiTheme="minorHAnsi"/>
            <w:sz w:val="21"/>
            <w:szCs w:val="21"/>
          </w:rPr>
          <w:id w:val="758260838"/>
          <w:placeholder>
            <w:docPart w:val="80D8867753FB4402819FC01E50CA12B0"/>
          </w:placeholder>
          <w:text/>
        </w:sdtPr>
        <w:sdtEndPr/>
        <w:sdtContent>
          <w:r w:rsidRPr="00474729">
            <w:rPr>
              <w:rFonts w:asciiTheme="minorHAnsi" w:hAnsiTheme="minorHAnsi"/>
              <w:sz w:val="21"/>
              <w:szCs w:val="21"/>
            </w:rPr>
            <w:t>……………………………………………………..</w:t>
          </w:r>
        </w:sdtContent>
      </w:sdt>
    </w:p>
    <w:p w:rsidR="002D39C2" w:rsidRPr="00474729" w:rsidRDefault="0029351F">
      <w:pPr>
        <w:spacing w:line="276" w:lineRule="auto"/>
        <w:ind w:left="284" w:hanging="284"/>
        <w:rPr>
          <w:rFonts w:asciiTheme="minorHAnsi" w:hAnsiTheme="minorHAnsi"/>
          <w:sz w:val="21"/>
          <w:szCs w:val="21"/>
        </w:rPr>
      </w:pPr>
      <w:r>
        <w:rPr>
          <w:rFonts w:asciiTheme="minorHAnsi" w:hAnsiTheme="minorHAnsi"/>
          <w:sz w:val="21"/>
          <w:szCs w:val="21"/>
        </w:rPr>
        <w:t>kupující</w:t>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sidR="008C385F" w:rsidRPr="00474729">
        <w:rPr>
          <w:rFonts w:asciiTheme="minorHAnsi" w:hAnsiTheme="minorHAnsi"/>
          <w:sz w:val="21"/>
          <w:szCs w:val="21"/>
        </w:rPr>
        <w:tab/>
      </w:r>
      <w:r w:rsidR="008C385F" w:rsidRPr="00474729">
        <w:rPr>
          <w:rFonts w:asciiTheme="minorHAnsi" w:hAnsiTheme="minorHAnsi"/>
          <w:sz w:val="21"/>
          <w:szCs w:val="21"/>
        </w:rPr>
        <w:tab/>
      </w:r>
      <w:r w:rsidR="00132493" w:rsidRPr="00474729">
        <w:rPr>
          <w:rFonts w:asciiTheme="minorHAnsi" w:hAnsiTheme="minorHAnsi"/>
          <w:sz w:val="21"/>
          <w:szCs w:val="21"/>
        </w:rPr>
        <w:tab/>
      </w:r>
      <w:r w:rsidR="008C385F" w:rsidRPr="00474729">
        <w:rPr>
          <w:rFonts w:asciiTheme="minorHAnsi" w:hAnsiTheme="minorHAnsi"/>
          <w:sz w:val="21"/>
          <w:szCs w:val="21"/>
        </w:rPr>
        <w:tab/>
      </w:r>
      <w:r>
        <w:rPr>
          <w:rFonts w:asciiTheme="minorHAnsi" w:hAnsiTheme="minorHAnsi"/>
          <w:sz w:val="21"/>
          <w:szCs w:val="21"/>
        </w:rPr>
        <w:t>prodávající</w:t>
      </w:r>
    </w:p>
    <w:p w:rsidR="002D39C2" w:rsidRPr="00474729" w:rsidRDefault="008C385F">
      <w:pPr>
        <w:spacing w:line="276" w:lineRule="auto"/>
        <w:ind w:left="284" w:hanging="284"/>
        <w:rPr>
          <w:rFonts w:asciiTheme="minorHAnsi" w:hAnsiTheme="minorHAnsi"/>
          <w:sz w:val="21"/>
          <w:szCs w:val="21"/>
        </w:rPr>
      </w:pPr>
      <w:r w:rsidRPr="00474729">
        <w:rPr>
          <w:rFonts w:asciiTheme="minorHAnsi" w:hAnsiTheme="minorHAnsi"/>
          <w:sz w:val="21"/>
          <w:szCs w:val="21"/>
        </w:rPr>
        <w:t>Fakultní nemocnice Olomouc</w:t>
      </w:r>
      <w:r w:rsidRPr="00474729">
        <w:rPr>
          <w:rFonts w:asciiTheme="minorHAnsi" w:hAnsiTheme="minorHAnsi"/>
          <w:sz w:val="21"/>
          <w:szCs w:val="21"/>
        </w:rPr>
        <w:tab/>
      </w:r>
      <w:r w:rsidR="0029351F">
        <w:rPr>
          <w:rFonts w:asciiTheme="minorHAnsi" w:hAnsiTheme="minorHAnsi"/>
          <w:sz w:val="21"/>
          <w:szCs w:val="21"/>
        </w:rPr>
        <w:tab/>
      </w:r>
      <w:r w:rsidRPr="00474729">
        <w:rPr>
          <w:rFonts w:asciiTheme="minorHAnsi" w:hAnsiTheme="minorHAnsi"/>
          <w:sz w:val="21"/>
          <w:szCs w:val="21"/>
        </w:rPr>
        <w:tab/>
      </w:r>
      <w:r w:rsidRPr="00474729">
        <w:rPr>
          <w:rFonts w:asciiTheme="minorHAnsi" w:hAnsiTheme="minorHAnsi"/>
          <w:sz w:val="21"/>
          <w:szCs w:val="21"/>
        </w:rPr>
        <w:tab/>
      </w:r>
      <w:r w:rsidRPr="00474729">
        <w:rPr>
          <w:rFonts w:asciiTheme="minorHAnsi" w:hAnsiTheme="minorHAnsi"/>
          <w:sz w:val="21"/>
          <w:szCs w:val="21"/>
        </w:rPr>
        <w:tab/>
      </w:r>
      <w:sdt>
        <w:sdtPr>
          <w:rPr>
            <w:rFonts w:asciiTheme="minorHAnsi" w:hAnsiTheme="minorHAnsi"/>
            <w:sz w:val="21"/>
            <w:szCs w:val="21"/>
          </w:rPr>
          <w:id w:val="-1195388531"/>
          <w:placeholder>
            <w:docPart w:val="DefaultPlaceholder_1081868574"/>
          </w:placeholder>
          <w:text/>
        </w:sdtPr>
        <w:sdtEndPr/>
        <w:sdtContent>
          <w:r w:rsidRPr="00474729">
            <w:rPr>
              <w:rFonts w:asciiTheme="minorHAnsi" w:hAnsiTheme="minorHAnsi"/>
              <w:sz w:val="21"/>
              <w:szCs w:val="21"/>
            </w:rPr>
            <w:t>……………………………………………………..</w:t>
          </w:r>
        </w:sdtContent>
      </w:sdt>
    </w:p>
    <w:p w:rsidR="002D39C2" w:rsidRPr="00474729" w:rsidRDefault="002D39C2">
      <w:pPr>
        <w:spacing w:line="276" w:lineRule="auto"/>
        <w:ind w:left="284" w:hanging="284"/>
        <w:rPr>
          <w:rFonts w:asciiTheme="minorHAnsi" w:hAnsiTheme="minorHAnsi"/>
          <w:sz w:val="21"/>
          <w:szCs w:val="21"/>
        </w:rPr>
      </w:pPr>
    </w:p>
    <w:p w:rsidR="002D39C2" w:rsidRPr="00474729" w:rsidRDefault="002D39C2">
      <w:pPr>
        <w:spacing w:line="276" w:lineRule="auto"/>
        <w:ind w:left="284" w:hanging="284"/>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Default="000A7A6A" w:rsidP="00113096">
      <w:pPr>
        <w:spacing w:line="276" w:lineRule="auto"/>
        <w:rPr>
          <w:rFonts w:asciiTheme="minorHAnsi" w:hAnsiTheme="minorHAnsi"/>
          <w:sz w:val="21"/>
          <w:szCs w:val="21"/>
        </w:rPr>
      </w:pPr>
    </w:p>
    <w:p w:rsidR="00A557BC" w:rsidRPr="00474729" w:rsidRDefault="00A557BC"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8C385F" w:rsidP="000A7A6A">
      <w:pPr>
        <w:pStyle w:val="Odstavec"/>
        <w:numPr>
          <w:ilvl w:val="0"/>
          <w:numId w:val="0"/>
        </w:numPr>
        <w:spacing w:before="0" w:line="276" w:lineRule="auto"/>
        <w:ind w:left="720" w:hanging="720"/>
        <w:rPr>
          <w:rFonts w:asciiTheme="minorHAnsi" w:hAnsiTheme="minorHAnsi" w:cs="Arial"/>
          <w:sz w:val="21"/>
          <w:szCs w:val="21"/>
        </w:rPr>
      </w:pPr>
      <w:r w:rsidRPr="00474729">
        <w:rPr>
          <w:rFonts w:asciiTheme="minorHAnsi" w:hAnsiTheme="minorHAnsi" w:cs="Arial"/>
          <w:sz w:val="21"/>
          <w:szCs w:val="21"/>
        </w:rPr>
        <w:t>Příloha č. 1 – Položkový seznam spotřebního materiálu včetně cen</w:t>
      </w:r>
    </w:p>
    <w:p w:rsidR="000A7A6A" w:rsidRPr="00474729" w:rsidRDefault="000A7A6A" w:rsidP="000A7A6A">
      <w:pPr>
        <w:pStyle w:val="Odstavec"/>
        <w:numPr>
          <w:ilvl w:val="0"/>
          <w:numId w:val="0"/>
        </w:numPr>
        <w:spacing w:before="0" w:line="276" w:lineRule="auto"/>
        <w:ind w:left="720" w:hanging="720"/>
        <w:rPr>
          <w:rFonts w:asciiTheme="minorHAnsi" w:hAnsiTheme="minorHAnsi" w:cs="Arial"/>
          <w:sz w:val="21"/>
          <w:szCs w:val="21"/>
        </w:rPr>
      </w:pPr>
    </w:p>
    <w:p w:rsidR="000A7A6A" w:rsidRPr="00474729" w:rsidRDefault="000A7A6A" w:rsidP="000A7A6A">
      <w:pPr>
        <w:pStyle w:val="Odstavec"/>
        <w:numPr>
          <w:ilvl w:val="0"/>
          <w:numId w:val="0"/>
        </w:numPr>
        <w:spacing w:before="0" w:line="276" w:lineRule="auto"/>
        <w:ind w:left="720" w:hanging="720"/>
        <w:rPr>
          <w:rFonts w:asciiTheme="minorHAnsi" w:hAnsiTheme="minorHAnsi" w:cs="Arial"/>
          <w:sz w:val="21"/>
          <w:szCs w:val="21"/>
        </w:rPr>
      </w:pPr>
    </w:p>
    <w:tbl>
      <w:tblPr>
        <w:tblStyle w:val="Mkatabulky"/>
        <w:tblW w:w="9753" w:type="dxa"/>
        <w:tblInd w:w="-856" w:type="dxa"/>
        <w:tblLayout w:type="fixed"/>
        <w:tblLook w:val="04A0" w:firstRow="1" w:lastRow="0" w:firstColumn="1" w:lastColumn="0" w:noHBand="0" w:noVBand="1"/>
      </w:tblPr>
      <w:tblGrid>
        <w:gridCol w:w="2949"/>
        <w:gridCol w:w="1276"/>
        <w:gridCol w:w="1417"/>
        <w:gridCol w:w="992"/>
        <w:gridCol w:w="1843"/>
        <w:gridCol w:w="1276"/>
      </w:tblGrid>
      <w:tr w:rsidR="00A557BC" w:rsidRPr="00474729" w:rsidTr="00A557BC">
        <w:tc>
          <w:tcPr>
            <w:tcW w:w="2949" w:type="dxa"/>
          </w:tcPr>
          <w:p w:rsidR="00A557BC" w:rsidRPr="00665EC7" w:rsidRDefault="00A557BC" w:rsidP="00A557BC">
            <w:pPr>
              <w:pStyle w:val="Odstavec"/>
              <w:numPr>
                <w:ilvl w:val="0"/>
                <w:numId w:val="0"/>
              </w:numPr>
              <w:spacing w:before="0" w:line="276" w:lineRule="auto"/>
              <w:jc w:val="center"/>
              <w:rPr>
                <w:rFonts w:asciiTheme="minorHAnsi" w:hAnsiTheme="minorHAnsi" w:cs="Arial"/>
                <w:b/>
                <w:sz w:val="21"/>
                <w:szCs w:val="21"/>
              </w:rPr>
            </w:pPr>
            <w:r w:rsidRPr="00665EC7">
              <w:rPr>
                <w:rFonts w:asciiTheme="minorHAnsi" w:hAnsiTheme="minorHAnsi" w:cs="Arial"/>
                <w:b/>
                <w:sz w:val="21"/>
                <w:szCs w:val="21"/>
              </w:rPr>
              <w:t>Název a specifikace</w:t>
            </w:r>
          </w:p>
        </w:tc>
        <w:tc>
          <w:tcPr>
            <w:tcW w:w="1276" w:type="dxa"/>
          </w:tcPr>
          <w:p w:rsidR="00A557BC" w:rsidRPr="00665EC7" w:rsidRDefault="00A557BC" w:rsidP="00A557BC">
            <w:pPr>
              <w:pStyle w:val="Odstavec"/>
              <w:numPr>
                <w:ilvl w:val="0"/>
                <w:numId w:val="0"/>
              </w:numPr>
              <w:spacing w:before="0" w:line="276" w:lineRule="auto"/>
              <w:jc w:val="center"/>
              <w:rPr>
                <w:rFonts w:asciiTheme="minorHAnsi" w:hAnsiTheme="minorHAnsi" w:cs="Arial"/>
                <w:b/>
                <w:sz w:val="21"/>
                <w:szCs w:val="21"/>
              </w:rPr>
            </w:pPr>
            <w:r w:rsidRPr="00665EC7">
              <w:rPr>
                <w:rFonts w:asciiTheme="minorHAnsi" w:hAnsiTheme="minorHAnsi" w:cs="Arial"/>
                <w:b/>
                <w:sz w:val="21"/>
                <w:szCs w:val="21"/>
              </w:rPr>
              <w:t>Katalogové číslo</w:t>
            </w:r>
          </w:p>
        </w:tc>
        <w:tc>
          <w:tcPr>
            <w:tcW w:w="1417" w:type="dxa"/>
          </w:tcPr>
          <w:p w:rsidR="00A557BC" w:rsidRPr="00665EC7" w:rsidRDefault="00A557BC" w:rsidP="00A557BC">
            <w:pPr>
              <w:pStyle w:val="Odstavec"/>
              <w:numPr>
                <w:ilvl w:val="0"/>
                <w:numId w:val="0"/>
              </w:numPr>
              <w:spacing w:before="0" w:line="276" w:lineRule="auto"/>
              <w:jc w:val="center"/>
              <w:rPr>
                <w:rFonts w:asciiTheme="minorHAnsi" w:hAnsiTheme="minorHAnsi" w:cs="Arial"/>
                <w:b/>
                <w:sz w:val="21"/>
                <w:szCs w:val="21"/>
              </w:rPr>
            </w:pPr>
            <w:r w:rsidRPr="00665EC7">
              <w:rPr>
                <w:rFonts w:asciiTheme="minorHAnsi" w:hAnsiTheme="minorHAnsi" w:cs="Arial"/>
                <w:b/>
                <w:sz w:val="21"/>
                <w:szCs w:val="21"/>
              </w:rPr>
              <w:t>Cena za 1 ks v Kč bez DPH</w:t>
            </w:r>
          </w:p>
        </w:tc>
        <w:tc>
          <w:tcPr>
            <w:tcW w:w="992" w:type="dxa"/>
          </w:tcPr>
          <w:p w:rsidR="00A557BC" w:rsidRPr="00665EC7" w:rsidRDefault="00A557BC" w:rsidP="00A557BC">
            <w:pPr>
              <w:pStyle w:val="Odstavec"/>
              <w:numPr>
                <w:ilvl w:val="0"/>
                <w:numId w:val="0"/>
              </w:numPr>
              <w:spacing w:before="0" w:line="276" w:lineRule="auto"/>
              <w:jc w:val="center"/>
              <w:rPr>
                <w:rFonts w:asciiTheme="minorHAnsi" w:hAnsiTheme="minorHAnsi" w:cs="Arial"/>
                <w:b/>
                <w:sz w:val="21"/>
                <w:szCs w:val="21"/>
              </w:rPr>
            </w:pPr>
            <w:r w:rsidRPr="00665EC7">
              <w:rPr>
                <w:rFonts w:asciiTheme="minorHAnsi" w:hAnsiTheme="minorHAnsi" w:cs="Arial"/>
                <w:b/>
                <w:sz w:val="21"/>
                <w:szCs w:val="21"/>
              </w:rPr>
              <w:t>DPH</w:t>
            </w:r>
          </w:p>
        </w:tc>
        <w:tc>
          <w:tcPr>
            <w:tcW w:w="1843" w:type="dxa"/>
          </w:tcPr>
          <w:p w:rsidR="00A557BC" w:rsidRPr="00665EC7" w:rsidRDefault="00A557BC" w:rsidP="00A557BC">
            <w:pPr>
              <w:pStyle w:val="Odstavec"/>
              <w:numPr>
                <w:ilvl w:val="0"/>
                <w:numId w:val="0"/>
              </w:numPr>
              <w:spacing w:before="0" w:line="276" w:lineRule="auto"/>
              <w:jc w:val="center"/>
              <w:rPr>
                <w:rFonts w:asciiTheme="minorHAnsi" w:hAnsiTheme="minorHAnsi" w:cs="Arial"/>
                <w:b/>
                <w:sz w:val="21"/>
                <w:szCs w:val="21"/>
              </w:rPr>
            </w:pPr>
            <w:r>
              <w:rPr>
                <w:rFonts w:asciiTheme="minorHAnsi" w:hAnsiTheme="minorHAnsi" w:cs="Arial"/>
                <w:b/>
                <w:sz w:val="21"/>
                <w:szCs w:val="21"/>
              </w:rPr>
              <w:t>Cena za 1 ks</w:t>
            </w:r>
            <w:r w:rsidRPr="00665EC7">
              <w:rPr>
                <w:rFonts w:asciiTheme="minorHAnsi" w:hAnsiTheme="minorHAnsi" w:cs="Arial"/>
                <w:b/>
                <w:sz w:val="21"/>
                <w:szCs w:val="21"/>
              </w:rPr>
              <w:t xml:space="preserve"> v Kč vč</w:t>
            </w:r>
            <w:r>
              <w:rPr>
                <w:rFonts w:asciiTheme="minorHAnsi" w:hAnsiTheme="minorHAnsi" w:cs="Arial"/>
                <w:b/>
                <w:sz w:val="21"/>
                <w:szCs w:val="21"/>
              </w:rPr>
              <w:t>etně</w:t>
            </w:r>
            <w:r w:rsidRPr="00665EC7">
              <w:rPr>
                <w:rFonts w:asciiTheme="minorHAnsi" w:hAnsiTheme="minorHAnsi" w:cs="Arial"/>
                <w:b/>
                <w:sz w:val="21"/>
                <w:szCs w:val="21"/>
              </w:rPr>
              <w:t xml:space="preserve"> DPH</w:t>
            </w:r>
          </w:p>
        </w:tc>
        <w:tc>
          <w:tcPr>
            <w:tcW w:w="1276" w:type="dxa"/>
          </w:tcPr>
          <w:p w:rsidR="00A557BC" w:rsidRPr="00665EC7" w:rsidRDefault="00A557BC" w:rsidP="00A557BC">
            <w:pPr>
              <w:pStyle w:val="Odstavec"/>
              <w:numPr>
                <w:ilvl w:val="0"/>
                <w:numId w:val="0"/>
              </w:numPr>
              <w:spacing w:before="0" w:line="276" w:lineRule="auto"/>
              <w:jc w:val="center"/>
              <w:rPr>
                <w:rFonts w:asciiTheme="minorHAnsi" w:hAnsiTheme="minorHAnsi" w:cs="Arial"/>
                <w:b/>
                <w:sz w:val="21"/>
                <w:szCs w:val="21"/>
              </w:rPr>
            </w:pPr>
            <w:r>
              <w:rPr>
                <w:rFonts w:asciiTheme="minorHAnsi" w:hAnsiTheme="minorHAnsi" w:cs="Arial"/>
                <w:b/>
                <w:sz w:val="21"/>
                <w:szCs w:val="21"/>
              </w:rPr>
              <w:t>Počet kusů v balení</w:t>
            </w:r>
          </w:p>
        </w:tc>
      </w:tr>
      <w:tr w:rsidR="00A557BC" w:rsidRPr="00474729" w:rsidTr="00A557BC">
        <w:tc>
          <w:tcPr>
            <w:tcW w:w="2949" w:type="dxa"/>
          </w:tcPr>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093093147"/>
              <w:placeholder>
                <w:docPart w:val="9E86515B1192439D944BA00EE251D0B8"/>
              </w:placeholder>
              <w:text/>
            </w:sdtPr>
            <w:sdtEndPr/>
            <w:sdtContent>
              <w:p w:rsidR="00A557BC" w:rsidRPr="00474729" w:rsidRDefault="00A557BC" w:rsidP="00A557BC">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276" w:type="dxa"/>
          </w:tcPr>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624924303"/>
              <w:placeholder>
                <w:docPart w:val="9E86515B1192439D944BA00EE251D0B8"/>
              </w:placeholder>
              <w:text/>
            </w:sdtPr>
            <w:sdtEndPr/>
            <w:sdtContent>
              <w:p w:rsidR="00A557BC" w:rsidRPr="00474729" w:rsidRDefault="00A557BC" w:rsidP="00A557BC">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417" w:type="dxa"/>
          </w:tcPr>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221507500"/>
              <w:placeholder>
                <w:docPart w:val="9E86515B1192439D944BA00EE251D0B8"/>
              </w:placeholder>
              <w:text/>
            </w:sdtPr>
            <w:sdtEndPr/>
            <w:sdtContent>
              <w:p w:rsidR="00A557BC" w:rsidRPr="00474729" w:rsidRDefault="00A557BC" w:rsidP="00A557BC">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992" w:type="dxa"/>
          </w:tcPr>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738274127"/>
              <w:placeholder>
                <w:docPart w:val="9E86515B1192439D944BA00EE251D0B8"/>
              </w:placeholder>
              <w:text/>
            </w:sdtPr>
            <w:sdtEndPr/>
            <w:sdtContent>
              <w:p w:rsidR="00A557BC" w:rsidRPr="00474729" w:rsidRDefault="00A557BC" w:rsidP="00A557BC">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843" w:type="dxa"/>
          </w:tcPr>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372187414"/>
              <w:placeholder>
                <w:docPart w:val="9E86515B1192439D944BA00EE251D0B8"/>
              </w:placeholder>
              <w:text/>
            </w:sdtPr>
            <w:sdtEndPr/>
            <w:sdtContent>
              <w:p w:rsidR="00A557BC" w:rsidRPr="00474729" w:rsidRDefault="00A557BC" w:rsidP="00A557BC">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276" w:type="dxa"/>
          </w:tcPr>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498386535"/>
              <w:placeholder>
                <w:docPart w:val="8A131AE9B66844B0946FCBCD6E205D83"/>
              </w:placeholder>
              <w:text/>
            </w:sdtPr>
            <w:sdtEndPr/>
            <w:sdtContent>
              <w:p w:rsidR="00A557BC" w:rsidRDefault="00A557BC" w:rsidP="00A557BC">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r>
      <w:tr w:rsidR="00A557BC" w:rsidRPr="00474729" w:rsidTr="00A557BC">
        <w:tc>
          <w:tcPr>
            <w:tcW w:w="2949" w:type="dxa"/>
          </w:tcPr>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083377431"/>
              <w:placeholder>
                <w:docPart w:val="3AFBA2A73DE446098C3661744D9B410A"/>
              </w:placeholder>
              <w:text/>
            </w:sdtPr>
            <w:sdtEndPr/>
            <w:sdtContent>
              <w:p w:rsidR="00A557BC" w:rsidRPr="00474729" w:rsidRDefault="00A557BC" w:rsidP="00A557BC">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276" w:type="dxa"/>
          </w:tcPr>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671287460"/>
              <w:placeholder>
                <w:docPart w:val="3AFBA2A73DE446098C3661744D9B410A"/>
              </w:placeholder>
              <w:text/>
            </w:sdtPr>
            <w:sdtEndPr/>
            <w:sdtContent>
              <w:p w:rsidR="00A557BC" w:rsidRPr="00474729" w:rsidRDefault="00A557BC" w:rsidP="00A557BC">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417" w:type="dxa"/>
          </w:tcPr>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882093642"/>
              <w:placeholder>
                <w:docPart w:val="3AFBA2A73DE446098C3661744D9B410A"/>
              </w:placeholder>
              <w:text/>
            </w:sdtPr>
            <w:sdtEndPr/>
            <w:sdtContent>
              <w:p w:rsidR="00A557BC" w:rsidRPr="00474729" w:rsidRDefault="00A557BC" w:rsidP="00A557BC">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992" w:type="dxa"/>
          </w:tcPr>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6297459"/>
              <w:placeholder>
                <w:docPart w:val="3AFBA2A73DE446098C3661744D9B410A"/>
              </w:placeholder>
              <w:text/>
            </w:sdtPr>
            <w:sdtEndPr/>
            <w:sdtContent>
              <w:p w:rsidR="00A557BC" w:rsidRPr="00474729" w:rsidRDefault="00A557BC" w:rsidP="00A557BC">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843" w:type="dxa"/>
          </w:tcPr>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523330036"/>
              <w:placeholder>
                <w:docPart w:val="3AFBA2A73DE446098C3661744D9B410A"/>
              </w:placeholder>
              <w:text/>
            </w:sdtPr>
            <w:sdtEndPr/>
            <w:sdtContent>
              <w:p w:rsidR="00A557BC" w:rsidRPr="00474729" w:rsidRDefault="00A557BC" w:rsidP="00A557BC">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276" w:type="dxa"/>
          </w:tcPr>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154725745"/>
              <w:placeholder>
                <w:docPart w:val="62155CEBEA3545929A7165A6F3BE6F1C"/>
              </w:placeholder>
              <w:text/>
            </w:sdtPr>
            <w:sdtEndPr/>
            <w:sdtContent>
              <w:p w:rsidR="00A557BC" w:rsidRDefault="00A557BC" w:rsidP="00A557BC">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r>
      <w:tr w:rsidR="00A557BC" w:rsidRPr="00474729" w:rsidTr="00A557BC">
        <w:tc>
          <w:tcPr>
            <w:tcW w:w="2949" w:type="dxa"/>
          </w:tcPr>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202550390"/>
              <w:placeholder>
                <w:docPart w:val="758B3C97F8294F14BC6BF74E856BE9F6"/>
              </w:placeholder>
              <w:text/>
            </w:sdtPr>
            <w:sdtEndPr/>
            <w:sdtContent>
              <w:p w:rsidR="00A557BC" w:rsidRPr="00474729" w:rsidRDefault="00A557BC" w:rsidP="00A557BC">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276" w:type="dxa"/>
          </w:tcPr>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907378668"/>
              <w:placeholder>
                <w:docPart w:val="758B3C97F8294F14BC6BF74E856BE9F6"/>
              </w:placeholder>
              <w:text/>
            </w:sdtPr>
            <w:sdtEndPr/>
            <w:sdtContent>
              <w:p w:rsidR="00A557BC" w:rsidRPr="00474729" w:rsidRDefault="00A557BC" w:rsidP="00A557BC">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417" w:type="dxa"/>
          </w:tcPr>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773829679"/>
              <w:placeholder>
                <w:docPart w:val="758B3C97F8294F14BC6BF74E856BE9F6"/>
              </w:placeholder>
              <w:text/>
            </w:sdtPr>
            <w:sdtEndPr/>
            <w:sdtContent>
              <w:p w:rsidR="00A557BC" w:rsidRPr="00474729" w:rsidRDefault="00A557BC" w:rsidP="00A557BC">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992" w:type="dxa"/>
          </w:tcPr>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566112549"/>
              <w:placeholder>
                <w:docPart w:val="758B3C97F8294F14BC6BF74E856BE9F6"/>
              </w:placeholder>
              <w:text/>
            </w:sdtPr>
            <w:sdtEndPr/>
            <w:sdtContent>
              <w:p w:rsidR="00A557BC" w:rsidRPr="00474729" w:rsidRDefault="00A557BC" w:rsidP="00A557BC">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843" w:type="dxa"/>
          </w:tcPr>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26208110"/>
              <w:placeholder>
                <w:docPart w:val="758B3C97F8294F14BC6BF74E856BE9F6"/>
              </w:placeholder>
              <w:text/>
            </w:sdtPr>
            <w:sdtEndPr/>
            <w:sdtContent>
              <w:p w:rsidR="00A557BC" w:rsidRPr="00474729" w:rsidRDefault="00A557BC" w:rsidP="00A557BC">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276" w:type="dxa"/>
          </w:tcPr>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312103487"/>
              <w:placeholder>
                <w:docPart w:val="EAD244EC7CB443708BF4DED9ED28B782"/>
              </w:placeholder>
              <w:text/>
            </w:sdtPr>
            <w:sdtEndPr/>
            <w:sdtContent>
              <w:p w:rsidR="00A557BC" w:rsidRDefault="00A557BC" w:rsidP="00A557BC">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r>
      <w:tr w:rsidR="00A557BC" w:rsidRPr="00474729" w:rsidTr="00A557BC">
        <w:tc>
          <w:tcPr>
            <w:tcW w:w="2949" w:type="dxa"/>
          </w:tcPr>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157148362"/>
              <w:placeholder>
                <w:docPart w:val="E36F1B2BB1404DC1928F601E02CCAECA"/>
              </w:placeholder>
              <w:text/>
            </w:sdtPr>
            <w:sdtEndPr/>
            <w:sdtContent>
              <w:p w:rsidR="00A557BC" w:rsidRPr="00474729" w:rsidRDefault="00A557BC" w:rsidP="00A557BC">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276" w:type="dxa"/>
          </w:tcPr>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498577148"/>
              <w:placeholder>
                <w:docPart w:val="E36F1B2BB1404DC1928F601E02CCAECA"/>
              </w:placeholder>
              <w:text/>
            </w:sdtPr>
            <w:sdtEndPr/>
            <w:sdtContent>
              <w:p w:rsidR="00A557BC" w:rsidRPr="00474729" w:rsidRDefault="00A557BC" w:rsidP="00A557BC">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417" w:type="dxa"/>
          </w:tcPr>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336120787"/>
              <w:placeholder>
                <w:docPart w:val="E36F1B2BB1404DC1928F601E02CCAECA"/>
              </w:placeholder>
              <w:text/>
            </w:sdtPr>
            <w:sdtEndPr/>
            <w:sdtContent>
              <w:p w:rsidR="00A557BC" w:rsidRPr="00474729" w:rsidRDefault="00A557BC" w:rsidP="00A557BC">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992" w:type="dxa"/>
          </w:tcPr>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756824063"/>
              <w:placeholder>
                <w:docPart w:val="E36F1B2BB1404DC1928F601E02CCAECA"/>
              </w:placeholder>
              <w:text/>
            </w:sdtPr>
            <w:sdtEndPr/>
            <w:sdtContent>
              <w:p w:rsidR="00A557BC" w:rsidRPr="00474729" w:rsidRDefault="00A557BC" w:rsidP="00A557BC">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843" w:type="dxa"/>
          </w:tcPr>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140157400"/>
              <w:placeholder>
                <w:docPart w:val="E36F1B2BB1404DC1928F601E02CCAECA"/>
              </w:placeholder>
              <w:text/>
            </w:sdtPr>
            <w:sdtEndPr/>
            <w:sdtContent>
              <w:p w:rsidR="00A557BC" w:rsidRPr="00474729" w:rsidRDefault="00A557BC" w:rsidP="00A557BC">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276" w:type="dxa"/>
          </w:tcPr>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583257296"/>
              <w:placeholder>
                <w:docPart w:val="EA011269542640999AA7BD11971A7D1A"/>
              </w:placeholder>
              <w:text/>
            </w:sdtPr>
            <w:sdtEndPr/>
            <w:sdtContent>
              <w:p w:rsidR="00A557BC" w:rsidRDefault="00A557BC" w:rsidP="00A557BC">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r>
      <w:tr w:rsidR="00A557BC" w:rsidRPr="00474729" w:rsidTr="00A557BC">
        <w:tc>
          <w:tcPr>
            <w:tcW w:w="2949" w:type="dxa"/>
          </w:tcPr>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617326066"/>
              <w:placeholder>
                <w:docPart w:val="B3B893562ADD4A199D664688FA09017F"/>
              </w:placeholder>
              <w:text/>
            </w:sdtPr>
            <w:sdtEndPr/>
            <w:sdtContent>
              <w:p w:rsidR="00A557BC" w:rsidRPr="00474729" w:rsidRDefault="00A557BC" w:rsidP="00A557BC">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276" w:type="dxa"/>
          </w:tcPr>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319116670"/>
              <w:placeholder>
                <w:docPart w:val="B3B893562ADD4A199D664688FA09017F"/>
              </w:placeholder>
              <w:text/>
            </w:sdtPr>
            <w:sdtEndPr/>
            <w:sdtContent>
              <w:p w:rsidR="00A557BC" w:rsidRPr="00474729" w:rsidRDefault="00A557BC" w:rsidP="00A557BC">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417" w:type="dxa"/>
          </w:tcPr>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261803350"/>
              <w:placeholder>
                <w:docPart w:val="B3B893562ADD4A199D664688FA09017F"/>
              </w:placeholder>
              <w:text/>
            </w:sdtPr>
            <w:sdtEndPr/>
            <w:sdtContent>
              <w:p w:rsidR="00A557BC" w:rsidRPr="00474729" w:rsidRDefault="00A557BC" w:rsidP="00A557BC">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992" w:type="dxa"/>
          </w:tcPr>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262501867"/>
              <w:placeholder>
                <w:docPart w:val="B3B893562ADD4A199D664688FA09017F"/>
              </w:placeholder>
              <w:text/>
            </w:sdtPr>
            <w:sdtEndPr/>
            <w:sdtContent>
              <w:p w:rsidR="00A557BC" w:rsidRPr="00474729" w:rsidRDefault="00A557BC" w:rsidP="00A557BC">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843" w:type="dxa"/>
          </w:tcPr>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603848605"/>
              <w:placeholder>
                <w:docPart w:val="B3B893562ADD4A199D664688FA09017F"/>
              </w:placeholder>
              <w:text/>
            </w:sdtPr>
            <w:sdtEndPr/>
            <w:sdtContent>
              <w:p w:rsidR="00A557BC" w:rsidRPr="00474729" w:rsidRDefault="00A557BC" w:rsidP="00A557BC">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276" w:type="dxa"/>
          </w:tcPr>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921701131"/>
              <w:placeholder>
                <w:docPart w:val="EE81D8AA31FF4E82B7017B6EEB811934"/>
              </w:placeholder>
              <w:text/>
            </w:sdtPr>
            <w:sdtEndPr/>
            <w:sdtContent>
              <w:p w:rsidR="00A557BC" w:rsidRDefault="00A557BC" w:rsidP="00A557BC">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r>
      <w:tr w:rsidR="00A557BC" w:rsidRPr="00474729" w:rsidTr="00A557BC">
        <w:tc>
          <w:tcPr>
            <w:tcW w:w="2949" w:type="dxa"/>
          </w:tcPr>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723787431"/>
              <w:placeholder>
                <w:docPart w:val="C2356B4EE386452084CECBF141BC4BA9"/>
              </w:placeholder>
              <w:text/>
            </w:sdtPr>
            <w:sdtEndPr/>
            <w:sdtContent>
              <w:p w:rsidR="00A557BC" w:rsidRPr="00474729" w:rsidRDefault="00A557BC" w:rsidP="00A557BC">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276" w:type="dxa"/>
          </w:tcPr>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388642544"/>
              <w:placeholder>
                <w:docPart w:val="C2356B4EE386452084CECBF141BC4BA9"/>
              </w:placeholder>
              <w:text/>
            </w:sdtPr>
            <w:sdtEndPr/>
            <w:sdtContent>
              <w:p w:rsidR="00A557BC" w:rsidRPr="00474729" w:rsidRDefault="00A557BC" w:rsidP="00A557BC">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417" w:type="dxa"/>
          </w:tcPr>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387536525"/>
              <w:placeholder>
                <w:docPart w:val="C2356B4EE386452084CECBF141BC4BA9"/>
              </w:placeholder>
              <w:text/>
            </w:sdtPr>
            <w:sdtEndPr/>
            <w:sdtContent>
              <w:p w:rsidR="00A557BC" w:rsidRPr="00474729" w:rsidRDefault="00A557BC" w:rsidP="00A557BC">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992" w:type="dxa"/>
          </w:tcPr>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169160715"/>
              <w:placeholder>
                <w:docPart w:val="C2356B4EE386452084CECBF141BC4BA9"/>
              </w:placeholder>
              <w:text/>
            </w:sdtPr>
            <w:sdtEndPr/>
            <w:sdtContent>
              <w:p w:rsidR="00A557BC" w:rsidRPr="00474729" w:rsidRDefault="00A557BC" w:rsidP="00A557BC">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843" w:type="dxa"/>
          </w:tcPr>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p w:rsidR="00A557BC" w:rsidRDefault="00A557BC" w:rsidP="00A557BC">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712347922"/>
              <w:placeholder>
                <w:docPart w:val="C2356B4EE386452084CECBF141BC4BA9"/>
              </w:placeholder>
              <w:text/>
            </w:sdtPr>
            <w:sdtEndPr/>
            <w:sdtContent>
              <w:p w:rsidR="00A557BC" w:rsidRPr="00474729" w:rsidRDefault="00A557BC" w:rsidP="00A557BC">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276" w:type="dxa"/>
          </w:tcPr>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p w:rsidR="00A557BC" w:rsidRDefault="00A557BC" w:rsidP="00A557BC">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2029753611"/>
              <w:placeholder>
                <w:docPart w:val="15E0E1492C9F4340BBF675913140D4D8"/>
              </w:placeholder>
              <w:text/>
            </w:sdtPr>
            <w:sdtEndPr/>
            <w:sdtContent>
              <w:p w:rsidR="00A557BC" w:rsidRDefault="00A557BC" w:rsidP="00A557BC">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r>
    </w:tbl>
    <w:p w:rsidR="000A7A6A" w:rsidRPr="00474729" w:rsidRDefault="000A7A6A" w:rsidP="00B26430">
      <w:pPr>
        <w:spacing w:line="276" w:lineRule="auto"/>
        <w:rPr>
          <w:rFonts w:asciiTheme="minorHAnsi" w:hAnsiTheme="minorHAnsi"/>
          <w:sz w:val="21"/>
          <w:szCs w:val="21"/>
        </w:rPr>
      </w:pPr>
    </w:p>
    <w:p w:rsidR="00A557BC" w:rsidRPr="00474729" w:rsidRDefault="00A557BC">
      <w:pPr>
        <w:spacing w:line="276" w:lineRule="auto"/>
        <w:rPr>
          <w:rFonts w:asciiTheme="minorHAnsi" w:hAnsiTheme="minorHAnsi"/>
          <w:sz w:val="21"/>
          <w:szCs w:val="21"/>
        </w:rPr>
      </w:pPr>
    </w:p>
    <w:sectPr w:rsidR="00A557BC" w:rsidRPr="00474729" w:rsidSect="002105A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F8C" w:rsidRDefault="00A67F8C" w:rsidP="007207AA">
      <w:r>
        <w:separator/>
      </w:r>
    </w:p>
  </w:endnote>
  <w:endnote w:type="continuationSeparator" w:id="0">
    <w:p w:rsidR="00A67F8C" w:rsidRDefault="00A67F8C"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F8C" w:rsidRDefault="00A67F8C" w:rsidP="007207AA">
      <w:r>
        <w:separator/>
      </w:r>
    </w:p>
  </w:footnote>
  <w:footnote w:type="continuationSeparator" w:id="0">
    <w:p w:rsidR="00A67F8C" w:rsidRDefault="00A67F8C" w:rsidP="00720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5A" w:rsidRDefault="00D5245A">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fFY6t+W/Sunruz4rbPwQC3qV4co2umMBJ0K2nx8To+3sCgTLa3o4pM6gSZiv8zVIFMHaSlYBqjTwAlE9z+Dhuw==" w:salt="0j3KgPPEPmxePmJVKYQFI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207AA"/>
    <w:rsid w:val="00053974"/>
    <w:rsid w:val="00075487"/>
    <w:rsid w:val="00094191"/>
    <w:rsid w:val="000A7A6A"/>
    <w:rsid w:val="000B628B"/>
    <w:rsid w:val="000E625E"/>
    <w:rsid w:val="000F2F9F"/>
    <w:rsid w:val="00113096"/>
    <w:rsid w:val="00132493"/>
    <w:rsid w:val="001559FC"/>
    <w:rsid w:val="00167558"/>
    <w:rsid w:val="001855E2"/>
    <w:rsid w:val="001A48D1"/>
    <w:rsid w:val="001F6084"/>
    <w:rsid w:val="002105AB"/>
    <w:rsid w:val="0029351F"/>
    <w:rsid w:val="0029569E"/>
    <w:rsid w:val="002C5A6A"/>
    <w:rsid w:val="002C5A70"/>
    <w:rsid w:val="002D39C2"/>
    <w:rsid w:val="00332B35"/>
    <w:rsid w:val="003752B9"/>
    <w:rsid w:val="00375FE4"/>
    <w:rsid w:val="003A38D9"/>
    <w:rsid w:val="00416EE3"/>
    <w:rsid w:val="00417046"/>
    <w:rsid w:val="00474729"/>
    <w:rsid w:val="0049757B"/>
    <w:rsid w:val="004A2953"/>
    <w:rsid w:val="004B2787"/>
    <w:rsid w:val="004B4595"/>
    <w:rsid w:val="004C7EEB"/>
    <w:rsid w:val="00535A4F"/>
    <w:rsid w:val="00550A94"/>
    <w:rsid w:val="00570D1B"/>
    <w:rsid w:val="005A5B04"/>
    <w:rsid w:val="00605DBA"/>
    <w:rsid w:val="00645C22"/>
    <w:rsid w:val="006613A8"/>
    <w:rsid w:val="00665EC7"/>
    <w:rsid w:val="00685472"/>
    <w:rsid w:val="006D7E6E"/>
    <w:rsid w:val="00702C67"/>
    <w:rsid w:val="00704630"/>
    <w:rsid w:val="007205F6"/>
    <w:rsid w:val="007207AA"/>
    <w:rsid w:val="00733C96"/>
    <w:rsid w:val="007422A1"/>
    <w:rsid w:val="00766BB1"/>
    <w:rsid w:val="0077024F"/>
    <w:rsid w:val="007910AF"/>
    <w:rsid w:val="007B54AD"/>
    <w:rsid w:val="008030D3"/>
    <w:rsid w:val="008125F4"/>
    <w:rsid w:val="008226C0"/>
    <w:rsid w:val="00836596"/>
    <w:rsid w:val="00840000"/>
    <w:rsid w:val="008731AB"/>
    <w:rsid w:val="008848BA"/>
    <w:rsid w:val="00885F51"/>
    <w:rsid w:val="00886545"/>
    <w:rsid w:val="00886D2B"/>
    <w:rsid w:val="008C385F"/>
    <w:rsid w:val="00936004"/>
    <w:rsid w:val="009412D5"/>
    <w:rsid w:val="00946292"/>
    <w:rsid w:val="009732A5"/>
    <w:rsid w:val="00973EF9"/>
    <w:rsid w:val="00995CF2"/>
    <w:rsid w:val="009A094B"/>
    <w:rsid w:val="009A627D"/>
    <w:rsid w:val="009D5FFC"/>
    <w:rsid w:val="009F0102"/>
    <w:rsid w:val="009F3225"/>
    <w:rsid w:val="00A15314"/>
    <w:rsid w:val="00A21301"/>
    <w:rsid w:val="00A3400A"/>
    <w:rsid w:val="00A557BC"/>
    <w:rsid w:val="00A67F8C"/>
    <w:rsid w:val="00AA30B0"/>
    <w:rsid w:val="00AB4A83"/>
    <w:rsid w:val="00AB6D24"/>
    <w:rsid w:val="00AB6ED5"/>
    <w:rsid w:val="00B13C08"/>
    <w:rsid w:val="00B26430"/>
    <w:rsid w:val="00B32125"/>
    <w:rsid w:val="00B33DEB"/>
    <w:rsid w:val="00B86F87"/>
    <w:rsid w:val="00BC2219"/>
    <w:rsid w:val="00BD38BF"/>
    <w:rsid w:val="00C35729"/>
    <w:rsid w:val="00C42CE2"/>
    <w:rsid w:val="00CA5E4A"/>
    <w:rsid w:val="00CA79D3"/>
    <w:rsid w:val="00CB6DBD"/>
    <w:rsid w:val="00CC2B6B"/>
    <w:rsid w:val="00CD296E"/>
    <w:rsid w:val="00CE4140"/>
    <w:rsid w:val="00CF7960"/>
    <w:rsid w:val="00D04C11"/>
    <w:rsid w:val="00D469A7"/>
    <w:rsid w:val="00D50598"/>
    <w:rsid w:val="00D5245A"/>
    <w:rsid w:val="00D727DA"/>
    <w:rsid w:val="00D729E9"/>
    <w:rsid w:val="00D96D7F"/>
    <w:rsid w:val="00D9798D"/>
    <w:rsid w:val="00DB360A"/>
    <w:rsid w:val="00DB41AA"/>
    <w:rsid w:val="00DC4893"/>
    <w:rsid w:val="00DF097A"/>
    <w:rsid w:val="00DF1E43"/>
    <w:rsid w:val="00E36D33"/>
    <w:rsid w:val="00E57ED7"/>
    <w:rsid w:val="00EA0551"/>
    <w:rsid w:val="00ED40C5"/>
    <w:rsid w:val="00F4057D"/>
    <w:rsid w:val="00FB0587"/>
    <w:rsid w:val="00FD065E"/>
    <w:rsid w:val="00FF5F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24BD12-477A-4291-AB4F-5225ADE5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Odkaznakoment">
    <w:name w:val="annotation reference"/>
    <w:basedOn w:val="Standardnpsmoodstavce"/>
    <w:uiPriority w:val="99"/>
    <w:semiHidden/>
    <w:unhideWhenUsed/>
    <w:rsid w:val="00995CF2"/>
    <w:rPr>
      <w:sz w:val="16"/>
      <w:szCs w:val="16"/>
    </w:rPr>
  </w:style>
  <w:style w:type="paragraph" w:styleId="Pedmtkomente">
    <w:name w:val="annotation subject"/>
    <w:basedOn w:val="Textkomente"/>
    <w:next w:val="Textkomente"/>
    <w:link w:val="PedmtkomenteChar"/>
    <w:uiPriority w:val="99"/>
    <w:semiHidden/>
    <w:unhideWhenUsed/>
    <w:rsid w:val="00995CF2"/>
    <w:rPr>
      <w:rFonts w:ascii="Times New Roman" w:hAnsi="Times New Roman"/>
      <w:b/>
      <w:bCs/>
    </w:rPr>
  </w:style>
  <w:style w:type="character" w:customStyle="1" w:styleId="PedmtkomenteChar">
    <w:name w:val="Předmět komentáře Char"/>
    <w:basedOn w:val="TextkomenteChar"/>
    <w:link w:val="Pedmtkomente"/>
    <w:uiPriority w:val="99"/>
    <w:semiHidden/>
    <w:rsid w:val="00995CF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95CF2"/>
    <w:rPr>
      <w:rFonts w:ascii="Tahoma" w:hAnsi="Tahoma" w:cs="Tahoma"/>
      <w:sz w:val="16"/>
      <w:szCs w:val="16"/>
    </w:rPr>
  </w:style>
  <w:style w:type="character" w:customStyle="1" w:styleId="TextbublinyChar">
    <w:name w:val="Text bubliny Char"/>
    <w:basedOn w:val="Standardnpsmoodstavce"/>
    <w:link w:val="Textbubliny"/>
    <w:uiPriority w:val="99"/>
    <w:semiHidden/>
    <w:rsid w:val="00995CF2"/>
    <w:rPr>
      <w:rFonts w:ascii="Tahoma" w:eastAsia="Times New Roman" w:hAnsi="Tahoma" w:cs="Tahoma"/>
      <w:sz w:val="16"/>
      <w:szCs w:val="16"/>
      <w:lang w:eastAsia="cs-CZ"/>
    </w:rPr>
  </w:style>
  <w:style w:type="character" w:styleId="Zstupntext">
    <w:name w:val="Placeholder Text"/>
    <w:basedOn w:val="Standardnpsmoodstavce"/>
    <w:uiPriority w:val="99"/>
    <w:semiHidden/>
    <w:rsid w:val="00D727DA"/>
    <w:rPr>
      <w:color w:val="808080"/>
    </w:rPr>
  </w:style>
  <w:style w:type="table" w:styleId="Mkatabulky">
    <w:name w:val="Table Grid"/>
    <w:basedOn w:val="Normlntabulka"/>
    <w:uiPriority w:val="59"/>
    <w:rsid w:val="00884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ECA1B5D2-3AEE-431B-8A3A-1940EBE12FBC}"/>
      </w:docPartPr>
      <w:docPartBody>
        <w:p w:rsidR="00682485" w:rsidRDefault="003766A8">
          <w:r w:rsidRPr="009904E2">
            <w:rPr>
              <w:rStyle w:val="Zstupntext"/>
            </w:rPr>
            <w:t>Klikněte sem a zadejte text.</w:t>
          </w:r>
        </w:p>
      </w:docPartBody>
    </w:docPart>
    <w:docPart>
      <w:docPartPr>
        <w:name w:val="80D8867753FB4402819FC01E50CA12B0"/>
        <w:category>
          <w:name w:val="Obecné"/>
          <w:gallery w:val="placeholder"/>
        </w:category>
        <w:types>
          <w:type w:val="bbPlcHdr"/>
        </w:types>
        <w:behaviors>
          <w:behavior w:val="content"/>
        </w:behaviors>
        <w:guid w:val="{0C5D20A1-C81B-42C5-A752-FC98FCE23005}"/>
      </w:docPartPr>
      <w:docPartBody>
        <w:p w:rsidR="00496677" w:rsidRDefault="00327DBF" w:rsidP="00327DBF">
          <w:pPr>
            <w:pStyle w:val="80D8867753FB4402819FC01E50CA12B0"/>
          </w:pPr>
          <w:r w:rsidRPr="009904E2">
            <w:rPr>
              <w:rStyle w:val="Zstupntext"/>
            </w:rPr>
            <w:t>Klikněte sem a zadejte text.</w:t>
          </w:r>
        </w:p>
      </w:docPartBody>
    </w:docPart>
    <w:docPart>
      <w:docPartPr>
        <w:name w:val="9E86515B1192439D944BA00EE251D0B8"/>
        <w:category>
          <w:name w:val="Obecné"/>
          <w:gallery w:val="placeholder"/>
        </w:category>
        <w:types>
          <w:type w:val="bbPlcHdr"/>
        </w:types>
        <w:behaviors>
          <w:behavior w:val="content"/>
        </w:behaviors>
        <w:guid w:val="{D2F60AA7-A4F4-440A-8D05-8A2D7C557A5E}"/>
      </w:docPartPr>
      <w:docPartBody>
        <w:p w:rsidR="00507D6A" w:rsidRDefault="00C24DD6" w:rsidP="00C24DD6">
          <w:pPr>
            <w:pStyle w:val="9E86515B1192439D944BA00EE251D0B8"/>
          </w:pPr>
          <w:r w:rsidRPr="009904E2">
            <w:rPr>
              <w:rStyle w:val="Zstupntext"/>
            </w:rPr>
            <w:t>Klikněte sem a zadejte text.</w:t>
          </w:r>
        </w:p>
      </w:docPartBody>
    </w:docPart>
    <w:docPart>
      <w:docPartPr>
        <w:name w:val="8A131AE9B66844B0946FCBCD6E205D83"/>
        <w:category>
          <w:name w:val="Obecné"/>
          <w:gallery w:val="placeholder"/>
        </w:category>
        <w:types>
          <w:type w:val="bbPlcHdr"/>
        </w:types>
        <w:behaviors>
          <w:behavior w:val="content"/>
        </w:behaviors>
        <w:guid w:val="{ADE3E334-0A5C-443D-A766-F34EF3BC82AA}"/>
      </w:docPartPr>
      <w:docPartBody>
        <w:p w:rsidR="00507D6A" w:rsidRDefault="00C24DD6" w:rsidP="00C24DD6">
          <w:pPr>
            <w:pStyle w:val="8A131AE9B66844B0946FCBCD6E205D83"/>
          </w:pPr>
          <w:r w:rsidRPr="009904E2">
            <w:rPr>
              <w:rStyle w:val="Zstupntext"/>
            </w:rPr>
            <w:t>Klikněte sem a zadejte text.</w:t>
          </w:r>
        </w:p>
      </w:docPartBody>
    </w:docPart>
    <w:docPart>
      <w:docPartPr>
        <w:name w:val="3AFBA2A73DE446098C3661744D9B410A"/>
        <w:category>
          <w:name w:val="Obecné"/>
          <w:gallery w:val="placeholder"/>
        </w:category>
        <w:types>
          <w:type w:val="bbPlcHdr"/>
        </w:types>
        <w:behaviors>
          <w:behavior w:val="content"/>
        </w:behaviors>
        <w:guid w:val="{9DBFF4DA-D963-43DE-BA13-925F49955F7F}"/>
      </w:docPartPr>
      <w:docPartBody>
        <w:p w:rsidR="00507D6A" w:rsidRDefault="00C24DD6" w:rsidP="00C24DD6">
          <w:pPr>
            <w:pStyle w:val="3AFBA2A73DE446098C3661744D9B410A"/>
          </w:pPr>
          <w:r w:rsidRPr="009904E2">
            <w:rPr>
              <w:rStyle w:val="Zstupntext"/>
            </w:rPr>
            <w:t>Klikněte sem a zadejte text.</w:t>
          </w:r>
        </w:p>
      </w:docPartBody>
    </w:docPart>
    <w:docPart>
      <w:docPartPr>
        <w:name w:val="62155CEBEA3545929A7165A6F3BE6F1C"/>
        <w:category>
          <w:name w:val="Obecné"/>
          <w:gallery w:val="placeholder"/>
        </w:category>
        <w:types>
          <w:type w:val="bbPlcHdr"/>
        </w:types>
        <w:behaviors>
          <w:behavior w:val="content"/>
        </w:behaviors>
        <w:guid w:val="{C653531E-5584-41EF-8983-0C0EF9647812}"/>
      </w:docPartPr>
      <w:docPartBody>
        <w:p w:rsidR="00507D6A" w:rsidRDefault="00C24DD6" w:rsidP="00C24DD6">
          <w:pPr>
            <w:pStyle w:val="62155CEBEA3545929A7165A6F3BE6F1C"/>
          </w:pPr>
          <w:r w:rsidRPr="009904E2">
            <w:rPr>
              <w:rStyle w:val="Zstupntext"/>
            </w:rPr>
            <w:t>Klikněte sem a zadejte text.</w:t>
          </w:r>
        </w:p>
      </w:docPartBody>
    </w:docPart>
    <w:docPart>
      <w:docPartPr>
        <w:name w:val="758B3C97F8294F14BC6BF74E856BE9F6"/>
        <w:category>
          <w:name w:val="Obecné"/>
          <w:gallery w:val="placeholder"/>
        </w:category>
        <w:types>
          <w:type w:val="bbPlcHdr"/>
        </w:types>
        <w:behaviors>
          <w:behavior w:val="content"/>
        </w:behaviors>
        <w:guid w:val="{4D997FA7-FE0C-405C-83D6-D3E65E58A029}"/>
      </w:docPartPr>
      <w:docPartBody>
        <w:p w:rsidR="00507D6A" w:rsidRDefault="00C24DD6" w:rsidP="00C24DD6">
          <w:pPr>
            <w:pStyle w:val="758B3C97F8294F14BC6BF74E856BE9F6"/>
          </w:pPr>
          <w:r w:rsidRPr="009904E2">
            <w:rPr>
              <w:rStyle w:val="Zstupntext"/>
            </w:rPr>
            <w:t>Klikněte sem a zadejte text.</w:t>
          </w:r>
        </w:p>
      </w:docPartBody>
    </w:docPart>
    <w:docPart>
      <w:docPartPr>
        <w:name w:val="EAD244EC7CB443708BF4DED9ED28B782"/>
        <w:category>
          <w:name w:val="Obecné"/>
          <w:gallery w:val="placeholder"/>
        </w:category>
        <w:types>
          <w:type w:val="bbPlcHdr"/>
        </w:types>
        <w:behaviors>
          <w:behavior w:val="content"/>
        </w:behaviors>
        <w:guid w:val="{0B620ECA-740A-4CF2-AD87-66B3CDDE2640}"/>
      </w:docPartPr>
      <w:docPartBody>
        <w:p w:rsidR="00507D6A" w:rsidRDefault="00C24DD6" w:rsidP="00C24DD6">
          <w:pPr>
            <w:pStyle w:val="EAD244EC7CB443708BF4DED9ED28B782"/>
          </w:pPr>
          <w:r w:rsidRPr="009904E2">
            <w:rPr>
              <w:rStyle w:val="Zstupntext"/>
            </w:rPr>
            <w:t>Klikněte sem a zadejte text.</w:t>
          </w:r>
        </w:p>
      </w:docPartBody>
    </w:docPart>
    <w:docPart>
      <w:docPartPr>
        <w:name w:val="E36F1B2BB1404DC1928F601E02CCAECA"/>
        <w:category>
          <w:name w:val="Obecné"/>
          <w:gallery w:val="placeholder"/>
        </w:category>
        <w:types>
          <w:type w:val="bbPlcHdr"/>
        </w:types>
        <w:behaviors>
          <w:behavior w:val="content"/>
        </w:behaviors>
        <w:guid w:val="{910EC66F-B0C0-4798-A112-321865A2982E}"/>
      </w:docPartPr>
      <w:docPartBody>
        <w:p w:rsidR="00507D6A" w:rsidRDefault="00C24DD6" w:rsidP="00C24DD6">
          <w:pPr>
            <w:pStyle w:val="E36F1B2BB1404DC1928F601E02CCAECA"/>
          </w:pPr>
          <w:r w:rsidRPr="009904E2">
            <w:rPr>
              <w:rStyle w:val="Zstupntext"/>
            </w:rPr>
            <w:t>Klikněte sem a zadejte text.</w:t>
          </w:r>
        </w:p>
      </w:docPartBody>
    </w:docPart>
    <w:docPart>
      <w:docPartPr>
        <w:name w:val="EA011269542640999AA7BD11971A7D1A"/>
        <w:category>
          <w:name w:val="Obecné"/>
          <w:gallery w:val="placeholder"/>
        </w:category>
        <w:types>
          <w:type w:val="bbPlcHdr"/>
        </w:types>
        <w:behaviors>
          <w:behavior w:val="content"/>
        </w:behaviors>
        <w:guid w:val="{2A541AAE-6D01-4FF5-BE45-51DD02F6A2FD}"/>
      </w:docPartPr>
      <w:docPartBody>
        <w:p w:rsidR="00507D6A" w:rsidRDefault="00C24DD6" w:rsidP="00C24DD6">
          <w:pPr>
            <w:pStyle w:val="EA011269542640999AA7BD11971A7D1A"/>
          </w:pPr>
          <w:r w:rsidRPr="009904E2">
            <w:rPr>
              <w:rStyle w:val="Zstupntext"/>
            </w:rPr>
            <w:t>Klikněte sem a zadejte text.</w:t>
          </w:r>
        </w:p>
      </w:docPartBody>
    </w:docPart>
    <w:docPart>
      <w:docPartPr>
        <w:name w:val="B3B893562ADD4A199D664688FA09017F"/>
        <w:category>
          <w:name w:val="Obecné"/>
          <w:gallery w:val="placeholder"/>
        </w:category>
        <w:types>
          <w:type w:val="bbPlcHdr"/>
        </w:types>
        <w:behaviors>
          <w:behavior w:val="content"/>
        </w:behaviors>
        <w:guid w:val="{722B5F3B-1363-40D1-AC22-B011B1C681D9}"/>
      </w:docPartPr>
      <w:docPartBody>
        <w:p w:rsidR="00507D6A" w:rsidRDefault="00C24DD6" w:rsidP="00C24DD6">
          <w:pPr>
            <w:pStyle w:val="B3B893562ADD4A199D664688FA09017F"/>
          </w:pPr>
          <w:r w:rsidRPr="009904E2">
            <w:rPr>
              <w:rStyle w:val="Zstupntext"/>
            </w:rPr>
            <w:t>Klikněte sem a zadejte text.</w:t>
          </w:r>
        </w:p>
      </w:docPartBody>
    </w:docPart>
    <w:docPart>
      <w:docPartPr>
        <w:name w:val="EE81D8AA31FF4E82B7017B6EEB811934"/>
        <w:category>
          <w:name w:val="Obecné"/>
          <w:gallery w:val="placeholder"/>
        </w:category>
        <w:types>
          <w:type w:val="bbPlcHdr"/>
        </w:types>
        <w:behaviors>
          <w:behavior w:val="content"/>
        </w:behaviors>
        <w:guid w:val="{E6C0ADCA-85E1-493F-9389-92BC3529E1CA}"/>
      </w:docPartPr>
      <w:docPartBody>
        <w:p w:rsidR="00507D6A" w:rsidRDefault="00C24DD6" w:rsidP="00C24DD6">
          <w:pPr>
            <w:pStyle w:val="EE81D8AA31FF4E82B7017B6EEB811934"/>
          </w:pPr>
          <w:r w:rsidRPr="009904E2">
            <w:rPr>
              <w:rStyle w:val="Zstupntext"/>
            </w:rPr>
            <w:t>Klikněte sem a zadejte text.</w:t>
          </w:r>
        </w:p>
      </w:docPartBody>
    </w:docPart>
    <w:docPart>
      <w:docPartPr>
        <w:name w:val="C2356B4EE386452084CECBF141BC4BA9"/>
        <w:category>
          <w:name w:val="Obecné"/>
          <w:gallery w:val="placeholder"/>
        </w:category>
        <w:types>
          <w:type w:val="bbPlcHdr"/>
        </w:types>
        <w:behaviors>
          <w:behavior w:val="content"/>
        </w:behaviors>
        <w:guid w:val="{D8EE1DF6-E073-412D-980A-1BDB503E862F}"/>
      </w:docPartPr>
      <w:docPartBody>
        <w:p w:rsidR="00507D6A" w:rsidRDefault="00C24DD6" w:rsidP="00C24DD6">
          <w:pPr>
            <w:pStyle w:val="C2356B4EE386452084CECBF141BC4BA9"/>
          </w:pPr>
          <w:r w:rsidRPr="009904E2">
            <w:rPr>
              <w:rStyle w:val="Zstupntext"/>
            </w:rPr>
            <w:t>Klikněte sem a zadejte text.</w:t>
          </w:r>
        </w:p>
      </w:docPartBody>
    </w:docPart>
    <w:docPart>
      <w:docPartPr>
        <w:name w:val="15E0E1492C9F4340BBF675913140D4D8"/>
        <w:category>
          <w:name w:val="Obecné"/>
          <w:gallery w:val="placeholder"/>
        </w:category>
        <w:types>
          <w:type w:val="bbPlcHdr"/>
        </w:types>
        <w:behaviors>
          <w:behavior w:val="content"/>
        </w:behaviors>
        <w:guid w:val="{F10124EE-D2E1-46AF-8378-162D5B287485}"/>
      </w:docPartPr>
      <w:docPartBody>
        <w:p w:rsidR="00507D6A" w:rsidRDefault="00C24DD6" w:rsidP="00C24DD6">
          <w:pPr>
            <w:pStyle w:val="15E0E1492C9F4340BBF675913140D4D8"/>
          </w:pPr>
          <w:r w:rsidRPr="009904E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3766A8"/>
    <w:rsid w:val="002071EE"/>
    <w:rsid w:val="00327DBF"/>
    <w:rsid w:val="003766A8"/>
    <w:rsid w:val="00477A7B"/>
    <w:rsid w:val="00496677"/>
    <w:rsid w:val="00507D6A"/>
    <w:rsid w:val="00597CDE"/>
    <w:rsid w:val="00661D39"/>
    <w:rsid w:val="00682485"/>
    <w:rsid w:val="006D0C12"/>
    <w:rsid w:val="008D2D6F"/>
    <w:rsid w:val="009C38D9"/>
    <w:rsid w:val="00A23D9E"/>
    <w:rsid w:val="00A85666"/>
    <w:rsid w:val="00B473CB"/>
    <w:rsid w:val="00C24DD6"/>
    <w:rsid w:val="00C25F65"/>
    <w:rsid w:val="00E167F4"/>
    <w:rsid w:val="00E270F4"/>
    <w:rsid w:val="00E82F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248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24DD6"/>
    <w:rPr>
      <w:color w:val="808080"/>
    </w:rPr>
  </w:style>
  <w:style w:type="paragraph" w:customStyle="1" w:styleId="78D13E53EC094A409E0C7D84A34F0B82">
    <w:name w:val="78D13E53EC094A409E0C7D84A34F0B82"/>
    <w:rsid w:val="00C25F65"/>
  </w:style>
  <w:style w:type="paragraph" w:customStyle="1" w:styleId="F9EDDF50DCDF473AAB03CA6C89DD57DA">
    <w:name w:val="F9EDDF50DCDF473AAB03CA6C89DD57DA"/>
    <w:rsid w:val="00C25F65"/>
  </w:style>
  <w:style w:type="paragraph" w:customStyle="1" w:styleId="80D8867753FB4402819FC01E50CA12B0">
    <w:name w:val="80D8867753FB4402819FC01E50CA12B0"/>
    <w:rsid w:val="00327DBF"/>
  </w:style>
  <w:style w:type="paragraph" w:customStyle="1" w:styleId="85EE3711FEE14911889C172DDA0837A2">
    <w:name w:val="85EE3711FEE14911889C172DDA0837A2"/>
    <w:rsid w:val="00C24DD6"/>
  </w:style>
  <w:style w:type="paragraph" w:customStyle="1" w:styleId="B9842BB661EC402F9CE86788FA5598E3">
    <w:name w:val="B9842BB661EC402F9CE86788FA5598E3"/>
    <w:rsid w:val="00C24DD6"/>
  </w:style>
  <w:style w:type="paragraph" w:customStyle="1" w:styleId="226DB087E01244298B704B3177EE3ABB">
    <w:name w:val="226DB087E01244298B704B3177EE3ABB"/>
    <w:rsid w:val="00C24DD6"/>
  </w:style>
  <w:style w:type="paragraph" w:customStyle="1" w:styleId="6F1A516AA2F94C8294DCEDE513B5DD8F">
    <w:name w:val="6F1A516AA2F94C8294DCEDE513B5DD8F"/>
    <w:rsid w:val="00C24DD6"/>
  </w:style>
  <w:style w:type="paragraph" w:customStyle="1" w:styleId="8551CB8E3883461E92BCC08A43AF3BE2">
    <w:name w:val="8551CB8E3883461E92BCC08A43AF3BE2"/>
    <w:rsid w:val="00C24DD6"/>
  </w:style>
  <w:style w:type="paragraph" w:customStyle="1" w:styleId="A834947DFF3F41109520312B23B83E2B">
    <w:name w:val="A834947DFF3F41109520312B23B83E2B"/>
    <w:rsid w:val="00C24DD6"/>
  </w:style>
  <w:style w:type="paragraph" w:customStyle="1" w:styleId="F2544E7CDCFC4FC5800ADA1681C2FC03">
    <w:name w:val="F2544E7CDCFC4FC5800ADA1681C2FC03"/>
    <w:rsid w:val="00C24DD6"/>
  </w:style>
  <w:style w:type="paragraph" w:customStyle="1" w:styleId="90ACF6B6B6EB4593B9CADA08C7900F7F">
    <w:name w:val="90ACF6B6B6EB4593B9CADA08C7900F7F"/>
    <w:rsid w:val="00C24DD6"/>
  </w:style>
  <w:style w:type="paragraph" w:customStyle="1" w:styleId="9A75D1C752954D53B87AEF73F15D050A">
    <w:name w:val="9A75D1C752954D53B87AEF73F15D050A"/>
    <w:rsid w:val="00C24DD6"/>
  </w:style>
  <w:style w:type="paragraph" w:customStyle="1" w:styleId="7B22B108B0204B439843A009854A85E2">
    <w:name w:val="7B22B108B0204B439843A009854A85E2"/>
    <w:rsid w:val="00C24DD6"/>
  </w:style>
  <w:style w:type="paragraph" w:customStyle="1" w:styleId="CA1C3EBBE6D745529314A598F7D8ACD5">
    <w:name w:val="CA1C3EBBE6D745529314A598F7D8ACD5"/>
    <w:rsid w:val="00C24DD6"/>
  </w:style>
  <w:style w:type="paragraph" w:customStyle="1" w:styleId="1099C2E7995D41B48D9FC83A8F5A1D3C">
    <w:name w:val="1099C2E7995D41B48D9FC83A8F5A1D3C"/>
    <w:rsid w:val="00C24DD6"/>
  </w:style>
  <w:style w:type="paragraph" w:customStyle="1" w:styleId="8638AE28058C4624913F8C693A5D0228">
    <w:name w:val="8638AE28058C4624913F8C693A5D0228"/>
    <w:rsid w:val="00C24DD6"/>
  </w:style>
  <w:style w:type="paragraph" w:customStyle="1" w:styleId="CDF3CAE67E6348F39C6C1DDD9B032D11">
    <w:name w:val="CDF3CAE67E6348F39C6C1DDD9B032D11"/>
    <w:rsid w:val="00C24DD6"/>
  </w:style>
  <w:style w:type="paragraph" w:customStyle="1" w:styleId="B4B4C65FB2124133A00E37627ED38D2B">
    <w:name w:val="B4B4C65FB2124133A00E37627ED38D2B"/>
    <w:rsid w:val="00C24DD6"/>
  </w:style>
  <w:style w:type="paragraph" w:customStyle="1" w:styleId="A7BC08EDD05C47629E1D381D9B2AAABF">
    <w:name w:val="A7BC08EDD05C47629E1D381D9B2AAABF"/>
    <w:rsid w:val="00C24DD6"/>
  </w:style>
  <w:style w:type="paragraph" w:customStyle="1" w:styleId="2022498CE87340B6918AB4016D7FE12E">
    <w:name w:val="2022498CE87340B6918AB4016D7FE12E"/>
    <w:rsid w:val="00C24DD6"/>
  </w:style>
  <w:style w:type="paragraph" w:customStyle="1" w:styleId="9E86515B1192439D944BA00EE251D0B8">
    <w:name w:val="9E86515B1192439D944BA00EE251D0B8"/>
    <w:rsid w:val="00C24DD6"/>
  </w:style>
  <w:style w:type="paragraph" w:customStyle="1" w:styleId="8A131AE9B66844B0946FCBCD6E205D83">
    <w:name w:val="8A131AE9B66844B0946FCBCD6E205D83"/>
    <w:rsid w:val="00C24DD6"/>
  </w:style>
  <w:style w:type="paragraph" w:customStyle="1" w:styleId="3AFBA2A73DE446098C3661744D9B410A">
    <w:name w:val="3AFBA2A73DE446098C3661744D9B410A"/>
    <w:rsid w:val="00C24DD6"/>
  </w:style>
  <w:style w:type="paragraph" w:customStyle="1" w:styleId="62155CEBEA3545929A7165A6F3BE6F1C">
    <w:name w:val="62155CEBEA3545929A7165A6F3BE6F1C"/>
    <w:rsid w:val="00C24DD6"/>
  </w:style>
  <w:style w:type="paragraph" w:customStyle="1" w:styleId="758B3C97F8294F14BC6BF74E856BE9F6">
    <w:name w:val="758B3C97F8294F14BC6BF74E856BE9F6"/>
    <w:rsid w:val="00C24DD6"/>
  </w:style>
  <w:style w:type="paragraph" w:customStyle="1" w:styleId="EAD244EC7CB443708BF4DED9ED28B782">
    <w:name w:val="EAD244EC7CB443708BF4DED9ED28B782"/>
    <w:rsid w:val="00C24DD6"/>
  </w:style>
  <w:style w:type="paragraph" w:customStyle="1" w:styleId="E36F1B2BB1404DC1928F601E02CCAECA">
    <w:name w:val="E36F1B2BB1404DC1928F601E02CCAECA"/>
    <w:rsid w:val="00C24DD6"/>
  </w:style>
  <w:style w:type="paragraph" w:customStyle="1" w:styleId="EA011269542640999AA7BD11971A7D1A">
    <w:name w:val="EA011269542640999AA7BD11971A7D1A"/>
    <w:rsid w:val="00C24DD6"/>
  </w:style>
  <w:style w:type="paragraph" w:customStyle="1" w:styleId="B3B893562ADD4A199D664688FA09017F">
    <w:name w:val="B3B893562ADD4A199D664688FA09017F"/>
    <w:rsid w:val="00C24DD6"/>
  </w:style>
  <w:style w:type="paragraph" w:customStyle="1" w:styleId="EE81D8AA31FF4E82B7017B6EEB811934">
    <w:name w:val="EE81D8AA31FF4E82B7017B6EEB811934"/>
    <w:rsid w:val="00C24DD6"/>
  </w:style>
  <w:style w:type="paragraph" w:customStyle="1" w:styleId="C2356B4EE386452084CECBF141BC4BA9">
    <w:name w:val="C2356B4EE386452084CECBF141BC4BA9"/>
    <w:rsid w:val="00C24DD6"/>
  </w:style>
  <w:style w:type="paragraph" w:customStyle="1" w:styleId="15E0E1492C9F4340BBF675913140D4D8">
    <w:name w:val="15E0E1492C9F4340BBF675913140D4D8"/>
    <w:rsid w:val="00C24D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7CD3B-AAFF-4A80-936E-7427B30D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2161</Words>
  <Characters>12753</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41</cp:revision>
  <cp:lastPrinted>2020-07-22T09:16:00Z</cp:lastPrinted>
  <dcterms:created xsi:type="dcterms:W3CDTF">2019-05-23T09:38:00Z</dcterms:created>
  <dcterms:modified xsi:type="dcterms:W3CDTF">2021-06-25T10:23:00Z</dcterms:modified>
</cp:coreProperties>
</file>