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301160" w:rsidRPr="00301160">
        <w:rPr>
          <w:b/>
          <w:sz w:val="22"/>
        </w:rPr>
        <w:t>„Uroflowmetr“</w:t>
      </w:r>
      <w:r w:rsidR="00301160">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301160">
        <w:rPr>
          <w:rFonts w:asciiTheme="minorHAnsi" w:hAnsiTheme="minorHAnsi"/>
          <w:b/>
          <w:sz w:val="22"/>
        </w:rPr>
        <w:t>736</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DE3866">
        <w:rPr>
          <w:rFonts w:asciiTheme="minorHAnsi" w:hAnsiTheme="minorHAnsi"/>
          <w:b/>
          <w:sz w:val="22"/>
        </w:rPr>
        <w:t>73</w:t>
      </w:r>
      <w:r w:rsidR="00301160">
        <w:rPr>
          <w:rFonts w:asciiTheme="minorHAnsi" w:hAnsiTheme="minorHAnsi"/>
          <w:b/>
          <w:sz w:val="22"/>
        </w:rPr>
        <w:t>6</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301160">
            <w:rPr>
              <w:rFonts w:cs="Calibri"/>
              <w:sz w:val="22"/>
            </w:rPr>
            <w:t>Urologická</w:t>
          </w:r>
          <w:r w:rsidR="00DE3866">
            <w:rPr>
              <w:rFonts w:cs="Calibri"/>
              <w:sz w:val="22"/>
            </w:rPr>
            <w:t xml:space="preserve"> klinika</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w:t>
      </w:r>
      <w:r w:rsidR="00DC5C02">
        <w:rPr>
          <w:rFonts w:asciiTheme="minorHAnsi" w:hAnsiTheme="minorHAnsi"/>
          <w:b/>
          <w:sz w:val="22"/>
        </w:rPr>
        <w:t>21</w:t>
      </w:r>
      <w:r w:rsidR="007D1E01">
        <w:rPr>
          <w:rFonts w:asciiTheme="minorHAnsi" w:hAnsiTheme="minorHAnsi"/>
          <w:b/>
          <w:sz w:val="22"/>
        </w:rPr>
        <w:t>-000</w:t>
      </w:r>
      <w:r w:rsidR="00DE3866">
        <w:rPr>
          <w:rFonts w:asciiTheme="minorHAnsi" w:hAnsiTheme="minorHAnsi"/>
          <w:b/>
          <w:sz w:val="22"/>
        </w:rPr>
        <w:t>73</w:t>
      </w:r>
      <w:r w:rsidR="00301160">
        <w:rPr>
          <w:rFonts w:asciiTheme="minorHAnsi" w:hAnsiTheme="minorHAnsi"/>
          <w:b/>
          <w:sz w:val="22"/>
        </w:rPr>
        <w:t>6</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301160" w:rsidRPr="00B00EE9" w:rsidTr="00F65582">
        <w:trPr>
          <w:trHeight w:val="347"/>
          <w:jc w:val="center"/>
        </w:trPr>
        <w:tc>
          <w:tcPr>
            <w:tcW w:w="2552" w:type="dxa"/>
          </w:tcPr>
          <w:sdt>
            <w:sdtPr>
              <w:rPr>
                <w:rFonts w:asciiTheme="minorHAnsi" w:hAnsiTheme="minorHAnsi"/>
                <w:sz w:val="20"/>
                <w:szCs w:val="20"/>
              </w:rPr>
              <w:id w:val="1886516541"/>
              <w:placeholder>
                <w:docPart w:val="F90D32E47B5346DDAF4B3DB9AD0A3249"/>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877377126"/>
              <w:placeholder>
                <w:docPart w:val="D075B13038844D4787DAF25D08EF60D6"/>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8823950"/>
              <w:placeholder>
                <w:docPart w:val="D075B13038844D4787DAF25D08EF60D6"/>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725912673"/>
              <w:placeholder>
                <w:docPart w:val="D075B13038844D4787DAF25D08EF60D6"/>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301160" w:rsidRPr="00B00EE9" w:rsidTr="00386360">
        <w:trPr>
          <w:trHeight w:val="347"/>
          <w:jc w:val="center"/>
        </w:trPr>
        <w:tc>
          <w:tcPr>
            <w:tcW w:w="2552" w:type="dxa"/>
          </w:tcPr>
          <w:sdt>
            <w:sdtPr>
              <w:rPr>
                <w:rFonts w:asciiTheme="minorHAnsi" w:hAnsiTheme="minorHAnsi"/>
                <w:sz w:val="20"/>
                <w:szCs w:val="20"/>
              </w:rPr>
              <w:id w:val="-93242338"/>
              <w:placeholder>
                <w:docPart w:val="BA5DBA0EA3AF49D0A785FC205EA58D9A"/>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191A625D06EF42ED9B5BFB1C4FC8B137"/>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191A625D06EF42ED9B5BFB1C4FC8B137"/>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191A625D06EF42ED9B5BFB1C4FC8B137"/>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301160" w:rsidRPr="00B00EE9" w:rsidTr="00F465E8">
        <w:trPr>
          <w:trHeight w:val="347"/>
          <w:jc w:val="center"/>
        </w:trPr>
        <w:tc>
          <w:tcPr>
            <w:tcW w:w="2552" w:type="dxa"/>
          </w:tcPr>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3BC35AD905CF4212983308DA1CC7FB27"/>
              </w:placeholder>
              <w:text/>
            </w:sdtPr>
            <w:sdtEndPr/>
            <w:sdtContent>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3BC35AD905CF4212983308DA1CC7FB27"/>
              </w:placeholder>
              <w:text/>
            </w:sdtPr>
            <w:sdtEndPr/>
            <w:sdtContent>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3BC35AD905CF4212983308DA1CC7FB27"/>
              </w:placeholder>
              <w:text/>
            </w:sdtPr>
            <w:sdtEndPr/>
            <w:sdtContent>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w:t>
      </w:r>
      <w:r w:rsidR="007D1E01">
        <w:rPr>
          <w:rFonts w:asciiTheme="minorHAnsi" w:hAnsiTheme="minorHAnsi"/>
          <w:b/>
          <w:sz w:val="22"/>
        </w:rPr>
        <w:t>21-000</w:t>
      </w:r>
      <w:r w:rsidR="00DE3866">
        <w:rPr>
          <w:rFonts w:asciiTheme="minorHAnsi" w:hAnsiTheme="minorHAnsi"/>
          <w:b/>
          <w:sz w:val="22"/>
        </w:rPr>
        <w:t>73</w:t>
      </w:r>
      <w:r w:rsidR="00301160">
        <w:rPr>
          <w:rFonts w:asciiTheme="minorHAnsi" w:hAnsiTheme="minorHAnsi"/>
          <w:b/>
          <w:sz w:val="22"/>
        </w:rPr>
        <w:t>6</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 xml:space="preserve">faxem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r w:rsidR="006A6424">
            <w:rPr>
              <w:rFonts w:asciiTheme="minorHAnsi" w:hAnsiTheme="minorHAnsi"/>
              <w:sz w:val="22"/>
              <w:szCs w:val="22"/>
            </w:rPr>
            <w:t>,,,</w:t>
          </w:r>
        </w:sdtContent>
      </w:sdt>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cryptProviderType="rsaAES" w:cryptAlgorithmClass="hash" w:cryptAlgorithmType="typeAny" w:cryptAlgorithmSid="14" w:cryptSpinCount="100000" w:hash="xHBacmhv+wPGCJyfdkK2IxOP87DPjAXYD6sTBy9ZIKP7N64yhLGf9BR2obtKrExorGH26eDscPHM0sh1LGSNYw==" w:salt="/Ng1/vuS0QPzfOd6SI9R2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213D41"/>
    <w:rsid w:val="0024004D"/>
    <w:rsid w:val="00262283"/>
    <w:rsid w:val="0029668B"/>
    <w:rsid w:val="002C6038"/>
    <w:rsid w:val="002E200C"/>
    <w:rsid w:val="002E5D2F"/>
    <w:rsid w:val="002F1EB7"/>
    <w:rsid w:val="00301160"/>
    <w:rsid w:val="00304DC3"/>
    <w:rsid w:val="0031006D"/>
    <w:rsid w:val="003430D2"/>
    <w:rsid w:val="00350802"/>
    <w:rsid w:val="003707A3"/>
    <w:rsid w:val="00381408"/>
    <w:rsid w:val="00393ED4"/>
    <w:rsid w:val="003C3A6C"/>
    <w:rsid w:val="003E2AE9"/>
    <w:rsid w:val="003F314C"/>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75F6"/>
    <w:rsid w:val="009634CF"/>
    <w:rsid w:val="009808D7"/>
    <w:rsid w:val="00981F87"/>
    <w:rsid w:val="009A7C9F"/>
    <w:rsid w:val="009B62F1"/>
    <w:rsid w:val="009D326E"/>
    <w:rsid w:val="009E2876"/>
    <w:rsid w:val="00A02AB0"/>
    <w:rsid w:val="00A239FC"/>
    <w:rsid w:val="00A423A9"/>
    <w:rsid w:val="00A76BF8"/>
    <w:rsid w:val="00A93FDA"/>
    <w:rsid w:val="00A97A6D"/>
    <w:rsid w:val="00AA4340"/>
    <w:rsid w:val="00AB00A8"/>
    <w:rsid w:val="00AD7BE8"/>
    <w:rsid w:val="00AE4F7E"/>
    <w:rsid w:val="00AE7C4F"/>
    <w:rsid w:val="00B01B2F"/>
    <w:rsid w:val="00B02052"/>
    <w:rsid w:val="00B24E6E"/>
    <w:rsid w:val="00BD0103"/>
    <w:rsid w:val="00BE7E35"/>
    <w:rsid w:val="00C01BEC"/>
    <w:rsid w:val="00C02C01"/>
    <w:rsid w:val="00C032E5"/>
    <w:rsid w:val="00C3325D"/>
    <w:rsid w:val="00C57746"/>
    <w:rsid w:val="00C66EC4"/>
    <w:rsid w:val="00C87ADF"/>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C415EE"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C415EE" w:rsidRDefault="00CD1E9A" w:rsidP="00CD1E9A">
          <w:pPr>
            <w:pStyle w:val="684793CA17D848258347284F0D42D07C"/>
          </w:pPr>
          <w:r w:rsidRPr="00023799">
            <w:rPr>
              <w:rStyle w:val="Zstupntext"/>
            </w:rPr>
            <w:t>Klikněte sem a zadejte text.</w:t>
          </w:r>
        </w:p>
      </w:docPartBody>
    </w:docPart>
    <w:docPart>
      <w:docPartPr>
        <w:name w:val="F90D32E47B5346DDAF4B3DB9AD0A3249"/>
        <w:category>
          <w:name w:val="Obecné"/>
          <w:gallery w:val="placeholder"/>
        </w:category>
        <w:types>
          <w:type w:val="bbPlcHdr"/>
        </w:types>
        <w:behaviors>
          <w:behavior w:val="content"/>
        </w:behaviors>
        <w:guid w:val="{78016227-BCB6-4E33-8204-309766743E41}"/>
      </w:docPartPr>
      <w:docPartBody>
        <w:p w:rsidR="00487B8B" w:rsidRDefault="00C415EE" w:rsidP="00C415EE">
          <w:pPr>
            <w:pStyle w:val="F90D32E47B5346DDAF4B3DB9AD0A3249"/>
          </w:pPr>
          <w:r w:rsidRPr="00023799">
            <w:rPr>
              <w:rStyle w:val="Zstupntext"/>
            </w:rPr>
            <w:t>Klikněte sem a zadejte text.</w:t>
          </w:r>
        </w:p>
      </w:docPartBody>
    </w:docPart>
    <w:docPart>
      <w:docPartPr>
        <w:name w:val="D075B13038844D4787DAF25D08EF60D6"/>
        <w:category>
          <w:name w:val="Obecné"/>
          <w:gallery w:val="placeholder"/>
        </w:category>
        <w:types>
          <w:type w:val="bbPlcHdr"/>
        </w:types>
        <w:behaviors>
          <w:behavior w:val="content"/>
        </w:behaviors>
        <w:guid w:val="{9ED38599-2566-41E0-BA1B-2299950E305A}"/>
      </w:docPartPr>
      <w:docPartBody>
        <w:p w:rsidR="00487B8B" w:rsidRDefault="00C415EE" w:rsidP="00C415EE">
          <w:pPr>
            <w:pStyle w:val="D075B13038844D4787DAF25D08EF60D6"/>
          </w:pPr>
          <w:r w:rsidRPr="00023799">
            <w:rPr>
              <w:rStyle w:val="Zstupntext"/>
            </w:rPr>
            <w:t>Klikněte sem a zadejte text.</w:t>
          </w:r>
        </w:p>
      </w:docPartBody>
    </w:docPart>
    <w:docPart>
      <w:docPartPr>
        <w:name w:val="BA5DBA0EA3AF49D0A785FC205EA58D9A"/>
        <w:category>
          <w:name w:val="Obecné"/>
          <w:gallery w:val="placeholder"/>
        </w:category>
        <w:types>
          <w:type w:val="bbPlcHdr"/>
        </w:types>
        <w:behaviors>
          <w:behavior w:val="content"/>
        </w:behaviors>
        <w:guid w:val="{7AA47AA2-51AA-4999-ACEB-2C63CB3EBBF6}"/>
      </w:docPartPr>
      <w:docPartBody>
        <w:p w:rsidR="00487B8B" w:rsidRDefault="00C415EE" w:rsidP="00C415EE">
          <w:pPr>
            <w:pStyle w:val="BA5DBA0EA3AF49D0A785FC205EA58D9A"/>
          </w:pPr>
          <w:r w:rsidRPr="00023799">
            <w:rPr>
              <w:rStyle w:val="Zstupntext"/>
            </w:rPr>
            <w:t>Klikněte sem a zadejte text.</w:t>
          </w:r>
        </w:p>
      </w:docPartBody>
    </w:docPart>
    <w:docPart>
      <w:docPartPr>
        <w:name w:val="191A625D06EF42ED9B5BFB1C4FC8B137"/>
        <w:category>
          <w:name w:val="Obecné"/>
          <w:gallery w:val="placeholder"/>
        </w:category>
        <w:types>
          <w:type w:val="bbPlcHdr"/>
        </w:types>
        <w:behaviors>
          <w:behavior w:val="content"/>
        </w:behaviors>
        <w:guid w:val="{B7793151-9166-4D0C-99D1-5909E3470354}"/>
      </w:docPartPr>
      <w:docPartBody>
        <w:p w:rsidR="00487B8B" w:rsidRDefault="00C415EE" w:rsidP="00C415EE">
          <w:pPr>
            <w:pStyle w:val="191A625D06EF42ED9B5BFB1C4FC8B137"/>
          </w:pPr>
          <w:r w:rsidRPr="00023799">
            <w:rPr>
              <w:rStyle w:val="Zstupntext"/>
            </w:rPr>
            <w:t>Klikněte sem a zadejte text.</w:t>
          </w:r>
        </w:p>
      </w:docPartBody>
    </w:docPart>
    <w:docPart>
      <w:docPartPr>
        <w:name w:val="3BC35AD905CF4212983308DA1CC7FB27"/>
        <w:category>
          <w:name w:val="Obecné"/>
          <w:gallery w:val="placeholder"/>
        </w:category>
        <w:types>
          <w:type w:val="bbPlcHdr"/>
        </w:types>
        <w:behaviors>
          <w:behavior w:val="content"/>
        </w:behaviors>
        <w:guid w:val="{B52EF4C9-1865-466A-8703-C735E87A3FA7}"/>
      </w:docPartPr>
      <w:docPartBody>
        <w:p w:rsidR="00487B8B" w:rsidRDefault="00C415EE" w:rsidP="00C415EE">
          <w:pPr>
            <w:pStyle w:val="3BC35AD905CF4212983308DA1CC7FB27"/>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87B8B"/>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415EE"/>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415EE"/>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 w:type="paragraph" w:customStyle="1" w:styleId="F90D32E47B5346DDAF4B3DB9AD0A3249">
    <w:name w:val="F90D32E47B5346DDAF4B3DB9AD0A3249"/>
    <w:rsid w:val="00C415EE"/>
  </w:style>
  <w:style w:type="paragraph" w:customStyle="1" w:styleId="D075B13038844D4787DAF25D08EF60D6">
    <w:name w:val="D075B13038844D4787DAF25D08EF60D6"/>
    <w:rsid w:val="00C415EE"/>
  </w:style>
  <w:style w:type="paragraph" w:customStyle="1" w:styleId="BA5DBA0EA3AF49D0A785FC205EA58D9A">
    <w:name w:val="BA5DBA0EA3AF49D0A785FC205EA58D9A"/>
    <w:rsid w:val="00C415EE"/>
  </w:style>
  <w:style w:type="paragraph" w:customStyle="1" w:styleId="191A625D06EF42ED9B5BFB1C4FC8B137">
    <w:name w:val="191A625D06EF42ED9B5BFB1C4FC8B137"/>
    <w:rsid w:val="00C415EE"/>
  </w:style>
  <w:style w:type="paragraph" w:customStyle="1" w:styleId="3BC35AD905CF4212983308DA1CC7FB27">
    <w:name w:val="3BC35AD905CF4212983308DA1CC7FB27"/>
    <w:rsid w:val="00C41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9F194-47A1-45ED-9BC6-9D788039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2638</Words>
  <Characters>15568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100</cp:revision>
  <cp:lastPrinted>2021-06-14T09:19:00Z</cp:lastPrinted>
  <dcterms:created xsi:type="dcterms:W3CDTF">2017-06-15T07:34:00Z</dcterms:created>
  <dcterms:modified xsi:type="dcterms:W3CDTF">2021-07-27T11:05:00Z</dcterms:modified>
</cp:coreProperties>
</file>