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D17C4" w14:textId="77777777" w:rsidR="00441B7B" w:rsidRPr="00441B7B" w:rsidRDefault="00441B7B" w:rsidP="00441B7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41B7B">
        <w:rPr>
          <w:rStyle w:val="Zkladntext218pt"/>
          <w:rFonts w:eastAsiaTheme="minorHAnsi"/>
          <w:b w:val="0"/>
          <w:sz w:val="22"/>
          <w:szCs w:val="22"/>
        </w:rPr>
        <w:t>Příloha č. 2</w:t>
      </w:r>
    </w:p>
    <w:p w14:paraId="476E6F94" w14:textId="5008737B" w:rsidR="00D47BB6" w:rsidRPr="001562D0" w:rsidRDefault="00441B7B" w:rsidP="00246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7B">
        <w:rPr>
          <w:rFonts w:ascii="Times New Roman" w:hAnsi="Times New Roman" w:cs="Times New Roman"/>
          <w:b/>
          <w:sz w:val="28"/>
          <w:szCs w:val="28"/>
        </w:rPr>
        <w:t xml:space="preserve">Minimální technické </w:t>
      </w:r>
      <w:proofErr w:type="gramStart"/>
      <w:r w:rsidRPr="00441B7B">
        <w:rPr>
          <w:rFonts w:ascii="Times New Roman" w:hAnsi="Times New Roman" w:cs="Times New Roman"/>
          <w:b/>
          <w:sz w:val="28"/>
          <w:szCs w:val="28"/>
        </w:rPr>
        <w:t>požadavky</w:t>
      </w:r>
      <w:r w:rsidR="003F3E8A" w:rsidRPr="00C82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46C79">
        <w:rPr>
          <w:rFonts w:ascii="Times New Roman" w:hAnsi="Times New Roman" w:cs="Times New Roman"/>
          <w:b/>
          <w:sz w:val="28"/>
          <w:szCs w:val="28"/>
        </w:rPr>
        <w:t>IS</w:t>
      </w:r>
      <w:proofErr w:type="gramEnd"/>
      <w:r w:rsidR="00246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D0" w:rsidRPr="001562D0">
        <w:rPr>
          <w:rFonts w:ascii="Times New Roman" w:hAnsi="Times New Roman" w:cs="Times New Roman"/>
          <w:b/>
          <w:sz w:val="28"/>
          <w:szCs w:val="28"/>
        </w:rPr>
        <w:t>pro evidenci a zpracování výsledků vědy a výzkumu</w:t>
      </w:r>
    </w:p>
    <w:p w14:paraId="1D1A1398" w14:textId="77777777" w:rsidR="00CD0018" w:rsidRPr="004B10E8" w:rsidRDefault="00CD0018" w:rsidP="00CD0018">
      <w:pPr>
        <w:spacing w:after="0" w:line="240" w:lineRule="auto"/>
        <w:rPr>
          <w:rFonts w:cstheme="minorHAnsi"/>
          <w:b/>
          <w:sz w:val="20"/>
          <w:szCs w:val="20"/>
        </w:rPr>
      </w:pPr>
      <w:r w:rsidRPr="004B10E8">
        <w:rPr>
          <w:rFonts w:cstheme="minorHAnsi"/>
          <w:b/>
          <w:sz w:val="20"/>
          <w:szCs w:val="20"/>
        </w:rPr>
        <w:t>Zkratky:</w:t>
      </w:r>
    </w:p>
    <w:p w14:paraId="0C6E7E2C" w14:textId="2CBFA38D" w:rsidR="00CD0018" w:rsidRPr="00574F31" w:rsidRDefault="00CD0018" w:rsidP="00CD0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F31">
        <w:rPr>
          <w:rFonts w:ascii="Times New Roman" w:hAnsi="Times New Roman" w:cs="Times New Roman"/>
          <w:sz w:val="20"/>
          <w:szCs w:val="20"/>
        </w:rPr>
        <w:t>FNOL</w:t>
      </w:r>
      <w:r w:rsidRPr="00574F31">
        <w:rPr>
          <w:rFonts w:ascii="Times New Roman" w:hAnsi="Times New Roman" w:cs="Times New Roman"/>
          <w:sz w:val="20"/>
          <w:szCs w:val="20"/>
        </w:rPr>
        <w:tab/>
      </w:r>
      <w:r w:rsidR="009C3373" w:rsidRPr="00574F31">
        <w:rPr>
          <w:rFonts w:ascii="Times New Roman" w:hAnsi="Times New Roman" w:cs="Times New Roman"/>
          <w:sz w:val="20"/>
          <w:szCs w:val="20"/>
        </w:rPr>
        <w:tab/>
      </w:r>
      <w:r w:rsidRPr="00574F31">
        <w:rPr>
          <w:rFonts w:ascii="Times New Roman" w:hAnsi="Times New Roman" w:cs="Times New Roman"/>
          <w:sz w:val="20"/>
          <w:szCs w:val="20"/>
        </w:rPr>
        <w:t>Fakultní nemocnice Olomouc</w:t>
      </w:r>
    </w:p>
    <w:p w14:paraId="565BCEC0" w14:textId="77777777" w:rsidR="00B024E4" w:rsidRPr="004C7298" w:rsidRDefault="00CD0018" w:rsidP="00CD0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7298">
        <w:rPr>
          <w:rFonts w:ascii="Times New Roman" w:hAnsi="Times New Roman" w:cs="Times New Roman"/>
          <w:sz w:val="20"/>
          <w:szCs w:val="20"/>
        </w:rPr>
        <w:t>GDPR</w:t>
      </w:r>
      <w:r w:rsidRPr="004C7298">
        <w:rPr>
          <w:rFonts w:ascii="Times New Roman" w:hAnsi="Times New Roman" w:cs="Times New Roman"/>
          <w:sz w:val="20"/>
          <w:szCs w:val="20"/>
        </w:rPr>
        <w:tab/>
      </w:r>
      <w:r w:rsidR="009C3373" w:rsidRPr="004C7298">
        <w:rPr>
          <w:rFonts w:ascii="Times New Roman" w:hAnsi="Times New Roman" w:cs="Times New Roman"/>
          <w:sz w:val="20"/>
          <w:szCs w:val="20"/>
        </w:rPr>
        <w:tab/>
      </w:r>
      <w:r w:rsidRPr="004C7298">
        <w:rPr>
          <w:rFonts w:ascii="Times New Roman" w:hAnsi="Times New Roman" w:cs="Times New Roman"/>
          <w:sz w:val="20"/>
          <w:szCs w:val="20"/>
        </w:rPr>
        <w:t xml:space="preserve">Obecné nařízení o ochraně osobních údajů (General Data </w:t>
      </w:r>
      <w:proofErr w:type="spellStart"/>
      <w:r w:rsidRPr="004C7298">
        <w:rPr>
          <w:rFonts w:ascii="Times New Roman" w:hAnsi="Times New Roman" w:cs="Times New Roman"/>
          <w:sz w:val="20"/>
          <w:szCs w:val="20"/>
        </w:rPr>
        <w:t>Protection</w:t>
      </w:r>
      <w:proofErr w:type="spellEnd"/>
      <w:r w:rsidRPr="004C72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298">
        <w:rPr>
          <w:rFonts w:ascii="Times New Roman" w:hAnsi="Times New Roman" w:cs="Times New Roman"/>
          <w:sz w:val="20"/>
          <w:szCs w:val="20"/>
        </w:rPr>
        <w:t>Regulation</w:t>
      </w:r>
      <w:proofErr w:type="spellEnd"/>
      <w:r w:rsidRPr="004C7298">
        <w:rPr>
          <w:rFonts w:ascii="Times New Roman" w:hAnsi="Times New Roman" w:cs="Times New Roman"/>
          <w:sz w:val="20"/>
          <w:szCs w:val="20"/>
        </w:rPr>
        <w:t>)</w:t>
      </w:r>
    </w:p>
    <w:p w14:paraId="25171AC0" w14:textId="5368DE10" w:rsidR="00246C79" w:rsidRPr="00574F31" w:rsidRDefault="00246C79" w:rsidP="00E9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4F31">
        <w:rPr>
          <w:rFonts w:ascii="Times New Roman" w:hAnsi="Times New Roman" w:cs="Times New Roman"/>
          <w:sz w:val="20"/>
          <w:szCs w:val="20"/>
        </w:rPr>
        <w:t>IS</w:t>
      </w:r>
      <w:r w:rsidRPr="00574F31">
        <w:rPr>
          <w:rFonts w:ascii="Times New Roman" w:hAnsi="Times New Roman" w:cs="Times New Roman"/>
          <w:sz w:val="20"/>
          <w:szCs w:val="20"/>
        </w:rPr>
        <w:tab/>
      </w:r>
      <w:r w:rsidRPr="00574F31">
        <w:rPr>
          <w:rFonts w:ascii="Times New Roman" w:hAnsi="Times New Roman" w:cs="Times New Roman"/>
          <w:sz w:val="20"/>
          <w:szCs w:val="20"/>
        </w:rPr>
        <w:tab/>
        <w:t>informační systém</w:t>
      </w:r>
      <w:r w:rsidR="00574F31" w:rsidRPr="00574F31">
        <w:rPr>
          <w:rFonts w:ascii="Times New Roman" w:hAnsi="Times New Roman" w:cs="Times New Roman"/>
          <w:sz w:val="20"/>
          <w:szCs w:val="20"/>
        </w:rPr>
        <w:t xml:space="preserve"> pro evidenci a zpracování výsledků vědy a výzkumu</w:t>
      </w:r>
    </w:p>
    <w:p w14:paraId="66F86DFA" w14:textId="02224CD2" w:rsidR="0072113B" w:rsidRDefault="0072113B" w:rsidP="00E9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RIV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2113B">
        <w:rPr>
          <w:rFonts w:ascii="Times New Roman" w:hAnsi="Times New Roman" w:cs="Times New Roman"/>
          <w:sz w:val="20"/>
          <w:szCs w:val="20"/>
        </w:rPr>
        <w:t>Rejstřík informací o výsledcích</w:t>
      </w:r>
    </w:p>
    <w:p w14:paraId="0B9D0E4C" w14:textId="3E53042A" w:rsidR="0072113B" w:rsidRPr="0072113B" w:rsidRDefault="0072113B" w:rsidP="00E9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113B">
        <w:rPr>
          <w:rFonts w:ascii="Times New Roman" w:hAnsi="Times New Roman" w:cs="Times New Roman"/>
          <w:sz w:val="20"/>
          <w:szCs w:val="20"/>
        </w:rPr>
        <w:t>RVVI</w:t>
      </w:r>
      <w:r w:rsidRPr="0072113B">
        <w:rPr>
          <w:rFonts w:ascii="Times New Roman" w:hAnsi="Times New Roman" w:cs="Times New Roman"/>
          <w:sz w:val="20"/>
          <w:szCs w:val="20"/>
        </w:rPr>
        <w:tab/>
      </w:r>
      <w:r w:rsidRPr="0072113B">
        <w:rPr>
          <w:rFonts w:ascii="Times New Roman" w:hAnsi="Times New Roman" w:cs="Times New Roman"/>
          <w:sz w:val="20"/>
          <w:szCs w:val="20"/>
        </w:rPr>
        <w:tab/>
      </w:r>
      <w:r w:rsidR="0056185A" w:rsidRPr="0056185A">
        <w:rPr>
          <w:rFonts w:ascii="Times New Roman" w:hAnsi="Times New Roman" w:cs="Times New Roman"/>
          <w:sz w:val="20"/>
          <w:szCs w:val="20"/>
        </w:rPr>
        <w:t>Rada pro výzkum, vývoj a inovace</w:t>
      </w:r>
    </w:p>
    <w:p w14:paraId="46860D6E" w14:textId="25810EDD" w:rsidR="0059444F" w:rsidRDefault="0059444F" w:rsidP="00E9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WoS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Web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ScienceJCR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Journal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Reports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40934086" w14:textId="2DC3AB0E" w:rsidR="00CD0018" w:rsidRPr="004C7298" w:rsidRDefault="00CD0018" w:rsidP="00E9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7298">
        <w:rPr>
          <w:rFonts w:ascii="Times New Roman" w:hAnsi="Times New Roman" w:cs="Times New Roman"/>
          <w:sz w:val="20"/>
          <w:szCs w:val="20"/>
        </w:rPr>
        <w:t>SLA</w:t>
      </w:r>
      <w:r w:rsidRPr="004C7298">
        <w:rPr>
          <w:rFonts w:ascii="Times New Roman" w:hAnsi="Times New Roman" w:cs="Times New Roman"/>
          <w:sz w:val="20"/>
          <w:szCs w:val="20"/>
        </w:rPr>
        <w:tab/>
      </w:r>
      <w:r w:rsidR="009C3373" w:rsidRPr="004C7298">
        <w:rPr>
          <w:rFonts w:ascii="Times New Roman" w:hAnsi="Times New Roman" w:cs="Times New Roman"/>
          <w:sz w:val="20"/>
          <w:szCs w:val="20"/>
        </w:rPr>
        <w:tab/>
      </w:r>
      <w:r w:rsidRPr="004C7298">
        <w:rPr>
          <w:rFonts w:ascii="Times New Roman" w:hAnsi="Times New Roman" w:cs="Times New Roman"/>
          <w:sz w:val="20"/>
          <w:szCs w:val="20"/>
        </w:rPr>
        <w:t>úroveň dohodnutých služeb (</w:t>
      </w:r>
      <w:proofErr w:type="spellStart"/>
      <w:r w:rsidRPr="004C7298">
        <w:rPr>
          <w:rFonts w:ascii="Times New Roman" w:hAnsi="Times New Roman" w:cs="Times New Roman"/>
          <w:sz w:val="20"/>
          <w:szCs w:val="20"/>
        </w:rPr>
        <w:t>service</w:t>
      </w:r>
      <w:proofErr w:type="spellEnd"/>
      <w:r w:rsidRPr="004C72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298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4C72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7298">
        <w:rPr>
          <w:rFonts w:ascii="Times New Roman" w:hAnsi="Times New Roman" w:cs="Times New Roman"/>
          <w:sz w:val="20"/>
          <w:szCs w:val="20"/>
        </w:rPr>
        <w:t>agreement</w:t>
      </w:r>
      <w:proofErr w:type="spellEnd"/>
      <w:r w:rsidRPr="004C7298">
        <w:rPr>
          <w:rFonts w:ascii="Times New Roman" w:hAnsi="Times New Roman" w:cs="Times New Roman"/>
          <w:sz w:val="20"/>
          <w:szCs w:val="20"/>
        </w:rPr>
        <w:t>)</w:t>
      </w:r>
    </w:p>
    <w:p w14:paraId="31D6855C" w14:textId="4CAF4788" w:rsidR="00A77B83" w:rsidRDefault="00A77B83" w:rsidP="00E939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VZ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veřejná zakázka</w:t>
      </w:r>
    </w:p>
    <w:p w14:paraId="655C35BA" w14:textId="77777777" w:rsidR="00246C79" w:rsidRPr="00CD0018" w:rsidRDefault="00246C79" w:rsidP="00E93963">
      <w:pPr>
        <w:spacing w:after="0" w:line="240" w:lineRule="auto"/>
        <w:rPr>
          <w:rFonts w:cstheme="minorHAnsi"/>
          <w:sz w:val="20"/>
          <w:szCs w:val="20"/>
        </w:rPr>
      </w:pPr>
    </w:p>
    <w:p w14:paraId="5FE40CBC" w14:textId="77777777" w:rsidR="00CD0018" w:rsidRDefault="00CD0018" w:rsidP="00E9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BB4FAA" w14:textId="1DBF3C05" w:rsidR="003F3E8A" w:rsidRPr="00441B7B" w:rsidRDefault="00441B7B" w:rsidP="00E939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A77B83">
        <w:rPr>
          <w:rFonts w:ascii="Times New Roman" w:hAnsi="Times New Roman" w:cs="Times New Roman"/>
          <w:b/>
          <w:sz w:val="28"/>
          <w:szCs w:val="28"/>
          <w:u w:val="single"/>
        </w:rPr>
        <w:t>Obecné požadavky</w:t>
      </w:r>
    </w:p>
    <w:p w14:paraId="794FBB88" w14:textId="256D90FF" w:rsidR="00D47BB6" w:rsidRDefault="00246C79" w:rsidP="00E9396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63682482"/>
      <w:r>
        <w:rPr>
          <w:rFonts w:ascii="Times New Roman" w:hAnsi="Times New Roman" w:cs="Times New Roman"/>
        </w:rPr>
        <w:t xml:space="preserve">Zadavatel </w:t>
      </w:r>
      <w:r w:rsidR="00441B7B">
        <w:rPr>
          <w:rFonts w:ascii="Times New Roman" w:hAnsi="Times New Roman" w:cs="Times New Roman"/>
        </w:rPr>
        <w:t>stanovuje dále uvedené minimální technické požadavky</w:t>
      </w:r>
      <w:r w:rsidR="00CD1E50">
        <w:rPr>
          <w:rFonts w:ascii="Times New Roman" w:hAnsi="Times New Roman" w:cs="Times New Roman"/>
        </w:rPr>
        <w:t xml:space="preserve"> </w:t>
      </w:r>
      <w:r w:rsidR="00CD1E50" w:rsidRPr="00CD1E50">
        <w:rPr>
          <w:rFonts w:ascii="Times New Roman" w:hAnsi="Times New Roman" w:cs="Times New Roman"/>
        </w:rPr>
        <w:t>na</w:t>
      </w:r>
      <w:bookmarkEnd w:id="0"/>
      <w:r>
        <w:rPr>
          <w:rFonts w:ascii="Times New Roman" w:hAnsi="Times New Roman" w:cs="Times New Roman"/>
        </w:rPr>
        <w:t xml:space="preserve"> </w:t>
      </w:r>
      <w:r w:rsidR="00700F77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včetně servisní podpory.</w:t>
      </w:r>
    </w:p>
    <w:p w14:paraId="2087ABD4" w14:textId="79460AE2" w:rsidR="00700F77" w:rsidRDefault="00700F77" w:rsidP="00700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0F77">
        <w:rPr>
          <w:rFonts w:ascii="Times New Roman" w:hAnsi="Times New Roman" w:cs="Times New Roman"/>
        </w:rPr>
        <w:t xml:space="preserve">Řešení musí soustředit v jednom systému všechny </w:t>
      </w:r>
      <w:r w:rsidR="00574F31">
        <w:rPr>
          <w:rFonts w:ascii="Times New Roman" w:hAnsi="Times New Roman" w:cs="Times New Roman"/>
        </w:rPr>
        <w:t>požadované</w:t>
      </w:r>
      <w:r w:rsidRPr="00700F77">
        <w:rPr>
          <w:rFonts w:ascii="Times New Roman" w:hAnsi="Times New Roman" w:cs="Times New Roman"/>
        </w:rPr>
        <w:t xml:space="preserve"> funkcionality</w:t>
      </w:r>
      <w:r w:rsidR="00574F31">
        <w:rPr>
          <w:rFonts w:ascii="Times New Roman" w:hAnsi="Times New Roman" w:cs="Times New Roman"/>
        </w:rPr>
        <w:t xml:space="preserve"> IS</w:t>
      </w:r>
      <w:r w:rsidRPr="00700F77">
        <w:rPr>
          <w:rFonts w:ascii="Times New Roman" w:hAnsi="Times New Roman" w:cs="Times New Roman"/>
        </w:rPr>
        <w:t xml:space="preserve"> s tím, že z hlediska účelnosti budou současně využívány i další </w:t>
      </w:r>
      <w:r>
        <w:rPr>
          <w:rFonts w:ascii="Times New Roman" w:hAnsi="Times New Roman" w:cs="Times New Roman"/>
        </w:rPr>
        <w:t>IS zadavatele</w:t>
      </w:r>
      <w:r w:rsidRPr="00700F77">
        <w:rPr>
          <w:rFonts w:ascii="Times New Roman" w:hAnsi="Times New Roman" w:cs="Times New Roman"/>
        </w:rPr>
        <w:t xml:space="preserve">. Požadované integrační vazby </w:t>
      </w:r>
      <w:r w:rsidR="00F3744B">
        <w:rPr>
          <w:rFonts w:ascii="Times New Roman" w:hAnsi="Times New Roman" w:cs="Times New Roman"/>
        </w:rPr>
        <w:t>budou součástí úvodní analýzy</w:t>
      </w:r>
      <w:r w:rsidRPr="00700F77">
        <w:rPr>
          <w:rFonts w:ascii="Times New Roman" w:hAnsi="Times New Roman" w:cs="Times New Roman"/>
        </w:rPr>
        <w:t>.</w:t>
      </w:r>
    </w:p>
    <w:p w14:paraId="1BF61C7A" w14:textId="1AC80FAF" w:rsidR="00700F77" w:rsidRPr="00700F77" w:rsidRDefault="00700F77" w:rsidP="00700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0F77">
        <w:rPr>
          <w:rFonts w:ascii="Times New Roman" w:hAnsi="Times New Roman" w:cs="Times New Roman"/>
        </w:rPr>
        <w:t xml:space="preserve">Součástí dodávky </w:t>
      </w:r>
      <w:r w:rsidR="00A77B83">
        <w:rPr>
          <w:rFonts w:ascii="Times New Roman" w:hAnsi="Times New Roman" w:cs="Times New Roman"/>
        </w:rPr>
        <w:t>bude</w:t>
      </w:r>
      <w:r w:rsidRPr="00700F77">
        <w:rPr>
          <w:rFonts w:ascii="Times New Roman" w:hAnsi="Times New Roman" w:cs="Times New Roman"/>
        </w:rPr>
        <w:t xml:space="preserve"> servisní podpora </w:t>
      </w:r>
      <w:r>
        <w:rPr>
          <w:rFonts w:ascii="Times New Roman" w:hAnsi="Times New Roman" w:cs="Times New Roman"/>
        </w:rPr>
        <w:t>včetně</w:t>
      </w:r>
      <w:r w:rsidRPr="00700F77">
        <w:rPr>
          <w:rFonts w:ascii="Times New Roman" w:hAnsi="Times New Roman" w:cs="Times New Roman"/>
        </w:rPr>
        <w:t xml:space="preserve"> měsíční hodinov</w:t>
      </w:r>
      <w:r>
        <w:rPr>
          <w:rFonts w:ascii="Times New Roman" w:hAnsi="Times New Roman" w:cs="Times New Roman"/>
        </w:rPr>
        <w:t>é</w:t>
      </w:r>
      <w:r w:rsidRPr="00700F77">
        <w:rPr>
          <w:rFonts w:ascii="Times New Roman" w:hAnsi="Times New Roman" w:cs="Times New Roman"/>
        </w:rPr>
        <w:t xml:space="preserve"> dotac</w:t>
      </w:r>
      <w:r>
        <w:rPr>
          <w:rFonts w:ascii="Times New Roman" w:hAnsi="Times New Roman" w:cs="Times New Roman"/>
        </w:rPr>
        <w:t>e</w:t>
      </w:r>
      <w:r w:rsidR="008C4C3A">
        <w:rPr>
          <w:rFonts w:ascii="Times New Roman" w:hAnsi="Times New Roman" w:cs="Times New Roman"/>
        </w:rPr>
        <w:t xml:space="preserve"> v objemu 10 hodin</w:t>
      </w:r>
      <w:r w:rsidRPr="00700F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</w:t>
      </w:r>
      <w:r w:rsidRPr="00700F77">
        <w:rPr>
          <w:rFonts w:ascii="Times New Roman" w:hAnsi="Times New Roman" w:cs="Times New Roman"/>
        </w:rPr>
        <w:t xml:space="preserve"> </w:t>
      </w:r>
      <w:r w:rsidR="008C4C3A">
        <w:rPr>
          <w:rFonts w:ascii="Times New Roman" w:hAnsi="Times New Roman" w:cs="Times New Roman"/>
        </w:rPr>
        <w:t xml:space="preserve">konzultace a </w:t>
      </w:r>
      <w:r w:rsidRPr="00700F77">
        <w:rPr>
          <w:rFonts w:ascii="Times New Roman" w:hAnsi="Times New Roman" w:cs="Times New Roman"/>
        </w:rPr>
        <w:t>úpravy IS.</w:t>
      </w:r>
    </w:p>
    <w:p w14:paraId="4B576ECC" w14:textId="2002205F" w:rsidR="00700F77" w:rsidRPr="00700F77" w:rsidRDefault="00700F77" w:rsidP="00700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0F77">
        <w:rPr>
          <w:rFonts w:ascii="Times New Roman" w:hAnsi="Times New Roman" w:cs="Times New Roman"/>
        </w:rPr>
        <w:t>Servisní podpora se bude řídit dle jednotlivých SLA uvedených v návrhu servisní smlouvy jako její Příloha č</w:t>
      </w:r>
      <w:r w:rsidRPr="002820A6">
        <w:rPr>
          <w:rFonts w:ascii="Times New Roman" w:hAnsi="Times New Roman" w:cs="Times New Roman"/>
        </w:rPr>
        <w:t xml:space="preserve">. </w:t>
      </w:r>
      <w:r w:rsidR="00D81D33">
        <w:rPr>
          <w:rFonts w:ascii="Times New Roman" w:hAnsi="Times New Roman" w:cs="Times New Roman"/>
        </w:rPr>
        <w:t>2</w:t>
      </w:r>
      <w:r w:rsidRPr="00700F77">
        <w:rPr>
          <w:rFonts w:ascii="Times New Roman" w:hAnsi="Times New Roman" w:cs="Times New Roman"/>
        </w:rPr>
        <w:t xml:space="preserve"> – SLA.</w:t>
      </w:r>
    </w:p>
    <w:p w14:paraId="13ECDD81" w14:textId="77777777" w:rsidR="00700F77" w:rsidRPr="00C82AE9" w:rsidRDefault="00700F77" w:rsidP="00E939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E2D085" w14:textId="77777777" w:rsidR="006A588A" w:rsidRPr="00441B7B" w:rsidRDefault="00441B7B" w:rsidP="00E9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B7B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6A588A" w:rsidRPr="00441B7B">
        <w:rPr>
          <w:rFonts w:ascii="Times New Roman" w:hAnsi="Times New Roman" w:cs="Times New Roman"/>
          <w:b/>
          <w:sz w:val="28"/>
          <w:szCs w:val="28"/>
          <w:u w:val="single"/>
        </w:rPr>
        <w:t>Podklady pro kalkulaci nákladů</w:t>
      </w:r>
    </w:p>
    <w:p w14:paraId="516641E7" w14:textId="05CF67EA" w:rsidR="006A588A" w:rsidRDefault="009865A4" w:rsidP="00E939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Zadavatel </w:t>
      </w:r>
      <w:r w:rsidR="006A588A">
        <w:rPr>
          <w:rFonts w:ascii="Times New Roman" w:hAnsi="Times New Roman" w:cs="Times New Roman"/>
        </w:rPr>
        <w:t>p</w:t>
      </w:r>
      <w:r w:rsidR="00A77B83">
        <w:rPr>
          <w:rFonts w:ascii="Times New Roman" w:hAnsi="Times New Roman" w:cs="Times New Roman"/>
        </w:rPr>
        <w:t>ožaduje, aby součástí celkové nabídkové ceny bylo</w:t>
      </w:r>
      <w:r w:rsidR="006A588A">
        <w:rPr>
          <w:rFonts w:ascii="Times New Roman" w:hAnsi="Times New Roman" w:cs="Times New Roman"/>
        </w:rPr>
        <w:t>:</w:t>
      </w:r>
    </w:p>
    <w:p w14:paraId="7575FF0E" w14:textId="4227DA55" w:rsidR="009A0E7B" w:rsidRPr="0072113B" w:rsidRDefault="00A77B83" w:rsidP="009A0E7B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13B">
        <w:rPr>
          <w:rFonts w:ascii="Times New Roman" w:hAnsi="Times New Roman" w:cs="Times New Roman"/>
        </w:rPr>
        <w:t>všechny nezbytně potřebné licence pro provoz IS</w:t>
      </w:r>
      <w:r w:rsidR="001974AF">
        <w:rPr>
          <w:rFonts w:ascii="Times New Roman" w:hAnsi="Times New Roman" w:cs="Times New Roman"/>
        </w:rPr>
        <w:t xml:space="preserve"> včetně neomezených uživatelských licencí</w:t>
      </w:r>
      <w:r w:rsidR="009A0E7B" w:rsidRPr="0072113B">
        <w:rPr>
          <w:rFonts w:ascii="Times New Roman" w:hAnsi="Times New Roman" w:cs="Times New Roman"/>
        </w:rPr>
        <w:t>;</w:t>
      </w:r>
    </w:p>
    <w:p w14:paraId="5BA1F472" w14:textId="263E865C" w:rsidR="009A0E7B" w:rsidRPr="0072113B" w:rsidRDefault="00C21248" w:rsidP="009A0E7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13B">
        <w:rPr>
          <w:rFonts w:ascii="Times New Roman" w:hAnsi="Times New Roman" w:cs="Times New Roman"/>
        </w:rPr>
        <w:t>servi</w:t>
      </w:r>
      <w:r w:rsidR="009A0E7B" w:rsidRPr="0072113B">
        <w:rPr>
          <w:rFonts w:ascii="Times New Roman" w:hAnsi="Times New Roman" w:cs="Times New Roman"/>
        </w:rPr>
        <w:t>sní podpor</w:t>
      </w:r>
      <w:r w:rsidR="00A77B83" w:rsidRPr="0072113B">
        <w:rPr>
          <w:rFonts w:ascii="Times New Roman" w:hAnsi="Times New Roman" w:cs="Times New Roman"/>
        </w:rPr>
        <w:t>a</w:t>
      </w:r>
      <w:r w:rsidR="009A0E7B" w:rsidRPr="0072113B">
        <w:rPr>
          <w:rFonts w:ascii="Times New Roman" w:hAnsi="Times New Roman" w:cs="Times New Roman"/>
        </w:rPr>
        <w:t xml:space="preserve"> dle SLA</w:t>
      </w:r>
      <w:r w:rsidR="00A77B83" w:rsidRPr="0072113B">
        <w:rPr>
          <w:rFonts w:ascii="Times New Roman" w:hAnsi="Times New Roman" w:cs="Times New Roman"/>
        </w:rPr>
        <w:t xml:space="preserve"> na dobu 48 měsíců (smlouva bude uzavřena na dobu neurčitou)</w:t>
      </w:r>
      <w:r w:rsidR="009A0E7B" w:rsidRPr="0072113B">
        <w:rPr>
          <w:rFonts w:ascii="Times New Roman" w:hAnsi="Times New Roman" w:cs="Times New Roman"/>
        </w:rPr>
        <w:t>;</w:t>
      </w:r>
    </w:p>
    <w:p w14:paraId="2F5B00C2" w14:textId="40E57745" w:rsidR="00C40434" w:rsidRPr="0072113B" w:rsidRDefault="00C40434" w:rsidP="009A0E7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13B">
        <w:rPr>
          <w:rFonts w:ascii="Times New Roman" w:hAnsi="Times New Roman" w:cs="Times New Roman"/>
        </w:rPr>
        <w:t>prodloužen</w:t>
      </w:r>
      <w:r w:rsidR="001974AF">
        <w:rPr>
          <w:rFonts w:ascii="Times New Roman" w:hAnsi="Times New Roman" w:cs="Times New Roman"/>
        </w:rPr>
        <w:t>á</w:t>
      </w:r>
      <w:r w:rsidRPr="0072113B">
        <w:rPr>
          <w:rFonts w:ascii="Times New Roman" w:hAnsi="Times New Roman" w:cs="Times New Roman"/>
        </w:rPr>
        <w:t xml:space="preserve"> splatnost faktur 60 dnů</w:t>
      </w:r>
      <w:r w:rsidR="00441B7B" w:rsidRPr="0072113B">
        <w:rPr>
          <w:rFonts w:ascii="Times New Roman" w:hAnsi="Times New Roman" w:cs="Times New Roman"/>
        </w:rPr>
        <w:t>.</w:t>
      </w:r>
    </w:p>
    <w:p w14:paraId="5138DEAE" w14:textId="2A078C5F" w:rsidR="00C40434" w:rsidRDefault="00C40434" w:rsidP="00E93963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14:paraId="7EA0E7C8" w14:textId="77777777" w:rsidR="00E93963" w:rsidRPr="006A588A" w:rsidRDefault="00E93963" w:rsidP="00E93963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14:paraId="0DC388A3" w14:textId="4D8177D4" w:rsidR="00222A0A" w:rsidRDefault="00441B7B" w:rsidP="00E9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B7B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357C7A" w:rsidRPr="00441B7B">
        <w:rPr>
          <w:rFonts w:ascii="Times New Roman" w:hAnsi="Times New Roman" w:cs="Times New Roman"/>
          <w:b/>
          <w:sz w:val="28"/>
          <w:szCs w:val="28"/>
          <w:u w:val="single"/>
        </w:rPr>
        <w:t xml:space="preserve">Požadavky na </w:t>
      </w:r>
      <w:r w:rsidR="00700F77">
        <w:rPr>
          <w:rFonts w:ascii="Times New Roman" w:hAnsi="Times New Roman" w:cs="Times New Roman"/>
          <w:b/>
          <w:sz w:val="28"/>
          <w:szCs w:val="28"/>
          <w:u w:val="single"/>
        </w:rPr>
        <w:t>IS</w:t>
      </w:r>
      <w:r w:rsidR="00AB076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215D9D5F" w14:textId="7D2F98C4" w:rsidR="00AB076F" w:rsidRDefault="002E04B8" w:rsidP="00E939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Zadavatel požaduje, aby nabízený IS</w:t>
      </w:r>
      <w:r w:rsidR="00AB076F">
        <w:rPr>
          <w:rFonts w:ascii="Times New Roman" w:hAnsi="Times New Roman" w:cs="Times New Roman"/>
        </w:rPr>
        <w:t>:</w:t>
      </w:r>
    </w:p>
    <w:p w14:paraId="3C213E7E" w14:textId="49D1D57A" w:rsidR="001D50EA" w:rsidRPr="00ED236F" w:rsidRDefault="002E04B8" w:rsidP="002E6454">
      <w:pPr>
        <w:pStyle w:val="Odstavecseseznamem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D236F">
        <w:rPr>
          <w:rFonts w:ascii="Times New Roman" w:hAnsi="Times New Roman" w:cs="Times New Roman"/>
        </w:rPr>
        <w:t xml:space="preserve">byl </w:t>
      </w:r>
      <w:r w:rsidR="001D50EA" w:rsidRPr="00ED236F">
        <w:rPr>
          <w:rFonts w:ascii="Times New Roman" w:hAnsi="Times New Roman" w:cs="Times New Roman"/>
        </w:rPr>
        <w:t>instalov</w:t>
      </w:r>
      <w:r w:rsidRPr="00ED236F">
        <w:rPr>
          <w:rFonts w:ascii="Times New Roman" w:hAnsi="Times New Roman" w:cs="Times New Roman"/>
        </w:rPr>
        <w:t>án a provozován</w:t>
      </w:r>
      <w:r w:rsidR="001D50EA" w:rsidRPr="00ED236F">
        <w:rPr>
          <w:rFonts w:ascii="Times New Roman" w:hAnsi="Times New Roman" w:cs="Times New Roman"/>
        </w:rPr>
        <w:t xml:space="preserve"> na HW prostředcích a v </w:t>
      </w:r>
      <w:proofErr w:type="spellStart"/>
      <w:r w:rsidR="00132359" w:rsidRPr="00ED236F">
        <w:rPr>
          <w:rFonts w:ascii="Times New Roman" w:hAnsi="Times New Roman" w:cs="Times New Roman"/>
          <w:b/>
        </w:rPr>
        <w:t>cloudovém</w:t>
      </w:r>
      <w:proofErr w:type="spellEnd"/>
      <w:r w:rsidR="00132359" w:rsidRPr="00ED236F">
        <w:rPr>
          <w:rFonts w:ascii="Times New Roman" w:hAnsi="Times New Roman" w:cs="Times New Roman"/>
          <w:b/>
        </w:rPr>
        <w:t xml:space="preserve"> prostředí poskytovatele</w:t>
      </w:r>
      <w:r w:rsidR="00132359" w:rsidRPr="00ED236F">
        <w:rPr>
          <w:rFonts w:ascii="Times New Roman" w:hAnsi="Times New Roman" w:cs="Times New Roman"/>
        </w:rPr>
        <w:t xml:space="preserve"> služby</w:t>
      </w:r>
      <w:r w:rsidR="00ED236F" w:rsidRPr="00ED236F">
        <w:rPr>
          <w:rFonts w:ascii="Times New Roman" w:hAnsi="Times New Roman" w:cs="Times New Roman"/>
        </w:rPr>
        <w:t xml:space="preserve">, </w:t>
      </w:r>
      <w:r w:rsidR="00ED236F" w:rsidRPr="00ED236F">
        <w:rPr>
          <w:rFonts w:ascii="Times New Roman" w:hAnsi="Times New Roman" w:cs="Times New Roman"/>
          <w:szCs w:val="24"/>
        </w:rPr>
        <w:t>případně jeho smluvního partnera</w:t>
      </w:r>
      <w:r w:rsidR="002E6454">
        <w:rPr>
          <w:rFonts w:ascii="Times New Roman" w:hAnsi="Times New Roman" w:cs="Times New Roman"/>
          <w:szCs w:val="24"/>
        </w:rPr>
        <w:t>;</w:t>
      </w:r>
    </w:p>
    <w:p w14:paraId="76669349" w14:textId="67B27223" w:rsidR="001D50EA" w:rsidRDefault="001D50EA" w:rsidP="001D50E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83376099"/>
      <w:r>
        <w:rPr>
          <w:rFonts w:ascii="Times New Roman" w:hAnsi="Times New Roman" w:cs="Times New Roman"/>
        </w:rPr>
        <w:t>umožňova</w:t>
      </w:r>
      <w:r w:rsidR="002E04B8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přístup k aplikaci a datům odkudkoliv přes webový přístup (webová aplikace)</w:t>
      </w:r>
      <w:bookmarkEnd w:id="1"/>
      <w:r>
        <w:rPr>
          <w:rFonts w:ascii="Times New Roman" w:hAnsi="Times New Roman" w:cs="Times New Roman"/>
        </w:rPr>
        <w:t>;</w:t>
      </w:r>
    </w:p>
    <w:p w14:paraId="2C06F1C1" w14:textId="0CF13EE7" w:rsidR="002E04B8" w:rsidRDefault="002E04B8" w:rsidP="001D50E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měl webové</w:t>
      </w:r>
      <w:r w:rsidRPr="00734E94">
        <w:rPr>
          <w:rFonts w:ascii="Times New Roman" w:hAnsi="Times New Roman" w:cs="Times New Roman"/>
        </w:rPr>
        <w:t xml:space="preserve"> řešení pro více subjektů</w:t>
      </w:r>
      <w:r>
        <w:rPr>
          <w:rFonts w:ascii="Times New Roman" w:hAnsi="Times New Roman" w:cs="Times New Roman"/>
        </w:rPr>
        <w:t>;</w:t>
      </w:r>
    </w:p>
    <w:p w14:paraId="62A88379" w14:textId="089BC2B1" w:rsidR="002E04B8" w:rsidRPr="00734E94" w:rsidRDefault="002E04B8" w:rsidP="002E04B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umožňoval </w:t>
      </w:r>
      <w:r w:rsidRPr="00734E94">
        <w:rPr>
          <w:rFonts w:ascii="Times New Roman" w:hAnsi="Times New Roman" w:cs="Times New Roman"/>
        </w:rPr>
        <w:t>přístup k aplikaci přes webový prohlížeč min.:</w:t>
      </w:r>
    </w:p>
    <w:p w14:paraId="75C8926B" w14:textId="77777777" w:rsidR="002E04B8" w:rsidRPr="00734E94" w:rsidRDefault="002E04B8" w:rsidP="002E04B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E94">
        <w:rPr>
          <w:rFonts w:ascii="Times New Roman" w:hAnsi="Times New Roman" w:cs="Times New Roman"/>
        </w:rPr>
        <w:t xml:space="preserve">MS </w:t>
      </w:r>
      <w:proofErr w:type="spellStart"/>
      <w:r w:rsidRPr="00734E94">
        <w:rPr>
          <w:rFonts w:ascii="Times New Roman" w:hAnsi="Times New Roman" w:cs="Times New Roman"/>
        </w:rPr>
        <w:t>Edge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chromium</w:t>
      </w:r>
      <w:proofErr w:type="spellEnd"/>
      <w:r w:rsidRPr="00734E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70</w:t>
      </w:r>
      <w:r w:rsidRPr="00734E94">
        <w:rPr>
          <w:rFonts w:ascii="Times New Roman" w:hAnsi="Times New Roman" w:cs="Times New Roman"/>
        </w:rPr>
        <w:t xml:space="preserve"> a novější;</w:t>
      </w:r>
    </w:p>
    <w:p w14:paraId="2AA60E6E" w14:textId="77777777" w:rsidR="002E04B8" w:rsidRPr="00734E94" w:rsidRDefault="002E04B8" w:rsidP="002E04B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E94">
        <w:rPr>
          <w:rFonts w:ascii="Times New Roman" w:hAnsi="Times New Roman" w:cs="Times New Roman"/>
        </w:rPr>
        <w:t xml:space="preserve">Google Chrome </w:t>
      </w:r>
      <w:r>
        <w:rPr>
          <w:rFonts w:ascii="Times New Roman" w:hAnsi="Times New Roman" w:cs="Times New Roman"/>
        </w:rPr>
        <w:t>70</w:t>
      </w:r>
      <w:r w:rsidRPr="00734E94">
        <w:rPr>
          <w:rFonts w:ascii="Times New Roman" w:hAnsi="Times New Roman" w:cs="Times New Roman"/>
        </w:rPr>
        <w:t xml:space="preserve"> a novější;</w:t>
      </w:r>
    </w:p>
    <w:p w14:paraId="3F8459AB" w14:textId="77777777" w:rsidR="002E04B8" w:rsidRPr="00734E94" w:rsidRDefault="002E04B8" w:rsidP="002E04B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34E94">
        <w:rPr>
          <w:rFonts w:ascii="Times New Roman" w:hAnsi="Times New Roman" w:cs="Times New Roman"/>
        </w:rPr>
        <w:t>Mozilla</w:t>
      </w:r>
      <w:proofErr w:type="spellEnd"/>
      <w:r w:rsidRPr="00734E94">
        <w:rPr>
          <w:rFonts w:ascii="Times New Roman" w:hAnsi="Times New Roman" w:cs="Times New Roman"/>
        </w:rPr>
        <w:t xml:space="preserve"> </w:t>
      </w:r>
      <w:proofErr w:type="spellStart"/>
      <w:r w:rsidRPr="00734E94">
        <w:rPr>
          <w:rFonts w:ascii="Times New Roman" w:hAnsi="Times New Roman" w:cs="Times New Roman"/>
        </w:rPr>
        <w:t>Firefox</w:t>
      </w:r>
      <w:proofErr w:type="spellEnd"/>
      <w:r w:rsidRPr="00734E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70</w:t>
      </w:r>
      <w:r w:rsidRPr="00734E94">
        <w:rPr>
          <w:rFonts w:ascii="Times New Roman" w:hAnsi="Times New Roman" w:cs="Times New Roman"/>
        </w:rPr>
        <w:t xml:space="preserve"> a novější;</w:t>
      </w:r>
    </w:p>
    <w:p w14:paraId="5370C871" w14:textId="77777777" w:rsidR="002E04B8" w:rsidRPr="00734E94" w:rsidRDefault="002E04B8" w:rsidP="002E04B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E94">
        <w:rPr>
          <w:rFonts w:ascii="Times New Roman" w:hAnsi="Times New Roman" w:cs="Times New Roman"/>
        </w:rPr>
        <w:t xml:space="preserve">Opera </w:t>
      </w:r>
      <w:r>
        <w:rPr>
          <w:rFonts w:ascii="Times New Roman" w:hAnsi="Times New Roman" w:cs="Times New Roman"/>
        </w:rPr>
        <w:t>6</w:t>
      </w:r>
      <w:r w:rsidRPr="00734E94">
        <w:rPr>
          <w:rFonts w:ascii="Times New Roman" w:hAnsi="Times New Roman" w:cs="Times New Roman"/>
        </w:rPr>
        <w:t>0 a novější;</w:t>
      </w:r>
    </w:p>
    <w:p w14:paraId="28C6704B" w14:textId="77777777" w:rsidR="002E04B8" w:rsidRPr="00734E94" w:rsidRDefault="002E04B8" w:rsidP="002E04B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E94">
        <w:rPr>
          <w:rFonts w:ascii="Times New Roman" w:hAnsi="Times New Roman" w:cs="Times New Roman"/>
        </w:rPr>
        <w:t>Safari 10 a novější.</w:t>
      </w:r>
    </w:p>
    <w:p w14:paraId="7D720769" w14:textId="763D463D" w:rsidR="002E04B8" w:rsidRDefault="002E04B8" w:rsidP="001D50E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služba</w:t>
      </w:r>
      <w:r w:rsidRPr="00734E94">
        <w:rPr>
          <w:rFonts w:ascii="Times New Roman" w:hAnsi="Times New Roman" w:cs="Times New Roman"/>
        </w:rPr>
        <w:t xml:space="preserve"> byla </w:t>
      </w:r>
      <w:proofErr w:type="spellStart"/>
      <w:r w:rsidRPr="00734E94">
        <w:rPr>
          <w:rFonts w:ascii="Times New Roman" w:hAnsi="Times New Roman" w:cs="Times New Roman"/>
        </w:rPr>
        <w:t>provozovatelná</w:t>
      </w:r>
      <w:proofErr w:type="spellEnd"/>
      <w:r w:rsidRPr="00734E94">
        <w:rPr>
          <w:rFonts w:ascii="Times New Roman" w:hAnsi="Times New Roman" w:cs="Times New Roman"/>
        </w:rPr>
        <w:t xml:space="preserve"> s garancí </w:t>
      </w:r>
      <w:r>
        <w:rPr>
          <w:rFonts w:ascii="Times New Roman" w:hAnsi="Times New Roman" w:cs="Times New Roman"/>
        </w:rPr>
        <w:t>poskytovatele</w:t>
      </w:r>
      <w:r w:rsidRPr="00734E94">
        <w:rPr>
          <w:rFonts w:ascii="Times New Roman" w:hAnsi="Times New Roman" w:cs="Times New Roman"/>
        </w:rPr>
        <w:t xml:space="preserve"> na aktualizace aplikace pro nové verze </w:t>
      </w:r>
      <w:r>
        <w:rPr>
          <w:rFonts w:ascii="Times New Roman" w:hAnsi="Times New Roman"/>
        </w:rPr>
        <w:t>webových prohlížečů;</w:t>
      </w:r>
    </w:p>
    <w:p w14:paraId="6EE89BCD" w14:textId="27BC9BF5" w:rsidR="001D50EA" w:rsidRPr="001D50EA" w:rsidRDefault="001D50EA" w:rsidP="001D50E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splňova</w:t>
      </w:r>
      <w:r w:rsidR="002E04B8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všechny požadavky dle bodu </w:t>
      </w:r>
      <w:r w:rsidRPr="001D50EA">
        <w:rPr>
          <w:rFonts w:ascii="Times New Roman" w:hAnsi="Times New Roman" w:cs="Times New Roman"/>
          <w:b/>
        </w:rPr>
        <w:t>5. Požadavky na webové aplikace</w:t>
      </w:r>
      <w:r w:rsidR="002E04B8">
        <w:rPr>
          <w:rFonts w:ascii="Times New Roman" w:hAnsi="Times New Roman" w:cs="Times New Roman"/>
          <w:b/>
        </w:rPr>
        <w:t>;</w:t>
      </w:r>
    </w:p>
    <w:p w14:paraId="21D60F76" w14:textId="7D63D526" w:rsidR="00734E94" w:rsidRDefault="0072113B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409A">
        <w:rPr>
          <w:rFonts w:ascii="Times New Roman" w:hAnsi="Times New Roman" w:cs="Times New Roman"/>
        </w:rPr>
        <w:t>umožňova</w:t>
      </w:r>
      <w:r w:rsidR="002E04B8">
        <w:rPr>
          <w:rFonts w:ascii="Times New Roman" w:hAnsi="Times New Roman" w:cs="Times New Roman"/>
        </w:rPr>
        <w:t>l</w:t>
      </w:r>
      <w:r w:rsidRPr="0021409A">
        <w:rPr>
          <w:rFonts w:ascii="Times New Roman" w:hAnsi="Times New Roman" w:cs="Times New Roman"/>
        </w:rPr>
        <w:t xml:space="preserve"> evidovat všechny typy výsledků výzkumu a vývoje a vykazování dat pro Rejstřík informací o výsledcích (RIV)</w:t>
      </w:r>
      <w:r w:rsidR="00734E94">
        <w:rPr>
          <w:rFonts w:ascii="Times New Roman" w:hAnsi="Times New Roman" w:cs="Times New Roman"/>
        </w:rPr>
        <w:t>;</w:t>
      </w:r>
    </w:p>
    <w:p w14:paraId="79F51FBE" w14:textId="7EB7A9D7" w:rsidR="004B3C94" w:rsidRDefault="004B3C94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0EAE">
        <w:rPr>
          <w:rFonts w:ascii="Times New Roman" w:hAnsi="Times New Roman" w:cs="Times New Roman"/>
        </w:rPr>
        <w:t>umožňoval evidovat navíc další typy výsledků (nad rámec druhů výsledků definovaných pro RIV) dle potřeb zadavatele</w:t>
      </w:r>
      <w:r w:rsidR="00CB36BC">
        <w:rPr>
          <w:rFonts w:ascii="Times New Roman" w:hAnsi="Times New Roman" w:cs="Times New Roman"/>
        </w:rPr>
        <w:t>;</w:t>
      </w:r>
    </w:p>
    <w:p w14:paraId="36AB150A" w14:textId="7505F681" w:rsidR="00CB36BC" w:rsidRDefault="00CB36BC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zahrnoval veškerá pole dle současných i budoucích požadavků RVVI (resp. RIV) včetně jejich definice (tzv. nápověda) a u každého pole rozlišoval příznak charakterizující požadavek na jeho povinné (P), podmíněně povinné (PP) nebo nepovinné vyplnění (N);</w:t>
      </w:r>
    </w:p>
    <w:p w14:paraId="3772B23A" w14:textId="67128CA9" w:rsidR="00CB36BC" w:rsidRDefault="00CB36BC" w:rsidP="00CB36B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umožnil přidávat další pole dle potřeb zadavatele a rozlišoval pole jdoucí a nejdoucí do RIV dle aktuálních požadavků RVVI, u jednotlivých polí umožnoval nastavení požadav</w:t>
      </w:r>
      <w:r w:rsidRPr="003E4947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u</w:t>
      </w:r>
      <w:r w:rsidRPr="003E4947">
        <w:rPr>
          <w:rFonts w:ascii="Times New Roman" w:hAnsi="Times New Roman" w:cs="Times New Roman"/>
        </w:rPr>
        <w:t xml:space="preserve"> na jeho povinné (P), podmíněně povinné (PP) nebo nepovinné vyplnění (N)</w:t>
      </w:r>
      <w:r>
        <w:rPr>
          <w:rFonts w:ascii="Times New Roman" w:hAnsi="Times New Roman" w:cs="Times New Roman"/>
        </w:rPr>
        <w:t xml:space="preserve"> a to i u polí nejdoucích do RIV (pro interní potřeby zadavatele);</w:t>
      </w:r>
    </w:p>
    <w:p w14:paraId="462C3150" w14:textId="4DAB2BB3" w:rsidR="00CB36BC" w:rsidRDefault="00CB36BC" w:rsidP="00CB36B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umožňoval konfiguraci polí, která budou v OBD jednotlivým uživatelům zpřístupněna;</w:t>
      </w:r>
    </w:p>
    <w:p w14:paraId="00CEAA9A" w14:textId="7273FF35" w:rsidR="00CB36BC" w:rsidRDefault="00CB36BC" w:rsidP="00CB36B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2513">
        <w:rPr>
          <w:rFonts w:ascii="Times New Roman" w:hAnsi="Times New Roman" w:cs="Times New Roman"/>
        </w:rPr>
        <w:lastRenderedPageBreak/>
        <w:t>umožnil vytvářet a doplň</w:t>
      </w:r>
      <w:r>
        <w:rPr>
          <w:rFonts w:ascii="Times New Roman" w:hAnsi="Times New Roman" w:cs="Times New Roman"/>
        </w:rPr>
        <w:t>ovat soubory dat (číselníky/databáze) potřebných pro RIV a dle potřeb zadavatele;</w:t>
      </w:r>
    </w:p>
    <w:p w14:paraId="67B18C5A" w14:textId="76152289" w:rsidR="00CB36BC" w:rsidRPr="00CB36BC" w:rsidRDefault="00CB36BC" w:rsidP="00CB36B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409A">
        <w:rPr>
          <w:rFonts w:ascii="Times New Roman" w:hAnsi="Times New Roman" w:cs="Times New Roman"/>
        </w:rPr>
        <w:t>evidova</w:t>
      </w:r>
      <w:r>
        <w:rPr>
          <w:rFonts w:ascii="Times New Roman" w:hAnsi="Times New Roman" w:cs="Times New Roman"/>
        </w:rPr>
        <w:t>l</w:t>
      </w:r>
      <w:r w:rsidRPr="0021409A">
        <w:rPr>
          <w:rFonts w:ascii="Times New Roman" w:hAnsi="Times New Roman" w:cs="Times New Roman"/>
        </w:rPr>
        <w:t xml:space="preserve"> všechny typy projektů, které zadavatel zpracovává, jejich </w:t>
      </w:r>
      <w:proofErr w:type="spellStart"/>
      <w:r w:rsidRPr="0021409A">
        <w:rPr>
          <w:rFonts w:ascii="Times New Roman" w:hAnsi="Times New Roman" w:cs="Times New Roman"/>
        </w:rPr>
        <w:t>workflow</w:t>
      </w:r>
      <w:proofErr w:type="spellEnd"/>
      <w:r w:rsidRPr="0021409A">
        <w:rPr>
          <w:rFonts w:ascii="Times New Roman" w:hAnsi="Times New Roman" w:cs="Times New Roman"/>
        </w:rPr>
        <w:t>, sledování jejich stavu a financování;</w:t>
      </w:r>
    </w:p>
    <w:p w14:paraId="0C307BCE" w14:textId="4AAFB225" w:rsidR="0072113B" w:rsidRPr="0072113B" w:rsidRDefault="0072113B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409A">
        <w:rPr>
          <w:rFonts w:ascii="Times New Roman" w:hAnsi="Times New Roman" w:cs="Times New Roman"/>
        </w:rPr>
        <w:t>evid</w:t>
      </w:r>
      <w:r w:rsidR="002E04B8">
        <w:rPr>
          <w:rFonts w:ascii="Times New Roman" w:hAnsi="Times New Roman" w:cs="Times New Roman"/>
        </w:rPr>
        <w:t>oval</w:t>
      </w:r>
      <w:r w:rsidRPr="0021409A">
        <w:rPr>
          <w:rFonts w:ascii="Times New Roman" w:hAnsi="Times New Roman" w:cs="Times New Roman"/>
        </w:rPr>
        <w:t xml:space="preserve"> a tříd</w:t>
      </w:r>
      <w:r w:rsidR="002E04B8">
        <w:rPr>
          <w:rFonts w:ascii="Times New Roman" w:hAnsi="Times New Roman" w:cs="Times New Roman"/>
        </w:rPr>
        <w:t>il</w:t>
      </w:r>
      <w:r w:rsidRPr="0021409A">
        <w:rPr>
          <w:rFonts w:ascii="Times New Roman" w:hAnsi="Times New Roman" w:cs="Times New Roman"/>
        </w:rPr>
        <w:t xml:space="preserve"> import a export pro:</w:t>
      </w:r>
    </w:p>
    <w:p w14:paraId="5BA29345" w14:textId="624FB66F" w:rsidR="0072113B" w:rsidRPr="0072113B" w:rsidRDefault="0072113B" w:rsidP="0072113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409A">
        <w:rPr>
          <w:rFonts w:ascii="Times New Roman" w:hAnsi="Times New Roman" w:cs="Times New Roman"/>
        </w:rPr>
        <w:t>výsledky a výstupy (např. publikace, sborníky, patenty atd.);</w:t>
      </w:r>
    </w:p>
    <w:p w14:paraId="3C915B14" w14:textId="77777777" w:rsidR="0072113B" w:rsidRPr="0072113B" w:rsidRDefault="0072113B" w:rsidP="0072113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409A">
        <w:rPr>
          <w:rFonts w:ascii="Times New Roman" w:hAnsi="Times New Roman" w:cs="Times New Roman"/>
        </w:rPr>
        <w:t>aktivity (přednášky);</w:t>
      </w:r>
    </w:p>
    <w:p w14:paraId="363960F4" w14:textId="4E81BD80" w:rsidR="0072113B" w:rsidRPr="0072113B" w:rsidRDefault="0072113B" w:rsidP="0072113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409A">
        <w:rPr>
          <w:rFonts w:ascii="Times New Roman" w:hAnsi="Times New Roman" w:cs="Times New Roman"/>
        </w:rPr>
        <w:t>výzkumné projekty.</w:t>
      </w:r>
    </w:p>
    <w:p w14:paraId="7F6C19B9" w14:textId="541B4F16" w:rsidR="0072113B" w:rsidRDefault="0021409A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2113B" w:rsidRPr="0021409A">
        <w:rPr>
          <w:rFonts w:ascii="Times New Roman" w:hAnsi="Times New Roman" w:cs="Times New Roman"/>
        </w:rPr>
        <w:t>bsahova</w:t>
      </w:r>
      <w:r w:rsidR="002E04B8">
        <w:rPr>
          <w:rFonts w:ascii="Times New Roman" w:hAnsi="Times New Roman" w:cs="Times New Roman"/>
        </w:rPr>
        <w:t>l</w:t>
      </w:r>
      <w:r w:rsidR="0072113B" w:rsidRPr="0021409A">
        <w:rPr>
          <w:rFonts w:ascii="Times New Roman" w:hAnsi="Times New Roman" w:cs="Times New Roman"/>
        </w:rPr>
        <w:t xml:space="preserve"> systémy třídění, které musí být flexibilní a měnitelné podle požadavků RVVI. </w:t>
      </w:r>
      <w:r w:rsidR="004C7298">
        <w:rPr>
          <w:rFonts w:ascii="Times New Roman" w:hAnsi="Times New Roman" w:cs="Times New Roman"/>
        </w:rPr>
        <w:t>tj</w:t>
      </w:r>
      <w:r w:rsidR="0072113B" w:rsidRPr="0021409A">
        <w:rPr>
          <w:rFonts w:ascii="Times New Roman" w:hAnsi="Times New Roman" w:cs="Times New Roman"/>
        </w:rPr>
        <w:t>.  systém musí být schopen práce s různými a flexibilně měnitelnými kritérií evidence a třídění a bodového hodnocení. Podle těchto nároků musí umět vytvářet různé tiskové sestavy</w:t>
      </w:r>
      <w:r>
        <w:rPr>
          <w:rFonts w:ascii="Times New Roman" w:hAnsi="Times New Roman" w:cs="Times New Roman"/>
        </w:rPr>
        <w:t>;</w:t>
      </w:r>
    </w:p>
    <w:p w14:paraId="56B576F6" w14:textId="03B074ED" w:rsidR="0021409A" w:rsidRPr="0021409A" w:rsidRDefault="0021409A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6318">
        <w:rPr>
          <w:rFonts w:ascii="Times New Roman" w:hAnsi="Times New Roman" w:cs="Times New Roman"/>
        </w:rPr>
        <w:t>„umě</w:t>
      </w:r>
      <w:r w:rsidR="002E04B8">
        <w:rPr>
          <w:rFonts w:ascii="Times New Roman" w:hAnsi="Times New Roman" w:cs="Times New Roman"/>
        </w:rPr>
        <w:t>l</w:t>
      </w:r>
      <w:r w:rsidRPr="007A6318">
        <w:rPr>
          <w:rFonts w:ascii="Times New Roman" w:hAnsi="Times New Roman" w:cs="Times New Roman"/>
        </w:rPr>
        <w:t xml:space="preserve"> pracovat“ separátně s různými roky – tj. dle kritérií platných v minulých letech, tak pracovat s celým souborem dat podle kritérií daných v aktuálním roce;</w:t>
      </w:r>
    </w:p>
    <w:p w14:paraId="2FDA1B5F" w14:textId="6045AA61" w:rsidR="0021409A" w:rsidRPr="008B33D1" w:rsidRDefault="008B33D1" w:rsidP="008B33D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6318">
        <w:rPr>
          <w:rFonts w:ascii="Times New Roman" w:hAnsi="Times New Roman" w:cs="Times New Roman"/>
        </w:rPr>
        <w:t>umožňova</w:t>
      </w:r>
      <w:r>
        <w:rPr>
          <w:rFonts w:ascii="Times New Roman" w:hAnsi="Times New Roman" w:cs="Times New Roman"/>
        </w:rPr>
        <w:t>l</w:t>
      </w:r>
      <w:r w:rsidRPr="007A6318">
        <w:rPr>
          <w:rFonts w:ascii="Times New Roman" w:hAnsi="Times New Roman" w:cs="Times New Roman"/>
        </w:rPr>
        <w:t xml:space="preserve"> tisk různých sestav podle různých kritérií, např. podle výsledků </w:t>
      </w:r>
      <w:r>
        <w:rPr>
          <w:rFonts w:ascii="Times New Roman" w:hAnsi="Times New Roman" w:cs="Times New Roman"/>
        </w:rPr>
        <w:t xml:space="preserve">pracovišť (klinik) </w:t>
      </w:r>
      <w:r w:rsidRPr="007A6318">
        <w:rPr>
          <w:rFonts w:ascii="Times New Roman" w:hAnsi="Times New Roman" w:cs="Times New Roman"/>
        </w:rPr>
        <w:t xml:space="preserve">nebo jednotlivců, podle dedikace na projekty, podle kategorií </w:t>
      </w:r>
      <w:proofErr w:type="gramStart"/>
      <w:r w:rsidRPr="007A6318">
        <w:rPr>
          <w:rFonts w:ascii="Times New Roman" w:hAnsi="Times New Roman" w:cs="Times New Roman"/>
        </w:rPr>
        <w:t>RIV,</w:t>
      </w:r>
      <w:proofErr w:type="gramEnd"/>
      <w:r w:rsidRPr="007A6318">
        <w:rPr>
          <w:rFonts w:ascii="Times New Roman" w:hAnsi="Times New Roman" w:cs="Times New Roman"/>
        </w:rPr>
        <w:t xml:space="preserve"> atd.;</w:t>
      </w:r>
    </w:p>
    <w:p w14:paraId="58CC51A8" w14:textId="61C5A4AF" w:rsidR="007A6318" w:rsidRPr="007A6318" w:rsidRDefault="007A6318" w:rsidP="007A631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6318">
        <w:rPr>
          <w:rFonts w:ascii="Times New Roman" w:hAnsi="Times New Roman" w:cs="Times New Roman"/>
        </w:rPr>
        <w:t>rozliš</w:t>
      </w:r>
      <w:r w:rsidR="00ED236F">
        <w:rPr>
          <w:rFonts w:ascii="Times New Roman" w:hAnsi="Times New Roman" w:cs="Times New Roman"/>
        </w:rPr>
        <w:t>oval</w:t>
      </w:r>
      <w:r w:rsidRPr="007A6318">
        <w:rPr>
          <w:rFonts w:ascii="Times New Roman" w:hAnsi="Times New Roman" w:cs="Times New Roman"/>
        </w:rPr>
        <w:t xml:space="preserve"> (u všech výsledků a výstupů):</w:t>
      </w:r>
    </w:p>
    <w:p w14:paraId="3F43B17D" w14:textId="77777777" w:rsidR="007A6318" w:rsidRPr="007A6318" w:rsidRDefault="007A6318" w:rsidP="007A6318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6318">
        <w:rPr>
          <w:rFonts w:ascii="Times New Roman" w:hAnsi="Times New Roman" w:cs="Times New Roman"/>
        </w:rPr>
        <w:t>autory z domácí organizace (a jejich autorské podíly),</w:t>
      </w:r>
    </w:p>
    <w:p w14:paraId="3306715C" w14:textId="77777777" w:rsidR="007A6318" w:rsidRPr="007A6318" w:rsidRDefault="007A6318" w:rsidP="007A6318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6318">
        <w:rPr>
          <w:rFonts w:ascii="Times New Roman" w:hAnsi="Times New Roman" w:cs="Times New Roman"/>
        </w:rPr>
        <w:t>autory z ČR (tj. autory spadající do celkového národního systém RVVI),</w:t>
      </w:r>
    </w:p>
    <w:p w14:paraId="27F272A2" w14:textId="1FC3E81B" w:rsidR="007A6318" w:rsidRPr="007A6318" w:rsidRDefault="007A6318" w:rsidP="007A6318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6318">
        <w:rPr>
          <w:rFonts w:ascii="Times New Roman" w:hAnsi="Times New Roman" w:cs="Times New Roman"/>
        </w:rPr>
        <w:t xml:space="preserve">autory ze zahraničí (tj. autory ne-spadající pod národní systém RVVI); </w:t>
      </w:r>
    </w:p>
    <w:p w14:paraId="0B99771B" w14:textId="16CEDEE6" w:rsidR="00E32B94" w:rsidRPr="007A6318" w:rsidRDefault="00E32B94" w:rsidP="00E32B9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6318">
        <w:rPr>
          <w:rFonts w:ascii="Times New Roman" w:hAnsi="Times New Roman" w:cs="Times New Roman"/>
        </w:rPr>
        <w:t>rozliš</w:t>
      </w:r>
      <w:r>
        <w:rPr>
          <w:rFonts w:ascii="Times New Roman" w:hAnsi="Times New Roman" w:cs="Times New Roman"/>
        </w:rPr>
        <w:t>oval</w:t>
      </w:r>
      <w:r w:rsidRPr="007A6318">
        <w:rPr>
          <w:rFonts w:ascii="Times New Roman" w:hAnsi="Times New Roman" w:cs="Times New Roman"/>
        </w:rPr>
        <w:t xml:space="preserve"> publikace</w:t>
      </w:r>
      <w:r>
        <w:rPr>
          <w:rFonts w:ascii="Times New Roman" w:hAnsi="Times New Roman" w:cs="Times New Roman"/>
        </w:rPr>
        <w:t xml:space="preserve"> a periodika evidovaná v databázích společnosti </w:t>
      </w:r>
      <w:proofErr w:type="spellStart"/>
      <w:r w:rsidRPr="00B4418A">
        <w:rPr>
          <w:rFonts w:ascii="Times New Roman" w:hAnsi="Times New Roman" w:cs="Times New Roman"/>
        </w:rPr>
        <w:t>Clarivate</w:t>
      </w:r>
      <w:proofErr w:type="spellEnd"/>
      <w:r w:rsidRPr="00B4418A">
        <w:rPr>
          <w:rFonts w:ascii="Times New Roman" w:hAnsi="Times New Roman" w:cs="Times New Roman"/>
        </w:rPr>
        <w:t xml:space="preserve"> </w:t>
      </w:r>
      <w:proofErr w:type="spellStart"/>
      <w:r w:rsidRPr="00B4418A">
        <w:rPr>
          <w:rFonts w:ascii="Times New Roman" w:hAnsi="Times New Roman" w:cs="Times New Roman"/>
        </w:rPr>
        <w:t>Analytics</w:t>
      </w:r>
      <w:proofErr w:type="spellEnd"/>
      <w:r>
        <w:rPr>
          <w:rFonts w:ascii="Times New Roman" w:hAnsi="Times New Roman" w:cs="Times New Roman"/>
        </w:rPr>
        <w:t xml:space="preserve"> (zejm. </w:t>
      </w:r>
      <w:proofErr w:type="spellStart"/>
      <w:r>
        <w:rPr>
          <w:rFonts w:ascii="Times New Roman" w:hAnsi="Times New Roman" w:cs="Times New Roman"/>
        </w:rPr>
        <w:t>WoS</w:t>
      </w:r>
      <w:proofErr w:type="spellEnd"/>
      <w:r>
        <w:rPr>
          <w:rFonts w:ascii="Times New Roman" w:hAnsi="Times New Roman" w:cs="Times New Roman"/>
        </w:rPr>
        <w:t xml:space="preserve"> a JCR) a</w:t>
      </w:r>
      <w:r w:rsidRPr="007A6318">
        <w:rPr>
          <w:rFonts w:ascii="Times New Roman" w:hAnsi="Times New Roman" w:cs="Times New Roman"/>
        </w:rPr>
        <w:t xml:space="preserve"> evidovan</w:t>
      </w:r>
      <w:r>
        <w:rPr>
          <w:rFonts w:ascii="Times New Roman" w:hAnsi="Times New Roman" w:cs="Times New Roman"/>
        </w:rPr>
        <w:t xml:space="preserve">á </w:t>
      </w:r>
      <w:r w:rsidRPr="007A631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databázi</w:t>
      </w:r>
      <w:r w:rsidRPr="007A6318">
        <w:rPr>
          <w:rFonts w:ascii="Times New Roman" w:hAnsi="Times New Roman" w:cs="Times New Roman"/>
        </w:rPr>
        <w:t xml:space="preserve"> SCOPUS</w:t>
      </w:r>
      <w:r>
        <w:rPr>
          <w:rFonts w:ascii="Times New Roman" w:hAnsi="Times New Roman" w:cs="Times New Roman"/>
        </w:rPr>
        <w:t xml:space="preserve"> (společnosti </w:t>
      </w:r>
      <w:proofErr w:type="spellStart"/>
      <w:r w:rsidRPr="00356142">
        <w:rPr>
          <w:rFonts w:ascii="Times New Roman" w:hAnsi="Times New Roman" w:cs="Times New Roman"/>
        </w:rPr>
        <w:t>Elsevier</w:t>
      </w:r>
      <w:proofErr w:type="spellEnd"/>
      <w:r>
        <w:rPr>
          <w:rFonts w:ascii="Times New Roman" w:hAnsi="Times New Roman" w:cs="Times New Roman"/>
        </w:rPr>
        <w:t>)</w:t>
      </w:r>
      <w:r w:rsidRPr="007A6318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r w:rsidRPr="007A6318">
        <w:rPr>
          <w:rFonts w:ascii="Times New Roman" w:hAnsi="Times New Roman" w:cs="Times New Roman"/>
        </w:rPr>
        <w:t>aktualizova</w:t>
      </w:r>
      <w:r>
        <w:rPr>
          <w:rFonts w:ascii="Times New Roman" w:hAnsi="Times New Roman" w:cs="Times New Roman"/>
        </w:rPr>
        <w:t>l</w:t>
      </w:r>
      <w:r w:rsidRPr="007A6318">
        <w:rPr>
          <w:rFonts w:ascii="Times New Roman" w:hAnsi="Times New Roman" w:cs="Times New Roman"/>
        </w:rPr>
        <w:t xml:space="preserve"> každý rok jejich Impakt faktor (</w:t>
      </w:r>
      <w:r>
        <w:rPr>
          <w:rFonts w:ascii="Times New Roman" w:hAnsi="Times New Roman" w:cs="Times New Roman"/>
        </w:rPr>
        <w:t>JCR/</w:t>
      </w:r>
      <w:proofErr w:type="spellStart"/>
      <w:r w:rsidRPr="007A6318">
        <w:rPr>
          <w:rFonts w:ascii="Times New Roman" w:hAnsi="Times New Roman" w:cs="Times New Roman"/>
        </w:rPr>
        <w:t>WoS</w:t>
      </w:r>
      <w:proofErr w:type="spellEnd"/>
      <w:proofErr w:type="gramStart"/>
      <w:r w:rsidRPr="007A6318">
        <w:rPr>
          <w:rFonts w:ascii="Times New Roman" w:hAnsi="Times New Roman" w:cs="Times New Roman"/>
        </w:rPr>
        <w:t>),  a</w:t>
      </w:r>
      <w:proofErr w:type="gramEnd"/>
      <w:r w:rsidRPr="007A6318">
        <w:rPr>
          <w:rFonts w:ascii="Times New Roman" w:hAnsi="Times New Roman" w:cs="Times New Roman"/>
        </w:rPr>
        <w:t xml:space="preserve"> AIS index (</w:t>
      </w:r>
      <w:r>
        <w:rPr>
          <w:rFonts w:ascii="Times New Roman" w:hAnsi="Times New Roman" w:cs="Times New Roman"/>
        </w:rPr>
        <w:t>JCR/</w:t>
      </w:r>
      <w:proofErr w:type="spellStart"/>
      <w:r w:rsidRPr="007A6318">
        <w:rPr>
          <w:rFonts w:ascii="Times New Roman" w:hAnsi="Times New Roman" w:cs="Times New Roman"/>
        </w:rPr>
        <w:t>WoS</w:t>
      </w:r>
      <w:proofErr w:type="spellEnd"/>
      <w:r w:rsidRPr="007A6318">
        <w:rPr>
          <w:rFonts w:ascii="Times New Roman" w:hAnsi="Times New Roman" w:cs="Times New Roman"/>
        </w:rPr>
        <w:t xml:space="preserve">) a zařazení časopisu podle </w:t>
      </w:r>
      <w:proofErr w:type="spellStart"/>
      <w:r w:rsidRPr="007A6318">
        <w:rPr>
          <w:rFonts w:ascii="Times New Roman" w:hAnsi="Times New Roman" w:cs="Times New Roman"/>
        </w:rPr>
        <w:t>kvartilů</w:t>
      </w:r>
      <w:proofErr w:type="spellEnd"/>
      <w:r w:rsidRPr="007A63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JCR/</w:t>
      </w:r>
      <w:proofErr w:type="spellStart"/>
      <w:r w:rsidRPr="007A6318">
        <w:rPr>
          <w:rFonts w:ascii="Times New Roman" w:hAnsi="Times New Roman" w:cs="Times New Roman"/>
        </w:rPr>
        <w:t>WoS</w:t>
      </w:r>
      <w:proofErr w:type="spellEnd"/>
      <w:r w:rsidRPr="007A6318">
        <w:rPr>
          <w:rFonts w:ascii="Times New Roman" w:hAnsi="Times New Roman" w:cs="Times New Roman"/>
        </w:rPr>
        <w:t xml:space="preserve">  (AIS a </w:t>
      </w:r>
      <w:proofErr w:type="spellStart"/>
      <w:r w:rsidRPr="007A6318">
        <w:rPr>
          <w:rFonts w:ascii="Times New Roman" w:hAnsi="Times New Roman" w:cs="Times New Roman"/>
        </w:rPr>
        <w:t>kvartily</w:t>
      </w:r>
      <w:proofErr w:type="spellEnd"/>
      <w:r w:rsidRPr="007A6318"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t>JCR/</w:t>
      </w:r>
      <w:proofErr w:type="spellStart"/>
      <w:r w:rsidRPr="007A6318">
        <w:rPr>
          <w:rFonts w:ascii="Times New Roman" w:hAnsi="Times New Roman" w:cs="Times New Roman"/>
        </w:rPr>
        <w:t>WoS</w:t>
      </w:r>
      <w:proofErr w:type="spellEnd"/>
      <w:r w:rsidRPr="007A6318">
        <w:rPr>
          <w:rFonts w:ascii="Times New Roman" w:hAnsi="Times New Roman" w:cs="Times New Roman"/>
        </w:rPr>
        <w:t xml:space="preserve"> jsou dle nového požadavku rady vlády a metod</w:t>
      </w:r>
      <w:r>
        <w:rPr>
          <w:rFonts w:ascii="Times New Roman" w:hAnsi="Times New Roman" w:cs="Times New Roman"/>
        </w:rPr>
        <w:t>ik</w:t>
      </w:r>
      <w:r w:rsidRPr="007A6318">
        <w:rPr>
          <w:rFonts w:ascii="Times New Roman" w:hAnsi="Times New Roman" w:cs="Times New Roman"/>
        </w:rPr>
        <w:t>y M17+)</w:t>
      </w:r>
      <w:r>
        <w:rPr>
          <w:rFonts w:ascii="Times New Roman" w:hAnsi="Times New Roman" w:cs="Times New Roman"/>
        </w:rPr>
        <w:t>, případně do budoucna rozlišoval další parametry dle aktuálních požadavků a metodiky RVVI</w:t>
      </w:r>
      <w:r w:rsidRPr="007A6318">
        <w:rPr>
          <w:rFonts w:ascii="Times New Roman" w:hAnsi="Times New Roman" w:cs="Times New Roman"/>
        </w:rPr>
        <w:t>. Zdrojová data licenčně zajistí zadavatel;</w:t>
      </w:r>
    </w:p>
    <w:p w14:paraId="427ABC83" w14:textId="197AF15F" w:rsidR="007A6318" w:rsidRPr="007A6318" w:rsidRDefault="00E32B94" w:rsidP="00E32B9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6318">
        <w:rPr>
          <w:rFonts w:ascii="Times New Roman" w:hAnsi="Times New Roman" w:cs="Times New Roman"/>
        </w:rPr>
        <w:t>umě</w:t>
      </w:r>
      <w:r>
        <w:rPr>
          <w:rFonts w:ascii="Times New Roman" w:hAnsi="Times New Roman" w:cs="Times New Roman"/>
        </w:rPr>
        <w:t>l</w:t>
      </w:r>
      <w:r w:rsidRPr="007A6318">
        <w:rPr>
          <w:rFonts w:ascii="Times New Roman" w:hAnsi="Times New Roman" w:cs="Times New Roman"/>
        </w:rPr>
        <w:t xml:space="preserve"> export dat (výsledků) podle požadavků a formátů do</w:t>
      </w:r>
      <w:r>
        <w:rPr>
          <w:rFonts w:ascii="Times New Roman" w:hAnsi="Times New Roman" w:cs="Times New Roman"/>
        </w:rPr>
        <w:t xml:space="preserve"> RIV</w:t>
      </w:r>
      <w:r w:rsidRPr="007A6318">
        <w:rPr>
          <w:rFonts w:ascii="Times New Roman" w:hAnsi="Times New Roman" w:cs="Times New Roman"/>
        </w:rPr>
        <w:t>;</w:t>
      </w:r>
    </w:p>
    <w:p w14:paraId="7982C0DA" w14:textId="463EB5DE" w:rsidR="007A6318" w:rsidRPr="007A6318" w:rsidRDefault="00E32B94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6318">
        <w:rPr>
          <w:rFonts w:ascii="Times New Roman" w:hAnsi="Times New Roman" w:cs="Times New Roman"/>
        </w:rPr>
        <w:t>zahrnova</w:t>
      </w:r>
      <w:r>
        <w:rPr>
          <w:rFonts w:ascii="Times New Roman" w:hAnsi="Times New Roman" w:cs="Times New Roman"/>
        </w:rPr>
        <w:t>l</w:t>
      </w:r>
      <w:r w:rsidRPr="007A6318">
        <w:rPr>
          <w:rFonts w:ascii="Times New Roman" w:hAnsi="Times New Roman" w:cs="Times New Roman"/>
        </w:rPr>
        <w:t xml:space="preserve"> různá přístupová práva na doplňování a kontrolu a schvalovaní (verifikace) vkládaných údajů (tj. </w:t>
      </w:r>
      <w:r w:rsidRPr="00E32B94">
        <w:rPr>
          <w:rFonts w:ascii="Times New Roman" w:hAnsi="Times New Roman" w:cs="Times New Roman"/>
        </w:rPr>
        <w:t>Oddělení vědy a výzkumu</w:t>
      </w:r>
      <w:r w:rsidRPr="007A6318">
        <w:rPr>
          <w:rFonts w:ascii="Times New Roman" w:hAnsi="Times New Roman" w:cs="Times New Roman"/>
        </w:rPr>
        <w:t>, přímý nadřízený, za každé pracoviště dva pověření pracovníci (1 hlavní + 1 zástupce pro případ nepřítomnosti nebo odchodu), atd.);</w:t>
      </w:r>
    </w:p>
    <w:p w14:paraId="68B8D44B" w14:textId="117D63B0" w:rsidR="007A6318" w:rsidRPr="007A6318" w:rsidRDefault="007A6318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6318">
        <w:rPr>
          <w:rFonts w:ascii="Times New Roman" w:hAnsi="Times New Roman" w:cs="Times New Roman"/>
        </w:rPr>
        <w:t>b</w:t>
      </w:r>
      <w:r w:rsidR="00ED236F">
        <w:rPr>
          <w:rFonts w:ascii="Times New Roman" w:hAnsi="Times New Roman" w:cs="Times New Roman"/>
        </w:rPr>
        <w:t>yl</w:t>
      </w:r>
      <w:r w:rsidRPr="007A6318">
        <w:rPr>
          <w:rFonts w:ascii="Times New Roman" w:hAnsi="Times New Roman" w:cs="Times New Roman"/>
        </w:rPr>
        <w:t xml:space="preserve"> dimenzován pro </w:t>
      </w:r>
      <w:r w:rsidR="001974AF">
        <w:rPr>
          <w:rFonts w:ascii="Times New Roman" w:hAnsi="Times New Roman" w:cs="Times New Roman"/>
        </w:rPr>
        <w:t>min.</w:t>
      </w:r>
      <w:r w:rsidRPr="007A6318">
        <w:rPr>
          <w:rFonts w:ascii="Times New Roman" w:hAnsi="Times New Roman" w:cs="Times New Roman"/>
        </w:rPr>
        <w:t xml:space="preserve"> </w:t>
      </w:r>
      <w:r w:rsidR="001974AF">
        <w:rPr>
          <w:rFonts w:ascii="Times New Roman" w:hAnsi="Times New Roman" w:cs="Times New Roman"/>
        </w:rPr>
        <w:t>5 0</w:t>
      </w:r>
      <w:r w:rsidRPr="007A6318">
        <w:rPr>
          <w:rFonts w:ascii="Times New Roman" w:hAnsi="Times New Roman" w:cs="Times New Roman"/>
        </w:rPr>
        <w:t>00 uživatelů z řad zaměstnanců a externích studentů a zahrnova</w:t>
      </w:r>
      <w:r w:rsidR="00ED236F">
        <w:rPr>
          <w:rFonts w:ascii="Times New Roman" w:hAnsi="Times New Roman" w:cs="Times New Roman"/>
        </w:rPr>
        <w:t>l</w:t>
      </w:r>
      <w:r w:rsidRPr="007A6318">
        <w:rPr>
          <w:rFonts w:ascii="Times New Roman" w:hAnsi="Times New Roman" w:cs="Times New Roman"/>
        </w:rPr>
        <w:t xml:space="preserve"> licenční oprávnění pro </w:t>
      </w:r>
      <w:r w:rsidR="001974AF">
        <w:rPr>
          <w:rFonts w:ascii="Times New Roman" w:hAnsi="Times New Roman" w:cs="Times New Roman"/>
        </w:rPr>
        <w:t>neomezený počet</w:t>
      </w:r>
      <w:r w:rsidRPr="007A6318">
        <w:rPr>
          <w:rFonts w:ascii="Times New Roman" w:hAnsi="Times New Roman" w:cs="Times New Roman"/>
        </w:rPr>
        <w:t xml:space="preserve"> </w:t>
      </w:r>
      <w:proofErr w:type="spellStart"/>
      <w:r w:rsidRPr="007A6318">
        <w:rPr>
          <w:rFonts w:ascii="Times New Roman" w:hAnsi="Times New Roman" w:cs="Times New Roman"/>
        </w:rPr>
        <w:t>uživate</w:t>
      </w:r>
      <w:r w:rsidR="001974AF">
        <w:rPr>
          <w:rFonts w:ascii="Times New Roman" w:hAnsi="Times New Roman" w:cs="Times New Roman"/>
        </w:rPr>
        <w:t>ů</w:t>
      </w:r>
      <w:proofErr w:type="spellEnd"/>
      <w:r w:rsidRPr="007A6318">
        <w:rPr>
          <w:rFonts w:ascii="Times New Roman" w:hAnsi="Times New Roman" w:cs="Times New Roman"/>
        </w:rPr>
        <w:t xml:space="preserve"> (serverová licence);</w:t>
      </w:r>
    </w:p>
    <w:p w14:paraId="0713C987" w14:textId="6E1AC827" w:rsidR="007A6318" w:rsidRPr="007A6318" w:rsidRDefault="007A6318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6318">
        <w:rPr>
          <w:rFonts w:ascii="Times New Roman" w:hAnsi="Times New Roman" w:cs="Times New Roman"/>
        </w:rPr>
        <w:t>zajisti</w:t>
      </w:r>
      <w:r w:rsidR="00ED236F">
        <w:rPr>
          <w:rFonts w:ascii="Times New Roman" w:hAnsi="Times New Roman" w:cs="Times New Roman"/>
        </w:rPr>
        <w:t>l</w:t>
      </w:r>
      <w:r w:rsidRPr="007A6318">
        <w:rPr>
          <w:rFonts w:ascii="Times New Roman" w:hAnsi="Times New Roman" w:cs="Times New Roman"/>
        </w:rPr>
        <w:t xml:space="preserve"> funkci institucionálního repositáře, tj. umožnit vzdálený přístup k výsledkům výzkumu a vývoje;</w:t>
      </w:r>
    </w:p>
    <w:p w14:paraId="12D29D9F" w14:textId="4096F99C" w:rsidR="007A6318" w:rsidRPr="008A32DD" w:rsidRDefault="007A6318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6318">
        <w:rPr>
          <w:rFonts w:ascii="Times New Roman" w:hAnsi="Times New Roman" w:cs="Times New Roman"/>
        </w:rPr>
        <w:t>zajisti</w:t>
      </w:r>
      <w:r w:rsidR="00ED236F">
        <w:rPr>
          <w:rFonts w:ascii="Times New Roman" w:hAnsi="Times New Roman" w:cs="Times New Roman"/>
        </w:rPr>
        <w:t>l</w:t>
      </w:r>
      <w:r w:rsidRPr="007A6318">
        <w:rPr>
          <w:rFonts w:ascii="Times New Roman" w:hAnsi="Times New Roman" w:cs="Times New Roman"/>
        </w:rPr>
        <w:t xml:space="preserve"> plnění pole *R97, které bylo do </w:t>
      </w:r>
      <w:proofErr w:type="spellStart"/>
      <w:r w:rsidRPr="007A6318">
        <w:rPr>
          <w:rFonts w:ascii="Times New Roman" w:hAnsi="Times New Roman" w:cs="Times New Roman"/>
        </w:rPr>
        <w:t>RIVu</w:t>
      </w:r>
      <w:proofErr w:type="spellEnd"/>
      <w:r w:rsidRPr="007A6318">
        <w:rPr>
          <w:rFonts w:ascii="Times New Roman" w:hAnsi="Times New Roman" w:cs="Times New Roman"/>
        </w:rPr>
        <w:t xml:space="preserve"> přidáno. Do tohoto pole je potřeba vyplnit trvalý URL odkaz, který obsahuje kompletní údaje z výzkumu (např.: průzkumy, šetření, </w:t>
      </w:r>
      <w:r w:rsidRPr="008A32DD">
        <w:rPr>
          <w:rFonts w:ascii="Times New Roman" w:hAnsi="Times New Roman" w:cs="Times New Roman"/>
        </w:rPr>
        <w:t>experimenty, statistiky), na jejichž základě daný výsledek vznikl</w:t>
      </w:r>
      <w:r w:rsidR="00CA4635">
        <w:rPr>
          <w:rFonts w:ascii="Times New Roman" w:hAnsi="Times New Roman" w:cs="Times New Roman"/>
        </w:rPr>
        <w:t>;</w:t>
      </w:r>
    </w:p>
    <w:p w14:paraId="1E2F0950" w14:textId="204C6FCF" w:rsidR="00B856E6" w:rsidRPr="008A32DD" w:rsidRDefault="00B856E6" w:rsidP="00B856E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32DD">
        <w:rPr>
          <w:rFonts w:ascii="Times New Roman" w:hAnsi="Times New Roman" w:cs="Times New Roman"/>
        </w:rPr>
        <w:t>ověř</w:t>
      </w:r>
      <w:r w:rsidR="00ED236F">
        <w:rPr>
          <w:rFonts w:ascii="Times New Roman" w:hAnsi="Times New Roman" w:cs="Times New Roman"/>
        </w:rPr>
        <w:t>oval</w:t>
      </w:r>
      <w:r w:rsidRPr="008A32DD">
        <w:rPr>
          <w:rFonts w:ascii="Times New Roman" w:hAnsi="Times New Roman" w:cs="Times New Roman"/>
        </w:rPr>
        <w:t xml:space="preserve"> uživatele v </w:t>
      </w:r>
      <w:r w:rsidR="004C7298" w:rsidRPr="008A32DD">
        <w:rPr>
          <w:rFonts w:ascii="Times New Roman" w:hAnsi="Times New Roman" w:cs="Times New Roman"/>
          <w:szCs w:val="24"/>
        </w:rPr>
        <w:t xml:space="preserve">MS </w:t>
      </w:r>
      <w:proofErr w:type="spellStart"/>
      <w:r w:rsidR="004C7298" w:rsidRPr="008A32DD">
        <w:rPr>
          <w:rFonts w:ascii="Times New Roman" w:hAnsi="Times New Roman" w:cs="Times New Roman"/>
          <w:szCs w:val="24"/>
        </w:rPr>
        <w:t>Active</w:t>
      </w:r>
      <w:proofErr w:type="spellEnd"/>
      <w:r w:rsidR="004C7298" w:rsidRPr="008A32D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C7298" w:rsidRPr="008A32DD">
        <w:rPr>
          <w:rFonts w:ascii="Times New Roman" w:hAnsi="Times New Roman" w:cs="Times New Roman"/>
          <w:szCs w:val="24"/>
        </w:rPr>
        <w:t>Directory</w:t>
      </w:r>
      <w:proofErr w:type="spellEnd"/>
      <w:r w:rsidR="004C7298" w:rsidRPr="008A32DD">
        <w:rPr>
          <w:rFonts w:ascii="Times New Roman" w:hAnsi="Times New Roman" w:cs="Times New Roman"/>
          <w:szCs w:val="24"/>
        </w:rPr>
        <w:t xml:space="preserve"> zadavatele</w:t>
      </w:r>
      <w:r w:rsidR="009C57B0">
        <w:rPr>
          <w:rFonts w:ascii="Times New Roman" w:hAnsi="Times New Roman" w:cs="Times New Roman"/>
          <w:szCs w:val="24"/>
        </w:rPr>
        <w:t xml:space="preserve"> (ADSF a SSO)</w:t>
      </w:r>
      <w:r w:rsidRPr="008A32DD">
        <w:rPr>
          <w:rFonts w:ascii="Times New Roman" w:hAnsi="Times New Roman" w:cs="Times New Roman"/>
        </w:rPr>
        <w:t>;</w:t>
      </w:r>
    </w:p>
    <w:p w14:paraId="6ADA6E88" w14:textId="282A39BA" w:rsidR="00B856E6" w:rsidRPr="008A32DD" w:rsidRDefault="00B856E6" w:rsidP="00B856E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32DD">
        <w:rPr>
          <w:rFonts w:ascii="Times New Roman" w:hAnsi="Times New Roman" w:cs="Times New Roman"/>
        </w:rPr>
        <w:t>archiv</w:t>
      </w:r>
      <w:r w:rsidR="00ED236F">
        <w:rPr>
          <w:rFonts w:ascii="Times New Roman" w:hAnsi="Times New Roman" w:cs="Times New Roman"/>
        </w:rPr>
        <w:t>oval</w:t>
      </w:r>
      <w:r w:rsidRPr="008A32DD">
        <w:rPr>
          <w:rFonts w:ascii="Times New Roman" w:hAnsi="Times New Roman" w:cs="Times New Roman"/>
        </w:rPr>
        <w:t xml:space="preserve"> logování spuštění a průběhů aplikace a online přístup administrátorů zadavatele k logům min. po dobu 18 měsíců. Logy musí obsahovat informace min. o činnostech:</w:t>
      </w:r>
    </w:p>
    <w:p w14:paraId="58CF5A88" w14:textId="77777777" w:rsidR="00B856E6" w:rsidRPr="008A32DD" w:rsidRDefault="00B856E6" w:rsidP="00B856E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32DD">
        <w:rPr>
          <w:rFonts w:ascii="Times New Roman" w:hAnsi="Times New Roman" w:cs="Times New Roman"/>
        </w:rPr>
        <w:t>přihlašování a odhlašování ke všem účtům, a to včetně neúspěšných pokusů;</w:t>
      </w:r>
    </w:p>
    <w:p w14:paraId="25D0E874" w14:textId="77777777" w:rsidR="00B856E6" w:rsidRPr="008A32DD" w:rsidRDefault="00B856E6" w:rsidP="00B856E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32DD">
        <w:rPr>
          <w:rFonts w:ascii="Times New Roman" w:hAnsi="Times New Roman" w:cs="Times New Roman"/>
        </w:rPr>
        <w:t>provedených administrátory;</w:t>
      </w:r>
    </w:p>
    <w:p w14:paraId="5A7263D6" w14:textId="77777777" w:rsidR="00B856E6" w:rsidRPr="008A32DD" w:rsidRDefault="00B856E6" w:rsidP="00B856E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32DD">
        <w:rPr>
          <w:rFonts w:ascii="Times New Roman" w:hAnsi="Times New Roman" w:cs="Times New Roman"/>
        </w:rPr>
        <w:t>úspěšné i neúspěšné manipulace s účty, oprávněními a právy;</w:t>
      </w:r>
    </w:p>
    <w:p w14:paraId="716CDD55" w14:textId="77777777" w:rsidR="00B856E6" w:rsidRPr="008A32DD" w:rsidRDefault="00B856E6" w:rsidP="00B856E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32DD">
        <w:rPr>
          <w:rFonts w:ascii="Times New Roman" w:hAnsi="Times New Roman" w:cs="Times New Roman"/>
        </w:rPr>
        <w:t>neprovedení činností v důsledku nedostatku přístupových práv a oprávnění;</w:t>
      </w:r>
    </w:p>
    <w:p w14:paraId="787408DA" w14:textId="77777777" w:rsidR="00B856E6" w:rsidRPr="008A32DD" w:rsidRDefault="00B856E6" w:rsidP="00B856E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32DD">
        <w:rPr>
          <w:rFonts w:ascii="Times New Roman" w:hAnsi="Times New Roman" w:cs="Times New Roman"/>
        </w:rPr>
        <w:t>uživatelů, které mohou mít vliv na bezpečnost informačního a komunikačního systému;</w:t>
      </w:r>
    </w:p>
    <w:p w14:paraId="66C44542" w14:textId="26675942" w:rsidR="007A6318" w:rsidRPr="008A32DD" w:rsidRDefault="00175D76" w:rsidP="00B856E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32DD">
        <w:rPr>
          <w:rFonts w:ascii="Times New Roman" w:hAnsi="Times New Roman" w:cs="Times New Roman"/>
        </w:rPr>
        <w:t>b</w:t>
      </w:r>
      <w:r w:rsidR="00ED236F">
        <w:rPr>
          <w:rFonts w:ascii="Times New Roman" w:hAnsi="Times New Roman" w:cs="Times New Roman"/>
        </w:rPr>
        <w:t>yl</w:t>
      </w:r>
      <w:r w:rsidRPr="008A32DD">
        <w:rPr>
          <w:rFonts w:ascii="Times New Roman" w:hAnsi="Times New Roman" w:cs="Times New Roman"/>
        </w:rPr>
        <w:t xml:space="preserve"> celý</w:t>
      </w:r>
      <w:r w:rsidR="00B856E6" w:rsidRPr="008A32DD">
        <w:rPr>
          <w:rFonts w:ascii="Times New Roman" w:hAnsi="Times New Roman" w:cs="Times New Roman"/>
        </w:rPr>
        <w:t xml:space="preserve"> v české lokalizaci, tedy nejen v českém jazyce ale i v české legislativě;</w:t>
      </w:r>
    </w:p>
    <w:p w14:paraId="1C456898" w14:textId="27D06D3A" w:rsidR="00C2463F" w:rsidRPr="008A32DD" w:rsidRDefault="00175D76" w:rsidP="00E9396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32DD">
        <w:rPr>
          <w:rFonts w:ascii="Times New Roman" w:hAnsi="Times New Roman" w:cs="Times New Roman"/>
        </w:rPr>
        <w:t>umožni</w:t>
      </w:r>
      <w:r w:rsidR="00ED236F">
        <w:rPr>
          <w:rFonts w:ascii="Times New Roman" w:hAnsi="Times New Roman" w:cs="Times New Roman"/>
        </w:rPr>
        <w:t>l</w:t>
      </w:r>
      <w:r w:rsidRPr="008A32DD">
        <w:rPr>
          <w:rFonts w:ascii="Times New Roman" w:hAnsi="Times New Roman" w:cs="Times New Roman"/>
        </w:rPr>
        <w:t xml:space="preserve"> </w:t>
      </w:r>
      <w:r w:rsidR="00884AE7" w:rsidRPr="008A32DD">
        <w:rPr>
          <w:rFonts w:ascii="Times New Roman" w:hAnsi="Times New Roman" w:cs="Times New Roman"/>
        </w:rPr>
        <w:t>nastavení práv přístupů určených uživatelů aplikace</w:t>
      </w:r>
      <w:r w:rsidRPr="008A32DD">
        <w:rPr>
          <w:rFonts w:ascii="Times New Roman" w:hAnsi="Times New Roman" w:cs="Times New Roman"/>
        </w:rPr>
        <w:t>.</w:t>
      </w:r>
    </w:p>
    <w:p w14:paraId="6B7CF507" w14:textId="77777777" w:rsidR="00E93963" w:rsidRDefault="00E93963" w:rsidP="00E9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C830B7" w14:textId="645E28B7" w:rsidR="00532A2E" w:rsidRPr="00477776" w:rsidRDefault="0078738F" w:rsidP="00E9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77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32A2E" w:rsidRPr="00477776">
        <w:rPr>
          <w:rFonts w:ascii="Times New Roman" w:hAnsi="Times New Roman" w:cs="Times New Roman"/>
          <w:b/>
          <w:sz w:val="28"/>
          <w:szCs w:val="28"/>
          <w:u w:val="single"/>
        </w:rPr>
        <w:t>. Další požadavky</w:t>
      </w:r>
    </w:p>
    <w:p w14:paraId="1D26175E" w14:textId="4DBBC0C9" w:rsidR="00132359" w:rsidRDefault="00132359" w:rsidP="00E939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Uchazeč</w:t>
      </w:r>
      <w:r w:rsidRPr="009522E2">
        <w:rPr>
          <w:rFonts w:ascii="Times New Roman" w:hAnsi="Times New Roman" w:cs="Times New Roman"/>
        </w:rPr>
        <w:t xml:space="preserve"> musí být p</w:t>
      </w:r>
      <w:r>
        <w:rPr>
          <w:rFonts w:ascii="Times New Roman" w:hAnsi="Times New Roman" w:cs="Times New Roman"/>
        </w:rPr>
        <w:t>oskytovatelem/</w:t>
      </w:r>
      <w:r w:rsidRPr="009522E2">
        <w:rPr>
          <w:rFonts w:ascii="Times New Roman" w:hAnsi="Times New Roman" w:cs="Times New Roman"/>
        </w:rPr>
        <w:t xml:space="preserve">výrobcem nebo mít od něj souhlas k přístupu a změnám zdrojových kódů, datových struktur </w:t>
      </w:r>
      <w:r>
        <w:rPr>
          <w:rFonts w:ascii="Times New Roman" w:hAnsi="Times New Roman" w:cs="Times New Roman"/>
        </w:rPr>
        <w:t>nabízeného IS a služby tak, aby mohl provádět úpravy dle požadavků zadavatele (t</w:t>
      </w:r>
      <w:r w:rsidRPr="009522E2">
        <w:rPr>
          <w:rFonts w:ascii="Times New Roman" w:hAnsi="Times New Roman" w:cs="Times New Roman"/>
        </w:rPr>
        <w:t xml:space="preserve">uto skutečnost doloží </w:t>
      </w:r>
      <w:r>
        <w:rPr>
          <w:rFonts w:ascii="Times New Roman" w:hAnsi="Times New Roman" w:cs="Times New Roman"/>
        </w:rPr>
        <w:t xml:space="preserve">uchazeč </w:t>
      </w:r>
      <w:r w:rsidRPr="009522E2">
        <w:rPr>
          <w:rFonts w:ascii="Times New Roman" w:hAnsi="Times New Roman" w:cs="Times New Roman"/>
        </w:rPr>
        <w:t xml:space="preserve">potvrzením </w:t>
      </w:r>
      <w:r>
        <w:rPr>
          <w:rFonts w:ascii="Times New Roman" w:hAnsi="Times New Roman" w:cs="Times New Roman"/>
        </w:rPr>
        <w:t xml:space="preserve">od </w:t>
      </w:r>
      <w:r w:rsidRPr="009522E2">
        <w:rPr>
          <w:rFonts w:ascii="Times New Roman" w:hAnsi="Times New Roman" w:cs="Times New Roman"/>
        </w:rPr>
        <w:t>poskytovatele</w:t>
      </w:r>
      <w:r>
        <w:rPr>
          <w:rFonts w:ascii="Times New Roman" w:hAnsi="Times New Roman" w:cs="Times New Roman"/>
        </w:rPr>
        <w:t xml:space="preserve"> </w:t>
      </w:r>
      <w:r w:rsidRPr="009522E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9522E2">
        <w:rPr>
          <w:rFonts w:ascii="Times New Roman" w:hAnsi="Times New Roman" w:cs="Times New Roman"/>
        </w:rPr>
        <w:t>výrobce</w:t>
      </w:r>
      <w:r>
        <w:rPr>
          <w:rFonts w:ascii="Times New Roman" w:hAnsi="Times New Roman" w:cs="Times New Roman"/>
        </w:rPr>
        <w:t>);</w:t>
      </w:r>
    </w:p>
    <w:p w14:paraId="6AD381BB" w14:textId="034C31FB" w:rsidR="00532A2E" w:rsidRPr="00477776" w:rsidRDefault="00532A2E" w:rsidP="00E93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776">
        <w:rPr>
          <w:rFonts w:ascii="Times New Roman" w:hAnsi="Times New Roman" w:cs="Times New Roman"/>
        </w:rPr>
        <w:t xml:space="preserve">Nabízený </w:t>
      </w:r>
      <w:r w:rsidR="003145F5" w:rsidRPr="00477776">
        <w:rPr>
          <w:rFonts w:ascii="Times New Roman" w:hAnsi="Times New Roman" w:cs="Times New Roman"/>
        </w:rPr>
        <w:t>IS</w:t>
      </w:r>
      <w:r w:rsidRPr="00477776">
        <w:rPr>
          <w:rFonts w:ascii="Times New Roman" w:hAnsi="Times New Roman" w:cs="Times New Roman"/>
          <w:szCs w:val="24"/>
        </w:rPr>
        <w:t>:</w:t>
      </w:r>
    </w:p>
    <w:p w14:paraId="4F24CCBB" w14:textId="70B109FA" w:rsidR="00532A2E" w:rsidRPr="00477776" w:rsidRDefault="00477776" w:rsidP="00E93963">
      <w:pPr>
        <w:pStyle w:val="Bezmezer"/>
        <w:ind w:left="3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532A2E" w:rsidRPr="00477776">
        <w:rPr>
          <w:rFonts w:ascii="Times New Roman" w:hAnsi="Times New Roman" w:cs="Times New Roman"/>
          <w:szCs w:val="24"/>
        </w:rPr>
        <w:t xml:space="preserve">-  </w:t>
      </w:r>
      <w:r w:rsidRPr="00477776">
        <w:rPr>
          <w:rFonts w:ascii="Times New Roman" w:hAnsi="Times New Roman" w:cs="Times New Roman"/>
          <w:szCs w:val="24"/>
        </w:rPr>
        <w:t xml:space="preserve">musí </w:t>
      </w:r>
      <w:r w:rsidR="00532A2E" w:rsidRPr="00477776">
        <w:rPr>
          <w:rFonts w:ascii="Times New Roman" w:hAnsi="Times New Roman" w:cs="Times New Roman"/>
          <w:szCs w:val="24"/>
        </w:rPr>
        <w:t xml:space="preserve">splňovat požadavky GDPR a Zákona o kybernetické bezpečnosti uvedené v textu návrhu </w:t>
      </w:r>
    </w:p>
    <w:p w14:paraId="51CF0E0E" w14:textId="75306B6E" w:rsidR="00532A2E" w:rsidRPr="00477776" w:rsidRDefault="00532A2E" w:rsidP="00E93963">
      <w:pPr>
        <w:pStyle w:val="Bezmezer"/>
        <w:ind w:left="380"/>
        <w:jc w:val="both"/>
        <w:rPr>
          <w:rFonts w:ascii="Times New Roman" w:hAnsi="Times New Roman" w:cs="Times New Roman"/>
          <w:szCs w:val="24"/>
        </w:rPr>
      </w:pPr>
      <w:r w:rsidRPr="00477776">
        <w:rPr>
          <w:rFonts w:ascii="Times New Roman" w:hAnsi="Times New Roman" w:cs="Times New Roman"/>
          <w:szCs w:val="24"/>
        </w:rPr>
        <w:t xml:space="preserve">   </w:t>
      </w:r>
      <w:r w:rsidR="008128B0" w:rsidRPr="00477776">
        <w:rPr>
          <w:rFonts w:ascii="Times New Roman" w:hAnsi="Times New Roman" w:cs="Times New Roman"/>
          <w:szCs w:val="24"/>
        </w:rPr>
        <w:t xml:space="preserve"> </w:t>
      </w:r>
      <w:r w:rsidR="009D4B0D" w:rsidRPr="00477776">
        <w:rPr>
          <w:rFonts w:ascii="Times New Roman" w:hAnsi="Times New Roman" w:cs="Times New Roman"/>
          <w:szCs w:val="24"/>
        </w:rPr>
        <w:t>Smlouvy</w:t>
      </w:r>
      <w:r w:rsidRPr="00477776">
        <w:rPr>
          <w:rFonts w:ascii="Times New Roman" w:hAnsi="Times New Roman" w:cs="Times New Roman"/>
          <w:szCs w:val="24"/>
        </w:rPr>
        <w:t>;</w:t>
      </w:r>
    </w:p>
    <w:p w14:paraId="67F229F8" w14:textId="2B366464" w:rsidR="00450CFB" w:rsidRPr="00477776" w:rsidRDefault="00532A2E" w:rsidP="004C7298">
      <w:pPr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Cs w:val="24"/>
        </w:rPr>
      </w:pPr>
      <w:r w:rsidRPr="004C7298">
        <w:rPr>
          <w:rFonts w:ascii="Times New Roman" w:hAnsi="Times New Roman" w:cs="Times New Roman"/>
          <w:szCs w:val="24"/>
        </w:rPr>
        <w:t xml:space="preserve">- </w:t>
      </w:r>
      <w:r w:rsidR="00477776" w:rsidRPr="004C7298">
        <w:rPr>
          <w:rFonts w:ascii="Times New Roman" w:hAnsi="Times New Roman" w:cs="Times New Roman"/>
          <w:szCs w:val="24"/>
        </w:rPr>
        <w:t xml:space="preserve"> </w:t>
      </w:r>
      <w:r w:rsidR="004C7298" w:rsidRPr="004C7298">
        <w:rPr>
          <w:rFonts w:ascii="Times New Roman" w:hAnsi="Times New Roman" w:cs="Times New Roman"/>
          <w:szCs w:val="24"/>
        </w:rPr>
        <w:t xml:space="preserve">integrační vazby dle bodu </w:t>
      </w:r>
      <w:r w:rsidR="006E364C">
        <w:rPr>
          <w:rFonts w:ascii="Times New Roman" w:hAnsi="Times New Roman" w:cs="Times New Roman"/>
          <w:szCs w:val="24"/>
        </w:rPr>
        <w:t>7</w:t>
      </w:r>
      <w:r w:rsidR="004C7298" w:rsidRPr="004C7298">
        <w:rPr>
          <w:rFonts w:ascii="Times New Roman" w:hAnsi="Times New Roman" w:cs="Times New Roman"/>
          <w:szCs w:val="24"/>
        </w:rPr>
        <w:t>.</w:t>
      </w:r>
      <w:r w:rsidRPr="004C7298">
        <w:rPr>
          <w:rFonts w:ascii="Times New Roman" w:hAnsi="Times New Roman" w:cs="Times New Roman"/>
          <w:szCs w:val="24"/>
        </w:rPr>
        <w:t xml:space="preserve"> prostřednictvím</w:t>
      </w:r>
      <w:r w:rsidR="00450CFB" w:rsidRPr="004C7298">
        <w:rPr>
          <w:rFonts w:ascii="Times New Roman" w:hAnsi="Times New Roman" w:cs="Times New Roman"/>
          <w:szCs w:val="24"/>
        </w:rPr>
        <w:t xml:space="preserve"> </w:t>
      </w:r>
      <w:r w:rsidRPr="004C7298">
        <w:rPr>
          <w:rFonts w:ascii="Times New Roman" w:hAnsi="Times New Roman" w:cs="Times New Roman"/>
          <w:szCs w:val="24"/>
        </w:rPr>
        <w:t>datových</w:t>
      </w:r>
      <w:r w:rsidR="00A23037" w:rsidRPr="004C7298">
        <w:rPr>
          <w:rFonts w:ascii="Times New Roman" w:hAnsi="Times New Roman" w:cs="Times New Roman"/>
          <w:szCs w:val="24"/>
        </w:rPr>
        <w:t xml:space="preserve"> </w:t>
      </w:r>
      <w:r w:rsidRPr="004C7298">
        <w:rPr>
          <w:rFonts w:ascii="Times New Roman" w:hAnsi="Times New Roman" w:cs="Times New Roman"/>
          <w:szCs w:val="24"/>
        </w:rPr>
        <w:t>standardů</w:t>
      </w:r>
      <w:r w:rsidR="00450CFB" w:rsidRPr="004C7298">
        <w:rPr>
          <w:rFonts w:ascii="Times New Roman" w:hAnsi="Times New Roman" w:cs="Times New Roman"/>
          <w:szCs w:val="24"/>
        </w:rPr>
        <w:t>;</w:t>
      </w:r>
    </w:p>
    <w:p w14:paraId="27945016" w14:textId="77777777" w:rsidR="00520FF7" w:rsidRDefault="00450CFB" w:rsidP="00450CFB">
      <w:pPr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Cs w:val="24"/>
        </w:rPr>
      </w:pPr>
      <w:r w:rsidRPr="00502F30">
        <w:rPr>
          <w:rFonts w:ascii="Times New Roman" w:hAnsi="Times New Roman" w:cs="Times New Roman"/>
          <w:szCs w:val="24"/>
        </w:rPr>
        <w:t xml:space="preserve">-  </w:t>
      </w:r>
      <w:r w:rsidR="00532A2E" w:rsidRPr="00502F30">
        <w:rPr>
          <w:rFonts w:ascii="Times New Roman" w:hAnsi="Times New Roman" w:cs="Times New Roman"/>
          <w:szCs w:val="24"/>
        </w:rPr>
        <w:t>integraci bude řešit úvodní analýza. Uchazeč se zavazuje poskytnout součinnost při</w:t>
      </w:r>
      <w:r w:rsidR="00520FF7">
        <w:rPr>
          <w:rFonts w:ascii="Times New Roman" w:hAnsi="Times New Roman" w:cs="Times New Roman"/>
          <w:szCs w:val="24"/>
        </w:rPr>
        <w:t xml:space="preserve"> </w:t>
      </w:r>
      <w:r w:rsidR="00532A2E" w:rsidRPr="00502F30">
        <w:rPr>
          <w:rFonts w:ascii="Times New Roman" w:hAnsi="Times New Roman" w:cs="Times New Roman"/>
          <w:szCs w:val="24"/>
        </w:rPr>
        <w:t xml:space="preserve">této </w:t>
      </w:r>
    </w:p>
    <w:p w14:paraId="79484501" w14:textId="023F3F1D" w:rsidR="004E0E20" w:rsidRPr="00502F30" w:rsidRDefault="00520FF7" w:rsidP="00450CFB">
      <w:pPr>
        <w:tabs>
          <w:tab w:val="left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</w:t>
      </w:r>
      <w:r w:rsidR="00532A2E" w:rsidRPr="00502F30">
        <w:rPr>
          <w:rFonts w:ascii="Times New Roman" w:hAnsi="Times New Roman" w:cs="Times New Roman"/>
          <w:szCs w:val="24"/>
        </w:rPr>
        <w:t>integraci.</w:t>
      </w:r>
    </w:p>
    <w:p w14:paraId="5D9147C6" w14:textId="77777777" w:rsidR="00A23689" w:rsidRPr="00450CFB" w:rsidRDefault="00A23689" w:rsidP="00E93963">
      <w:pPr>
        <w:spacing w:after="0" w:line="240" w:lineRule="auto"/>
        <w:jc w:val="both"/>
        <w:rPr>
          <w:rFonts w:ascii="Times New Roman" w:hAnsi="Times New Roman" w:cs="Times New Roman"/>
          <w:szCs w:val="24"/>
          <w:highlight w:val="yellow"/>
        </w:rPr>
      </w:pPr>
    </w:p>
    <w:p w14:paraId="192B5072" w14:textId="0FB4BB5A" w:rsidR="002E6454" w:rsidRDefault="002E6454" w:rsidP="00E939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Datové </w:t>
      </w:r>
      <w:r w:rsidRPr="00ED236F">
        <w:rPr>
          <w:rFonts w:ascii="Times New Roman" w:hAnsi="Times New Roman" w:cs="Times New Roman"/>
          <w:szCs w:val="24"/>
        </w:rPr>
        <w:t xml:space="preserve">úložiště a servery pro požadovanou službu musí být umístěny na území </w:t>
      </w:r>
      <w:r w:rsidR="001745E0">
        <w:rPr>
          <w:rFonts w:ascii="Times New Roman" w:hAnsi="Times New Roman" w:cs="Times New Roman"/>
          <w:szCs w:val="24"/>
        </w:rPr>
        <w:t>Evropské unie ideálně v České republice</w:t>
      </w:r>
      <w:r w:rsidRPr="00ED236F">
        <w:rPr>
          <w:rFonts w:ascii="Times New Roman" w:hAnsi="Times New Roman" w:cs="Times New Roman"/>
          <w:szCs w:val="24"/>
        </w:rPr>
        <w:t>. Informace uvede uchazeč v Příloha č.</w:t>
      </w:r>
      <w:r w:rsidR="00F410AB">
        <w:rPr>
          <w:rFonts w:ascii="Times New Roman" w:hAnsi="Times New Roman" w:cs="Times New Roman"/>
          <w:szCs w:val="24"/>
        </w:rPr>
        <w:t>4</w:t>
      </w:r>
      <w:r w:rsidRPr="00ED236F">
        <w:rPr>
          <w:rFonts w:ascii="Times New Roman" w:hAnsi="Times New Roman" w:cs="Times New Roman"/>
          <w:szCs w:val="24"/>
        </w:rPr>
        <w:t xml:space="preserve"> – Čestné prohlášení</w:t>
      </w:r>
      <w:r>
        <w:rPr>
          <w:rFonts w:ascii="Times New Roman" w:hAnsi="Times New Roman" w:cs="Times New Roman"/>
          <w:szCs w:val="24"/>
        </w:rPr>
        <w:t>. Z</w:t>
      </w:r>
      <w:r w:rsidRPr="00113933">
        <w:rPr>
          <w:rFonts w:ascii="Times New Roman" w:hAnsi="Times New Roman" w:cs="Times New Roman"/>
          <w:szCs w:val="24"/>
        </w:rPr>
        <w:t xml:space="preserve">adavatel požaduje doložit úroveň bezpečnosti poskytovaných </w:t>
      </w:r>
      <w:proofErr w:type="spellStart"/>
      <w:r w:rsidRPr="00113933">
        <w:rPr>
          <w:rFonts w:ascii="Times New Roman" w:hAnsi="Times New Roman" w:cs="Times New Roman"/>
          <w:szCs w:val="24"/>
        </w:rPr>
        <w:t>cloudových</w:t>
      </w:r>
      <w:proofErr w:type="spellEnd"/>
      <w:r w:rsidRPr="00113933">
        <w:rPr>
          <w:rFonts w:ascii="Times New Roman" w:hAnsi="Times New Roman" w:cs="Times New Roman"/>
          <w:szCs w:val="24"/>
        </w:rPr>
        <w:t xml:space="preserve"> služeb alespoň jedním aktuálně platným z těchto dokumentů/certifikátů:</w:t>
      </w:r>
    </w:p>
    <w:p w14:paraId="66FFEA39" w14:textId="77777777" w:rsidR="002E6454" w:rsidRDefault="002E6454" w:rsidP="002E6454">
      <w:pPr>
        <w:pStyle w:val="Odstavecseseznamem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63F2E">
        <w:rPr>
          <w:rFonts w:ascii="Times New Roman" w:hAnsi="Times New Roman" w:cs="Times New Roman"/>
          <w:szCs w:val="24"/>
        </w:rPr>
        <w:t>ČSN ISO/IEC 27001</w:t>
      </w:r>
      <w:r>
        <w:rPr>
          <w:rFonts w:ascii="Times New Roman" w:hAnsi="Times New Roman" w:cs="Times New Roman"/>
          <w:szCs w:val="24"/>
        </w:rPr>
        <w:t>;</w:t>
      </w:r>
    </w:p>
    <w:p w14:paraId="02C96AAC" w14:textId="26402CC9" w:rsidR="002E6454" w:rsidRDefault="002E6454" w:rsidP="002E6454">
      <w:pPr>
        <w:pStyle w:val="Odstavecseseznamem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63F2E">
        <w:rPr>
          <w:rFonts w:ascii="Times New Roman" w:hAnsi="Times New Roman" w:cs="Times New Roman"/>
          <w:szCs w:val="24"/>
        </w:rPr>
        <w:t>Auditní zprávu SOC 2 Type II (AT101)</w:t>
      </w:r>
      <w:r>
        <w:rPr>
          <w:rFonts w:ascii="Times New Roman" w:hAnsi="Times New Roman" w:cs="Times New Roman"/>
          <w:szCs w:val="24"/>
        </w:rPr>
        <w:t>;</w:t>
      </w:r>
    </w:p>
    <w:p w14:paraId="2E35E187" w14:textId="040DF36C" w:rsidR="002E6454" w:rsidRPr="002E6454" w:rsidRDefault="002E6454" w:rsidP="002E6454">
      <w:pPr>
        <w:pStyle w:val="Odstavecseseznamem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E6454">
        <w:rPr>
          <w:rFonts w:ascii="Times New Roman" w:hAnsi="Times New Roman" w:cs="Times New Roman"/>
          <w:szCs w:val="24"/>
        </w:rPr>
        <w:t>ISO 27017</w:t>
      </w:r>
    </w:p>
    <w:p w14:paraId="0CDC7D92" w14:textId="602007B8" w:rsidR="002E6454" w:rsidRDefault="002E6454" w:rsidP="00E939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7D4FE6D" w14:textId="51317A9B" w:rsidR="002E6454" w:rsidRDefault="002E6454" w:rsidP="00E939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Zadavatel požaduje </w:t>
      </w:r>
      <w:bookmarkStart w:id="2" w:name="_Hlk65843597"/>
      <w:r>
        <w:rPr>
          <w:rFonts w:ascii="Times New Roman" w:hAnsi="Times New Roman" w:cs="Times New Roman"/>
          <w:szCs w:val="24"/>
        </w:rPr>
        <w:t xml:space="preserve">šifrovanou komunikaci </w:t>
      </w:r>
      <w:r w:rsidRPr="00A23689">
        <w:rPr>
          <w:rFonts w:ascii="Times New Roman" w:hAnsi="Times New Roman" w:cs="Times New Roman"/>
          <w:szCs w:val="24"/>
        </w:rPr>
        <w:t>(TLS/VPN)</w:t>
      </w:r>
      <w:bookmarkEnd w:id="2"/>
      <w:r w:rsidRPr="00A23689">
        <w:rPr>
          <w:rFonts w:ascii="Times New Roman" w:hAnsi="Times New Roman" w:cs="Times New Roman"/>
          <w:szCs w:val="24"/>
        </w:rPr>
        <w:t xml:space="preserve"> přes internet.</w:t>
      </w:r>
    </w:p>
    <w:p w14:paraId="45516F1A" w14:textId="77777777" w:rsidR="002E6454" w:rsidRDefault="002E6454" w:rsidP="00E939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62C81D6" w14:textId="2C229240" w:rsidR="004E0E20" w:rsidRDefault="00532A2E" w:rsidP="00E939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C7298">
        <w:rPr>
          <w:rFonts w:ascii="Times New Roman" w:hAnsi="Times New Roman" w:cs="Times New Roman"/>
          <w:szCs w:val="24"/>
        </w:rPr>
        <w:t xml:space="preserve">Zadavatel </w:t>
      </w:r>
      <w:r w:rsidR="004E0E20" w:rsidRPr="004C7298">
        <w:rPr>
          <w:rFonts w:ascii="Times New Roman" w:hAnsi="Times New Roman" w:cs="Times New Roman"/>
          <w:szCs w:val="24"/>
        </w:rPr>
        <w:t xml:space="preserve">ještě </w:t>
      </w:r>
      <w:r w:rsidRPr="004C7298">
        <w:rPr>
          <w:rFonts w:ascii="Times New Roman" w:hAnsi="Times New Roman" w:cs="Times New Roman"/>
          <w:szCs w:val="24"/>
        </w:rPr>
        <w:t xml:space="preserve">před podepsáním smlouvy vyzve vítězného uchazeče k okamžitému (nejpozději však do 14 dnů) provedení prezentace nabízeného </w:t>
      </w:r>
      <w:r w:rsidR="00AD497C">
        <w:rPr>
          <w:rFonts w:ascii="Times New Roman" w:hAnsi="Times New Roman" w:cs="Times New Roman"/>
          <w:szCs w:val="24"/>
        </w:rPr>
        <w:t>IS</w:t>
      </w:r>
      <w:r w:rsidRPr="004C7298">
        <w:rPr>
          <w:rFonts w:ascii="Times New Roman" w:hAnsi="Times New Roman" w:cs="Times New Roman"/>
          <w:szCs w:val="24"/>
        </w:rPr>
        <w:t xml:space="preserve"> za účelem prokázání splnění </w:t>
      </w:r>
      <w:r w:rsidRPr="004C7298">
        <w:rPr>
          <w:rFonts w:ascii="Times New Roman" w:hAnsi="Times New Roman" w:cs="Times New Roman"/>
          <w:b/>
          <w:szCs w:val="24"/>
        </w:rPr>
        <w:t>všech</w:t>
      </w:r>
      <w:r w:rsidRPr="004C7298">
        <w:rPr>
          <w:rFonts w:ascii="Times New Roman" w:hAnsi="Times New Roman" w:cs="Times New Roman"/>
          <w:szCs w:val="24"/>
        </w:rPr>
        <w:t xml:space="preserve"> požadovaných funkcionalit dle této Přílohy č.2</w:t>
      </w:r>
      <w:r w:rsidR="004E0E20" w:rsidRPr="004C7298">
        <w:rPr>
          <w:rFonts w:ascii="Times New Roman" w:hAnsi="Times New Roman" w:cs="Times New Roman"/>
          <w:szCs w:val="24"/>
        </w:rPr>
        <w:t xml:space="preserve"> zadávací dokumentace</w:t>
      </w:r>
      <w:r w:rsidRPr="004C7298">
        <w:rPr>
          <w:rFonts w:ascii="Times New Roman" w:hAnsi="Times New Roman" w:cs="Times New Roman"/>
          <w:szCs w:val="24"/>
        </w:rPr>
        <w:t>.</w:t>
      </w:r>
    </w:p>
    <w:p w14:paraId="6859E060" w14:textId="5B01B9C9" w:rsidR="002E6454" w:rsidRDefault="002E6454" w:rsidP="00E93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4137F9" w14:textId="71964002" w:rsidR="002E6454" w:rsidRPr="004C7298" w:rsidRDefault="002E6454" w:rsidP="00E93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6ADC5F" w14:textId="77777777" w:rsidR="004E0E20" w:rsidRPr="00450CFB" w:rsidRDefault="004E0E20" w:rsidP="00E93963">
      <w:pPr>
        <w:spacing w:after="0" w:line="240" w:lineRule="auto"/>
        <w:jc w:val="both"/>
        <w:rPr>
          <w:rFonts w:ascii="Times New Roman" w:hAnsi="Times New Roman" w:cs="Times New Roman"/>
          <w:szCs w:val="24"/>
          <w:highlight w:val="yellow"/>
        </w:rPr>
      </w:pPr>
    </w:p>
    <w:p w14:paraId="6293FEC2" w14:textId="54DFB077" w:rsidR="00532A2E" w:rsidRPr="004C7298" w:rsidRDefault="00532A2E" w:rsidP="00E93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298">
        <w:rPr>
          <w:rFonts w:ascii="Times New Roman" w:hAnsi="Times New Roman" w:cs="Times New Roman"/>
          <w:szCs w:val="24"/>
        </w:rPr>
        <w:t>Součástí dodávky bude dodání dokumentace – uživatelského a administrátorského manuálu</w:t>
      </w:r>
      <w:r w:rsidR="004E0E20" w:rsidRPr="004C7298">
        <w:rPr>
          <w:rFonts w:ascii="Times New Roman" w:hAnsi="Times New Roman" w:cs="Times New Roman"/>
          <w:szCs w:val="24"/>
        </w:rPr>
        <w:t xml:space="preserve"> </w:t>
      </w:r>
      <w:r w:rsidRPr="004C7298">
        <w:rPr>
          <w:rFonts w:ascii="Times New Roman" w:hAnsi="Times New Roman" w:cs="Times New Roman"/>
          <w:szCs w:val="24"/>
        </w:rPr>
        <w:t>v elektronické</w:t>
      </w:r>
      <w:r w:rsidR="002D3DCD" w:rsidRPr="004C7298">
        <w:rPr>
          <w:rFonts w:ascii="Times New Roman" w:hAnsi="Times New Roman" w:cs="Times New Roman"/>
          <w:szCs w:val="24"/>
        </w:rPr>
        <w:t>m</w:t>
      </w:r>
      <w:r w:rsidRPr="004C7298">
        <w:rPr>
          <w:rFonts w:ascii="Times New Roman" w:hAnsi="Times New Roman" w:cs="Times New Roman"/>
          <w:szCs w:val="24"/>
        </w:rPr>
        <w:t xml:space="preserve"> formátu a jejich aktualizace s každou nově nasazenou verzí</w:t>
      </w:r>
      <w:r w:rsidR="00354F79" w:rsidRPr="004C7298">
        <w:rPr>
          <w:rFonts w:ascii="Times New Roman" w:hAnsi="Times New Roman" w:cs="Times New Roman"/>
          <w:szCs w:val="24"/>
        </w:rPr>
        <w:t xml:space="preserve">, </w:t>
      </w:r>
      <w:bookmarkStart w:id="3" w:name="_Hlk65843704"/>
      <w:r w:rsidR="00354F79" w:rsidRPr="004C7298">
        <w:rPr>
          <w:rFonts w:ascii="Times New Roman" w:hAnsi="Times New Roman" w:cs="Times New Roman"/>
          <w:szCs w:val="24"/>
        </w:rPr>
        <w:t xml:space="preserve">která přinese </w:t>
      </w:r>
      <w:r w:rsidR="00A23037" w:rsidRPr="004C7298">
        <w:rPr>
          <w:rFonts w:ascii="Times New Roman" w:hAnsi="Times New Roman" w:cs="Times New Roman"/>
          <w:szCs w:val="24"/>
        </w:rPr>
        <w:t>z</w:t>
      </w:r>
      <w:r w:rsidR="00354F79" w:rsidRPr="004C7298">
        <w:rPr>
          <w:rFonts w:ascii="Times New Roman" w:hAnsi="Times New Roman" w:cs="Times New Roman"/>
          <w:szCs w:val="24"/>
        </w:rPr>
        <w:t>měn</w:t>
      </w:r>
      <w:r w:rsidR="00A23037" w:rsidRPr="004C7298">
        <w:rPr>
          <w:rFonts w:ascii="Times New Roman" w:hAnsi="Times New Roman" w:cs="Times New Roman"/>
          <w:szCs w:val="24"/>
        </w:rPr>
        <w:t>y</w:t>
      </w:r>
      <w:r w:rsidR="00354F79" w:rsidRPr="004C7298">
        <w:rPr>
          <w:rFonts w:ascii="Times New Roman" w:hAnsi="Times New Roman" w:cs="Times New Roman"/>
          <w:szCs w:val="24"/>
        </w:rPr>
        <w:t xml:space="preserve"> v ovládání aplikace</w:t>
      </w:r>
      <w:r w:rsidRPr="004C7298">
        <w:rPr>
          <w:rFonts w:ascii="Times New Roman" w:hAnsi="Times New Roman" w:cs="Times New Roman"/>
          <w:szCs w:val="24"/>
        </w:rPr>
        <w:t>.</w:t>
      </w:r>
      <w:bookmarkEnd w:id="3"/>
    </w:p>
    <w:p w14:paraId="52CEB207" w14:textId="0792559C" w:rsidR="00734E94" w:rsidRDefault="004E0E20" w:rsidP="00E939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C7298">
        <w:rPr>
          <w:rFonts w:ascii="Times New Roman" w:hAnsi="Times New Roman" w:cs="Times New Roman"/>
          <w:szCs w:val="24"/>
        </w:rPr>
        <w:t>Uchazeč</w:t>
      </w:r>
      <w:r w:rsidR="008804AE" w:rsidRPr="004C7298">
        <w:rPr>
          <w:rFonts w:ascii="Times New Roman" w:hAnsi="Times New Roman" w:cs="Times New Roman"/>
          <w:szCs w:val="24"/>
        </w:rPr>
        <w:t>,</w:t>
      </w:r>
      <w:r w:rsidRPr="004C7298">
        <w:rPr>
          <w:rFonts w:ascii="Times New Roman" w:hAnsi="Times New Roman" w:cs="Times New Roman"/>
          <w:szCs w:val="24"/>
        </w:rPr>
        <w:t xml:space="preserve"> jako </w:t>
      </w:r>
      <w:r w:rsidR="008804AE" w:rsidRPr="004C7298">
        <w:rPr>
          <w:rFonts w:ascii="Times New Roman" w:hAnsi="Times New Roman" w:cs="Times New Roman"/>
          <w:szCs w:val="24"/>
        </w:rPr>
        <w:t xml:space="preserve">poskytovatel, </w:t>
      </w:r>
      <w:r w:rsidRPr="004C7298">
        <w:rPr>
          <w:rFonts w:ascii="Times New Roman" w:hAnsi="Times New Roman" w:cs="Times New Roman"/>
          <w:szCs w:val="24"/>
        </w:rPr>
        <w:t>bude mít p</w:t>
      </w:r>
      <w:r w:rsidR="00532A2E" w:rsidRPr="004C7298">
        <w:rPr>
          <w:rFonts w:ascii="Times New Roman" w:hAnsi="Times New Roman" w:cs="Times New Roman"/>
          <w:szCs w:val="24"/>
        </w:rPr>
        <w:t xml:space="preserve">ovinnost informovat určené pracovníky zadavatele o nasazení/změně aktuální verze </w:t>
      </w:r>
      <w:bookmarkStart w:id="4" w:name="_GoBack"/>
      <w:bookmarkEnd w:id="4"/>
      <w:r w:rsidRPr="004C7298">
        <w:rPr>
          <w:rFonts w:ascii="Times New Roman" w:hAnsi="Times New Roman" w:cs="Times New Roman"/>
          <w:szCs w:val="24"/>
        </w:rPr>
        <w:t>systému</w:t>
      </w:r>
      <w:r w:rsidR="00354F79" w:rsidRPr="004C7298">
        <w:rPr>
          <w:rFonts w:ascii="Times New Roman" w:hAnsi="Times New Roman" w:cs="Times New Roman"/>
          <w:szCs w:val="24"/>
        </w:rPr>
        <w:t>.</w:t>
      </w:r>
    </w:p>
    <w:p w14:paraId="074774F9" w14:textId="5B5F3618" w:rsidR="001D50EA" w:rsidRDefault="001D50EA" w:rsidP="00E9396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2A0DFC7" w14:textId="77777777" w:rsidR="001D50EA" w:rsidRPr="00525EC2" w:rsidRDefault="001D50EA" w:rsidP="001D5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Pr="00525EC2">
        <w:rPr>
          <w:rFonts w:ascii="Times New Roman" w:hAnsi="Times New Roman" w:cs="Times New Roman"/>
          <w:b/>
          <w:sz w:val="28"/>
          <w:szCs w:val="28"/>
          <w:u w:val="single"/>
        </w:rPr>
        <w:t>Požadavky na webové aplikace</w:t>
      </w:r>
    </w:p>
    <w:p w14:paraId="20B5C0F8" w14:textId="77777777" w:rsidR="001D50EA" w:rsidRDefault="001D50EA" w:rsidP="001D50EA">
      <w:pPr>
        <w:spacing w:after="0" w:line="240" w:lineRule="auto"/>
        <w:rPr>
          <w:rFonts w:ascii="Times New Roman" w:hAnsi="Times New Roman" w:cs="Times New Roman"/>
        </w:rPr>
      </w:pPr>
      <w:r w:rsidRPr="00525EC2">
        <w:rPr>
          <w:rFonts w:ascii="Times New Roman" w:hAnsi="Times New Roman" w:cs="Times New Roman"/>
        </w:rPr>
        <w:t>Zadavatel</w:t>
      </w:r>
      <w:r>
        <w:rPr>
          <w:rFonts w:ascii="Times New Roman" w:hAnsi="Times New Roman" w:cs="Times New Roman"/>
        </w:rPr>
        <w:t xml:space="preserve"> požaduje, aby uchazečem nabízené webové aplikace o</w:t>
      </w:r>
      <w:r>
        <w:rPr>
          <w:rFonts w:cstheme="minorHAnsi"/>
          <w:szCs w:val="20"/>
        </w:rPr>
        <w:t>bsahovaly řešení potlačující rizika</w:t>
      </w:r>
      <w:r w:rsidRPr="006C4140">
        <w:rPr>
          <w:rFonts w:cstheme="minorHAnsi"/>
          <w:szCs w:val="20"/>
        </w:rPr>
        <w:t xml:space="preserve"> dle doporučení OWASP</w:t>
      </w:r>
      <w:r>
        <w:rPr>
          <w:rFonts w:ascii="Times New Roman" w:hAnsi="Times New Roman" w:cs="Times New Roman"/>
        </w:rPr>
        <w:t xml:space="preserve"> z roku 2017 min. v rozsahu T10 (A1-A10):</w:t>
      </w:r>
    </w:p>
    <w:p w14:paraId="77B89E51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25EC2">
        <w:rPr>
          <w:rFonts w:ascii="Times New Roman" w:hAnsi="Times New Roman" w:cs="Times New Roman"/>
          <w:b/>
          <w:sz w:val="22"/>
          <w:szCs w:val="22"/>
        </w:rPr>
        <w:t>A1</w:t>
      </w:r>
      <w:r w:rsidRPr="00525EC2">
        <w:rPr>
          <w:rFonts w:ascii="Times New Roman" w:hAnsi="Times New Roman" w:cs="Times New Roman"/>
          <w:b/>
        </w:rPr>
        <w:t xml:space="preserve"> – </w:t>
      </w:r>
      <w:proofErr w:type="gramStart"/>
      <w:r w:rsidRPr="00525EC2">
        <w:rPr>
          <w:rFonts w:ascii="Times New Roman" w:hAnsi="Times New Roman" w:cs="Times New Roman"/>
          <w:b/>
          <w:color w:val="auto"/>
          <w:sz w:val="22"/>
          <w:szCs w:val="22"/>
        </w:rPr>
        <w:t>injektování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-</w:t>
      </w:r>
      <w:r w:rsidRPr="00525E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525EC2">
        <w:rPr>
          <w:rFonts w:ascii="Times New Roman" w:hAnsi="Times New Roman" w:cs="Times New Roman"/>
          <w:color w:val="auto"/>
          <w:sz w:val="22"/>
          <w:szCs w:val="22"/>
        </w:rPr>
        <w:t>e</w:t>
      </w:r>
      <w:proofErr w:type="gramEnd"/>
      <w:r w:rsidRPr="00525EC2">
        <w:rPr>
          <w:rFonts w:ascii="Times New Roman" w:hAnsi="Times New Roman" w:cs="Times New Roman"/>
          <w:color w:val="auto"/>
          <w:sz w:val="22"/>
          <w:szCs w:val="22"/>
        </w:rPr>
        <w:t xml:space="preserve"> zranitelnostem injektováním, např. injektováním SQL, OS a LDAP, dochází,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09E7A6C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525EC2">
        <w:rPr>
          <w:rFonts w:ascii="Times New Roman" w:hAnsi="Times New Roman" w:cs="Times New Roman"/>
          <w:color w:val="auto"/>
          <w:sz w:val="22"/>
          <w:szCs w:val="22"/>
        </w:rPr>
        <w:t xml:space="preserve">když se jako součást příkazu nebo dotazu odesílají do interpretu nedůvěryhodná data.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ACB3169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Ú</w:t>
      </w:r>
      <w:r w:rsidRPr="00525EC2">
        <w:rPr>
          <w:rFonts w:ascii="Times New Roman" w:hAnsi="Times New Roman" w:cs="Times New Roman"/>
          <w:color w:val="auto"/>
          <w:sz w:val="22"/>
          <w:szCs w:val="22"/>
        </w:rPr>
        <w:t xml:space="preserve">točníkova nepřátelská data mohou lstí přimět interpret k provedení nezamýšlených příkazů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033817B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525EC2">
        <w:rPr>
          <w:rFonts w:ascii="Times New Roman" w:hAnsi="Times New Roman" w:cs="Times New Roman"/>
          <w:color w:val="auto"/>
          <w:sz w:val="22"/>
          <w:szCs w:val="22"/>
        </w:rPr>
        <w:t>nebo k umožnění přístupu k datům bez řádné autorizace.</w:t>
      </w:r>
    </w:p>
    <w:p w14:paraId="12FB260D" w14:textId="77777777" w:rsidR="001D50EA" w:rsidRPr="00525EC2" w:rsidRDefault="001D50EA" w:rsidP="001D50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7EF7672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25EC2">
        <w:rPr>
          <w:rFonts w:ascii="Times New Roman" w:hAnsi="Times New Roman" w:cs="Times New Roman"/>
          <w:b/>
          <w:sz w:val="22"/>
          <w:szCs w:val="22"/>
        </w:rPr>
        <w:t xml:space="preserve">A2 – Chybná autentizace a správa </w:t>
      </w:r>
      <w:proofErr w:type="gramStart"/>
      <w:r w:rsidRPr="00525EC2">
        <w:rPr>
          <w:rFonts w:ascii="Times New Roman" w:hAnsi="Times New Roman" w:cs="Times New Roman"/>
          <w:b/>
          <w:sz w:val="22"/>
          <w:szCs w:val="22"/>
        </w:rPr>
        <w:t>relace</w:t>
      </w:r>
      <w:r>
        <w:rPr>
          <w:rFonts w:ascii="Times New Roman" w:hAnsi="Times New Roman" w:cs="Times New Roman"/>
          <w:b/>
          <w:sz w:val="22"/>
          <w:szCs w:val="22"/>
        </w:rPr>
        <w:t xml:space="preserve"> - </w:t>
      </w:r>
      <w:r>
        <w:rPr>
          <w:rFonts w:ascii="Times New Roman" w:hAnsi="Times New Roman" w:cs="Times New Roman"/>
          <w:color w:val="auto"/>
          <w:sz w:val="22"/>
          <w:szCs w:val="22"/>
        </w:rPr>
        <w:t>f</w:t>
      </w:r>
      <w:r w:rsidRPr="00525EC2">
        <w:rPr>
          <w:rFonts w:ascii="Times New Roman" w:hAnsi="Times New Roman" w:cs="Times New Roman"/>
          <w:color w:val="auto"/>
          <w:sz w:val="22"/>
          <w:szCs w:val="22"/>
        </w:rPr>
        <w:t>unkce</w:t>
      </w:r>
      <w:proofErr w:type="gramEnd"/>
      <w:r w:rsidRPr="00525EC2">
        <w:rPr>
          <w:rFonts w:ascii="Times New Roman" w:hAnsi="Times New Roman" w:cs="Times New Roman"/>
          <w:color w:val="auto"/>
          <w:sz w:val="22"/>
          <w:szCs w:val="22"/>
        </w:rPr>
        <w:t xml:space="preserve"> aplikací, které se vztahují k ověřování a správě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</w:p>
    <w:p w14:paraId="489FD652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525EC2">
        <w:rPr>
          <w:rFonts w:ascii="Times New Roman" w:hAnsi="Times New Roman" w:cs="Times New Roman"/>
          <w:color w:val="auto"/>
          <w:sz w:val="22"/>
          <w:szCs w:val="22"/>
        </w:rPr>
        <w:t xml:space="preserve">relace, často nejsou provedeny správně, což útočníkům umožňuje kompromitovat hesla, klíče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6EDD8A3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525EC2">
        <w:rPr>
          <w:rFonts w:ascii="Times New Roman" w:hAnsi="Times New Roman" w:cs="Times New Roman"/>
          <w:color w:val="auto"/>
          <w:sz w:val="22"/>
          <w:szCs w:val="22"/>
        </w:rPr>
        <w:t xml:space="preserve">nebo tokeny relací anebo zneužít jiné slabiny v implementaci k tomu, aby převzali identitu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D9CBEAE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525EC2">
        <w:rPr>
          <w:rFonts w:ascii="Times New Roman" w:hAnsi="Times New Roman" w:cs="Times New Roman"/>
          <w:color w:val="auto"/>
          <w:sz w:val="22"/>
          <w:szCs w:val="22"/>
        </w:rPr>
        <w:t>jiných uživatelů.</w:t>
      </w:r>
    </w:p>
    <w:p w14:paraId="614BEE67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905D36A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F0385">
        <w:rPr>
          <w:rFonts w:ascii="Times New Roman" w:hAnsi="Times New Roman" w:cs="Times New Roman"/>
          <w:b/>
          <w:sz w:val="22"/>
          <w:szCs w:val="22"/>
        </w:rPr>
        <w:t>A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0F0385">
        <w:rPr>
          <w:rFonts w:ascii="Times New Roman" w:hAnsi="Times New Roman" w:cs="Times New Roman"/>
          <w:b/>
          <w:sz w:val="22"/>
          <w:szCs w:val="22"/>
        </w:rPr>
        <w:t xml:space="preserve"> – Expozice citlivých </w:t>
      </w:r>
      <w:proofErr w:type="gramStart"/>
      <w:r w:rsidRPr="000F0385">
        <w:rPr>
          <w:rFonts w:ascii="Times New Roman" w:hAnsi="Times New Roman" w:cs="Times New Roman"/>
          <w:b/>
          <w:sz w:val="22"/>
          <w:szCs w:val="22"/>
        </w:rPr>
        <w:t>dat</w:t>
      </w:r>
      <w:r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0F0385">
        <w:rPr>
          <w:rFonts w:ascii="Times New Roman" w:hAnsi="Times New Roman" w:cs="Times New Roman"/>
          <w:color w:val="auto"/>
          <w:sz w:val="22"/>
          <w:szCs w:val="22"/>
        </w:rPr>
        <w:t>mnoho</w:t>
      </w:r>
      <w:proofErr w:type="gramEnd"/>
      <w:r w:rsidRPr="000F0385">
        <w:rPr>
          <w:rFonts w:ascii="Times New Roman" w:hAnsi="Times New Roman" w:cs="Times New Roman"/>
          <w:color w:val="auto"/>
          <w:sz w:val="22"/>
          <w:szCs w:val="22"/>
        </w:rPr>
        <w:t xml:space="preserve"> webových aplikací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 rozhraní API </w:t>
      </w:r>
      <w:r w:rsidRPr="000F0385">
        <w:rPr>
          <w:rFonts w:ascii="Times New Roman" w:hAnsi="Times New Roman" w:cs="Times New Roman"/>
          <w:color w:val="auto"/>
          <w:sz w:val="22"/>
          <w:szCs w:val="22"/>
        </w:rPr>
        <w:t xml:space="preserve">nechrání náležitě citlivá data,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</w:p>
    <w:p w14:paraId="2F8C55DC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0F0385">
        <w:rPr>
          <w:rFonts w:ascii="Times New Roman" w:hAnsi="Times New Roman" w:cs="Times New Roman"/>
          <w:color w:val="auto"/>
          <w:sz w:val="22"/>
          <w:szCs w:val="22"/>
        </w:rPr>
        <w:t xml:space="preserve">jakými jsou </w:t>
      </w:r>
      <w:r>
        <w:rPr>
          <w:rFonts w:ascii="Times New Roman" w:hAnsi="Times New Roman" w:cs="Times New Roman"/>
          <w:color w:val="auto"/>
          <w:sz w:val="22"/>
          <w:szCs w:val="22"/>
        </w:rPr>
        <w:t>např. finanční, zdravotní a PII.</w:t>
      </w:r>
      <w:r w:rsidRPr="000F0385">
        <w:rPr>
          <w:rFonts w:ascii="Times New Roman" w:hAnsi="Times New Roman" w:cs="Times New Roman"/>
          <w:color w:val="auto"/>
          <w:sz w:val="22"/>
          <w:szCs w:val="22"/>
        </w:rPr>
        <w:t xml:space="preserve"> Tato slabě chráněná data útočníci mohou krást či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5C6B649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0F0385">
        <w:rPr>
          <w:rFonts w:ascii="Times New Roman" w:hAnsi="Times New Roman" w:cs="Times New Roman"/>
          <w:color w:val="auto"/>
          <w:sz w:val="22"/>
          <w:szCs w:val="22"/>
        </w:rPr>
        <w:t xml:space="preserve">modifikovat, aby mohli provádět podvody s kreditními kartami, krádeže identity nebo jiné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34BCE6F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trestné činy</w:t>
      </w:r>
      <w:r w:rsidRPr="000F0385">
        <w:rPr>
          <w:rFonts w:ascii="Times New Roman" w:hAnsi="Times New Roman" w:cs="Times New Roman"/>
          <w:color w:val="auto"/>
          <w:sz w:val="22"/>
          <w:szCs w:val="22"/>
        </w:rPr>
        <w:t xml:space="preserve">. Citlivá data si zaslouží zvláštní ochranu, např. šifrování dat v klidu nebo v </w:t>
      </w:r>
    </w:p>
    <w:p w14:paraId="2E3B4FD8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na cestě</w:t>
      </w:r>
      <w:r w:rsidRPr="000F0385">
        <w:rPr>
          <w:rFonts w:ascii="Times New Roman" w:hAnsi="Times New Roman" w:cs="Times New Roman"/>
          <w:color w:val="auto"/>
          <w:sz w:val="22"/>
          <w:szCs w:val="22"/>
        </w:rPr>
        <w:t>, stejně tak i zvláštní bezpečnostní opatření pro data v prohlížeči.</w:t>
      </w:r>
    </w:p>
    <w:p w14:paraId="3472CAF1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2E03F3E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F0385">
        <w:rPr>
          <w:rFonts w:ascii="Times New Roman" w:hAnsi="Times New Roman" w:cs="Times New Roman"/>
          <w:b/>
          <w:sz w:val="22"/>
          <w:szCs w:val="22"/>
        </w:rPr>
        <w:t>A4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F0385">
        <w:rPr>
          <w:rFonts w:ascii="Times New Roman" w:hAnsi="Times New Roman" w:cs="Times New Roman"/>
          <w:b/>
          <w:sz w:val="22"/>
          <w:szCs w:val="22"/>
        </w:rPr>
        <w:t>–</w:t>
      </w:r>
      <w:r>
        <w:rPr>
          <w:rFonts w:ascii="Times New Roman" w:hAnsi="Times New Roman" w:cs="Times New Roman"/>
          <w:b/>
          <w:sz w:val="22"/>
          <w:szCs w:val="22"/>
        </w:rPr>
        <w:t xml:space="preserve"> XML externí subjekty (XXE) - </w:t>
      </w:r>
      <w:r w:rsidRPr="006C3F6B">
        <w:rPr>
          <w:rFonts w:ascii="Times New Roman" w:hAnsi="Times New Roman" w:cs="Times New Roman"/>
          <w:sz w:val="22"/>
          <w:szCs w:val="22"/>
        </w:rPr>
        <w:t>m</w:t>
      </w:r>
      <w:r w:rsidRPr="006C3F6B">
        <w:rPr>
          <w:rFonts w:ascii="Times New Roman" w:hAnsi="Times New Roman" w:cs="Times New Roman"/>
          <w:color w:val="auto"/>
          <w:sz w:val="22"/>
          <w:szCs w:val="22"/>
        </w:rPr>
        <w:t xml:space="preserve">noho starších nebo špatně nakonfigurovaných procesorů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FE6F022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6C3F6B">
        <w:rPr>
          <w:rFonts w:ascii="Times New Roman" w:hAnsi="Times New Roman" w:cs="Times New Roman"/>
          <w:color w:val="auto"/>
          <w:sz w:val="22"/>
          <w:szCs w:val="22"/>
        </w:rPr>
        <w:t>XML vyhodnocuje odkazy na externí entity v rámci XML dokument</w:t>
      </w:r>
      <w:r>
        <w:rPr>
          <w:rFonts w:ascii="Times New Roman" w:hAnsi="Times New Roman" w:cs="Times New Roman"/>
          <w:color w:val="auto"/>
          <w:sz w:val="22"/>
          <w:szCs w:val="22"/>
        </w:rPr>
        <w:t>ů</w:t>
      </w:r>
      <w:r w:rsidRPr="006C3F6B">
        <w:rPr>
          <w:rFonts w:ascii="Times New Roman" w:hAnsi="Times New Roman" w:cs="Times New Roman"/>
          <w:color w:val="auto"/>
          <w:sz w:val="22"/>
          <w:szCs w:val="22"/>
        </w:rPr>
        <w:t xml:space="preserve">. Externí entity lze použít k </w:t>
      </w:r>
    </w:p>
    <w:p w14:paraId="3997348C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6C3F6B">
        <w:rPr>
          <w:rFonts w:ascii="Times New Roman" w:hAnsi="Times New Roman" w:cs="Times New Roman"/>
          <w:color w:val="auto"/>
          <w:sz w:val="22"/>
          <w:szCs w:val="22"/>
        </w:rPr>
        <w:t xml:space="preserve">odhalení interních souborů pomocí obslužné rutiny identifikátoru URI souboru, interní sdílení </w:t>
      </w:r>
    </w:p>
    <w:p w14:paraId="78C7C3C9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6C3F6B">
        <w:rPr>
          <w:rFonts w:ascii="Times New Roman" w:hAnsi="Times New Roman" w:cs="Times New Roman"/>
          <w:color w:val="auto"/>
          <w:sz w:val="22"/>
          <w:szCs w:val="22"/>
        </w:rPr>
        <w:t>souborů, interní skenování portů, vzdálené spuštění kódu a útoky odmítnutí služby.</w:t>
      </w:r>
    </w:p>
    <w:p w14:paraId="22AEE990" w14:textId="77777777" w:rsidR="001D50EA" w:rsidRDefault="001D50EA" w:rsidP="001D50E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2B42F063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A5 – Nedostatečné řízení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přístupů - </w:t>
      </w:r>
      <w:r w:rsidRPr="006C3F6B">
        <w:rPr>
          <w:rFonts w:ascii="Times New Roman" w:hAnsi="Times New Roman" w:cs="Times New Roman"/>
          <w:sz w:val="22"/>
          <w:szCs w:val="22"/>
        </w:rPr>
        <w:t>o</w:t>
      </w:r>
      <w:r w:rsidRPr="006C3F6B">
        <w:rPr>
          <w:rFonts w:ascii="Times New Roman" w:hAnsi="Times New Roman" w:cs="Times New Roman"/>
          <w:color w:val="auto"/>
          <w:sz w:val="22"/>
          <w:szCs w:val="22"/>
        </w:rPr>
        <w:t>mezení</w:t>
      </w:r>
      <w:proofErr w:type="gramEnd"/>
      <w:r w:rsidRPr="006C3F6B">
        <w:rPr>
          <w:rFonts w:ascii="Times New Roman" w:hAnsi="Times New Roman" w:cs="Times New Roman"/>
          <w:color w:val="auto"/>
          <w:sz w:val="22"/>
          <w:szCs w:val="22"/>
        </w:rPr>
        <w:t xml:space="preserve"> toho, co mají povolen</w:t>
      </w: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6C3F6B">
        <w:rPr>
          <w:rFonts w:ascii="Times New Roman" w:hAnsi="Times New Roman" w:cs="Times New Roman"/>
          <w:color w:val="auto"/>
          <w:sz w:val="22"/>
          <w:szCs w:val="22"/>
        </w:rPr>
        <w:t xml:space="preserve"> ověřovaní uživatelé, často </w:t>
      </w:r>
    </w:p>
    <w:p w14:paraId="420CCCD9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6C3F6B">
        <w:rPr>
          <w:rFonts w:ascii="Times New Roman" w:hAnsi="Times New Roman" w:cs="Times New Roman"/>
          <w:color w:val="auto"/>
          <w:sz w:val="22"/>
          <w:szCs w:val="22"/>
        </w:rPr>
        <w:t xml:space="preserve">nejsou řádně vynucována. Útočníci mohou tyto nedostatky využít k přístupu k neoprávněným </w:t>
      </w:r>
    </w:p>
    <w:p w14:paraId="001B743B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6C3F6B">
        <w:rPr>
          <w:rFonts w:ascii="Times New Roman" w:hAnsi="Times New Roman" w:cs="Times New Roman"/>
          <w:color w:val="auto"/>
          <w:sz w:val="22"/>
          <w:szCs w:val="22"/>
        </w:rPr>
        <w:t xml:space="preserve">funkcím a / nebo datům, jako je přístup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Pr="006C3F6B">
        <w:rPr>
          <w:rFonts w:ascii="Times New Roman" w:hAnsi="Times New Roman" w:cs="Times New Roman"/>
          <w:color w:val="auto"/>
          <w:sz w:val="22"/>
          <w:szCs w:val="22"/>
        </w:rPr>
        <w:t>účt</w:t>
      </w:r>
      <w:r>
        <w:rPr>
          <w:rFonts w:ascii="Times New Roman" w:hAnsi="Times New Roman" w:cs="Times New Roman"/>
          <w:color w:val="auto"/>
          <w:sz w:val="22"/>
          <w:szCs w:val="22"/>
        </w:rPr>
        <w:t>ům</w:t>
      </w:r>
      <w:r w:rsidRPr="006C3F6B">
        <w:rPr>
          <w:rFonts w:ascii="Times New Roman" w:hAnsi="Times New Roman" w:cs="Times New Roman"/>
          <w:color w:val="auto"/>
          <w:sz w:val="22"/>
          <w:szCs w:val="22"/>
        </w:rPr>
        <w:t xml:space="preserve"> jiných uživatelů, prohlížení citlivých souborů, </w:t>
      </w:r>
    </w:p>
    <w:p w14:paraId="3846B547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6C3F6B">
        <w:rPr>
          <w:rFonts w:ascii="Times New Roman" w:hAnsi="Times New Roman" w:cs="Times New Roman"/>
          <w:color w:val="auto"/>
          <w:sz w:val="22"/>
          <w:szCs w:val="22"/>
        </w:rPr>
        <w:t>úprava dat ostatních uživatelů, změna přístupových práv atd.</w:t>
      </w:r>
    </w:p>
    <w:p w14:paraId="0BA54754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EAE1DE8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F0385">
        <w:rPr>
          <w:rFonts w:ascii="Times New Roman" w:hAnsi="Times New Roman" w:cs="Times New Roman"/>
          <w:b/>
          <w:sz w:val="22"/>
          <w:szCs w:val="22"/>
        </w:rPr>
        <w:t>A</w:t>
      </w: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0F0385">
        <w:rPr>
          <w:rFonts w:ascii="Times New Roman" w:hAnsi="Times New Roman" w:cs="Times New Roman"/>
          <w:b/>
          <w:sz w:val="22"/>
          <w:szCs w:val="22"/>
        </w:rPr>
        <w:t xml:space="preserve"> – Ne-zabezpečená </w:t>
      </w:r>
      <w:proofErr w:type="gramStart"/>
      <w:r w:rsidRPr="000F0385">
        <w:rPr>
          <w:rFonts w:ascii="Times New Roman" w:hAnsi="Times New Roman" w:cs="Times New Roman"/>
          <w:b/>
          <w:sz w:val="22"/>
          <w:szCs w:val="22"/>
        </w:rPr>
        <w:t>konfigurace</w:t>
      </w:r>
      <w:r>
        <w:rPr>
          <w:rFonts w:ascii="Times New Roman" w:hAnsi="Times New Roman" w:cs="Times New Roman"/>
          <w:b/>
        </w:rPr>
        <w:t xml:space="preserve"> - </w:t>
      </w:r>
      <w:r w:rsidRPr="000F0385">
        <w:rPr>
          <w:rFonts w:ascii="Times New Roman" w:hAnsi="Times New Roman" w:cs="Times New Roman"/>
          <w:color w:val="auto"/>
          <w:sz w:val="22"/>
          <w:szCs w:val="22"/>
        </w:rPr>
        <w:t>dobré</w:t>
      </w:r>
      <w:proofErr w:type="gramEnd"/>
      <w:r w:rsidRPr="000F0385">
        <w:rPr>
          <w:rFonts w:ascii="Times New Roman" w:hAnsi="Times New Roman" w:cs="Times New Roman"/>
          <w:color w:val="auto"/>
          <w:sz w:val="22"/>
          <w:szCs w:val="22"/>
        </w:rPr>
        <w:t xml:space="preserve"> zabezpečení vyžaduje mít definováno a nasazeno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8BE368E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0F0385">
        <w:rPr>
          <w:rFonts w:ascii="Times New Roman" w:hAnsi="Times New Roman" w:cs="Times New Roman"/>
          <w:color w:val="auto"/>
          <w:sz w:val="22"/>
          <w:szCs w:val="22"/>
        </w:rPr>
        <w:t xml:space="preserve">bezpečné nastavení aplikace, </w:t>
      </w:r>
      <w:proofErr w:type="spellStart"/>
      <w:r w:rsidRPr="000F0385">
        <w:rPr>
          <w:rFonts w:ascii="Times New Roman" w:hAnsi="Times New Roman" w:cs="Times New Roman"/>
          <w:color w:val="auto"/>
          <w:sz w:val="22"/>
          <w:szCs w:val="22"/>
        </w:rPr>
        <w:t>frameworků</w:t>
      </w:r>
      <w:proofErr w:type="spellEnd"/>
      <w:r w:rsidRPr="000F0385">
        <w:rPr>
          <w:rFonts w:ascii="Times New Roman" w:hAnsi="Times New Roman" w:cs="Times New Roman"/>
          <w:color w:val="auto"/>
          <w:sz w:val="22"/>
          <w:szCs w:val="22"/>
        </w:rPr>
        <w:t>, aplikačního serveru, webového serveru, databázového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43FC74C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0F0385">
        <w:rPr>
          <w:rFonts w:ascii="Times New Roman" w:hAnsi="Times New Roman" w:cs="Times New Roman"/>
          <w:color w:val="auto"/>
          <w:sz w:val="22"/>
          <w:szCs w:val="22"/>
        </w:rPr>
        <w:t>serveru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0F0385">
        <w:rPr>
          <w:rFonts w:ascii="Times New Roman" w:hAnsi="Times New Roman" w:cs="Times New Roman"/>
          <w:color w:val="auto"/>
          <w:sz w:val="22"/>
          <w:szCs w:val="22"/>
        </w:rPr>
        <w:t xml:space="preserve"> platformy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cloudového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úložiště, z</w:t>
      </w:r>
      <w:r w:rsidRPr="00A20AB7">
        <w:rPr>
          <w:rFonts w:ascii="Times New Roman" w:hAnsi="Times New Roman" w:cs="Times New Roman"/>
          <w:color w:val="auto"/>
          <w:sz w:val="22"/>
          <w:szCs w:val="22"/>
        </w:rPr>
        <w:t>áhlaví HTTP a podrobn</w:t>
      </w:r>
      <w:r>
        <w:rPr>
          <w:rFonts w:ascii="Times New Roman" w:hAnsi="Times New Roman" w:cs="Times New Roman"/>
          <w:color w:val="auto"/>
          <w:sz w:val="22"/>
          <w:szCs w:val="22"/>
        </w:rPr>
        <w:t>ých</w:t>
      </w:r>
      <w:r w:rsidRPr="00A20AB7">
        <w:rPr>
          <w:rFonts w:ascii="Times New Roman" w:hAnsi="Times New Roman" w:cs="Times New Roman"/>
          <w:color w:val="auto"/>
          <w:sz w:val="22"/>
          <w:szCs w:val="22"/>
        </w:rPr>
        <w:t xml:space="preserve"> chybov</w:t>
      </w:r>
      <w:r>
        <w:rPr>
          <w:rFonts w:ascii="Times New Roman" w:hAnsi="Times New Roman" w:cs="Times New Roman"/>
          <w:color w:val="auto"/>
          <w:sz w:val="22"/>
          <w:szCs w:val="22"/>
        </w:rPr>
        <w:t>ých</w:t>
      </w:r>
      <w:r w:rsidRPr="00A20AB7">
        <w:rPr>
          <w:rFonts w:ascii="Times New Roman" w:hAnsi="Times New Roman" w:cs="Times New Roman"/>
          <w:color w:val="auto"/>
          <w:sz w:val="22"/>
          <w:szCs w:val="22"/>
        </w:rPr>
        <w:t xml:space="preserve"> zpráv </w:t>
      </w:r>
    </w:p>
    <w:p w14:paraId="6DCD5CB0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A20AB7">
        <w:rPr>
          <w:rFonts w:ascii="Times New Roman" w:hAnsi="Times New Roman" w:cs="Times New Roman"/>
          <w:color w:val="auto"/>
          <w:sz w:val="22"/>
          <w:szCs w:val="22"/>
        </w:rPr>
        <w:t>obsahující</w:t>
      </w:r>
      <w:r>
        <w:rPr>
          <w:rFonts w:ascii="Times New Roman" w:hAnsi="Times New Roman" w:cs="Times New Roman"/>
          <w:color w:val="auto"/>
          <w:sz w:val="22"/>
          <w:szCs w:val="22"/>
        </w:rPr>
        <w:t>ch</w:t>
      </w:r>
      <w:r w:rsidRPr="00A20AB7">
        <w:rPr>
          <w:rFonts w:ascii="Times New Roman" w:hAnsi="Times New Roman" w:cs="Times New Roman"/>
          <w:color w:val="auto"/>
          <w:sz w:val="22"/>
          <w:szCs w:val="22"/>
        </w:rPr>
        <w:t xml:space="preserve"> citlivé informace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0F0385">
        <w:rPr>
          <w:rFonts w:ascii="Times New Roman" w:hAnsi="Times New Roman" w:cs="Times New Roman"/>
          <w:color w:val="auto"/>
          <w:sz w:val="22"/>
          <w:szCs w:val="22"/>
        </w:rPr>
        <w:t xml:space="preserve">Bezpečnostní nastavení by měla být definována, prováděna a </w:t>
      </w:r>
    </w:p>
    <w:p w14:paraId="7A69C0F9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0F0385">
        <w:rPr>
          <w:rFonts w:ascii="Times New Roman" w:hAnsi="Times New Roman" w:cs="Times New Roman"/>
          <w:color w:val="auto"/>
          <w:sz w:val="22"/>
          <w:szCs w:val="22"/>
        </w:rPr>
        <w:t xml:space="preserve">udržována, protože výchozí hodnoty jsou často riskantní. </w:t>
      </w:r>
      <w:r>
        <w:rPr>
          <w:rFonts w:ascii="Times New Roman" w:hAnsi="Times New Roman" w:cs="Times New Roman"/>
          <w:color w:val="auto"/>
          <w:sz w:val="22"/>
          <w:szCs w:val="22"/>
        </w:rPr>
        <w:t>V</w:t>
      </w:r>
      <w:r w:rsidRPr="00A20AB7">
        <w:rPr>
          <w:rFonts w:ascii="Times New Roman" w:hAnsi="Times New Roman" w:cs="Times New Roman"/>
          <w:color w:val="auto"/>
          <w:sz w:val="22"/>
          <w:szCs w:val="22"/>
        </w:rPr>
        <w:t xml:space="preserve">šechny operační systémy, rámce, </w:t>
      </w:r>
    </w:p>
    <w:p w14:paraId="461D062B" w14:textId="77777777" w:rsidR="001D50EA" w:rsidRDefault="001D50EA" w:rsidP="001D50EA">
      <w:pPr>
        <w:pStyle w:val="Default"/>
        <w:rPr>
          <w:rFonts w:ascii="Helvetica" w:hAnsi="Helvetica" w:cs="Helvetica"/>
          <w:sz w:val="27"/>
          <w:szCs w:val="27"/>
          <w:shd w:val="clear" w:color="auto" w:fill="F5F5F5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A20AB7">
        <w:rPr>
          <w:rFonts w:ascii="Times New Roman" w:hAnsi="Times New Roman" w:cs="Times New Roman"/>
          <w:color w:val="auto"/>
          <w:sz w:val="22"/>
          <w:szCs w:val="22"/>
        </w:rPr>
        <w:t>knihovny a aplikace musí být bezpečně nakonfigurovány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Pr="00A20A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včas </w:t>
      </w:r>
      <w:r w:rsidRPr="00A20AB7">
        <w:rPr>
          <w:rFonts w:ascii="Times New Roman" w:hAnsi="Times New Roman" w:cs="Times New Roman"/>
          <w:color w:val="auto"/>
          <w:sz w:val="22"/>
          <w:szCs w:val="22"/>
        </w:rPr>
        <w:t>opraveny a upgradovány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282873F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Helvetica" w:hAnsi="Helvetica" w:cs="Helvetica"/>
          <w:sz w:val="27"/>
          <w:szCs w:val="27"/>
          <w:shd w:val="clear" w:color="auto" w:fill="F5F5F5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48B5DBE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27607">
        <w:rPr>
          <w:rFonts w:ascii="Times New Roman" w:hAnsi="Times New Roman" w:cs="Times New Roman"/>
          <w:b/>
          <w:sz w:val="22"/>
          <w:szCs w:val="22"/>
        </w:rPr>
        <w:t>A</w:t>
      </w: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F27607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 w:rsidRPr="00F27607">
        <w:rPr>
          <w:rFonts w:ascii="Times New Roman" w:hAnsi="Times New Roman" w:cs="Times New Roman"/>
          <w:b/>
          <w:sz w:val="22"/>
          <w:szCs w:val="22"/>
        </w:rPr>
        <w:t>Cross-Site</w:t>
      </w:r>
      <w:proofErr w:type="spellEnd"/>
      <w:r w:rsidRPr="00F2760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F27607">
        <w:rPr>
          <w:rFonts w:ascii="Times New Roman" w:hAnsi="Times New Roman" w:cs="Times New Roman"/>
          <w:b/>
          <w:sz w:val="22"/>
          <w:szCs w:val="22"/>
        </w:rPr>
        <w:t>Scripting</w:t>
      </w:r>
      <w:proofErr w:type="spellEnd"/>
      <w:r w:rsidRPr="00F27607">
        <w:rPr>
          <w:rFonts w:ascii="Times New Roman" w:hAnsi="Times New Roman" w:cs="Times New Roman"/>
          <w:b/>
          <w:sz w:val="22"/>
          <w:szCs w:val="22"/>
        </w:rPr>
        <w:t xml:space="preserve"> (XSS</w:t>
      </w:r>
      <w:r w:rsidRPr="00F27607">
        <w:rPr>
          <w:rFonts w:ascii="Times New Roman" w:hAnsi="Times New Roman" w:cs="Times New Roman"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 c</w:t>
      </w:r>
      <w:r w:rsidRPr="00F27607">
        <w:rPr>
          <w:rFonts w:ascii="Times New Roman" w:hAnsi="Times New Roman" w:cs="Times New Roman"/>
          <w:color w:val="auto"/>
          <w:sz w:val="22"/>
          <w:szCs w:val="22"/>
        </w:rPr>
        <w:t xml:space="preserve">hyby typu XSS nastávají tehdy, když aplikace přijme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1982468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        </w:t>
      </w:r>
      <w:r w:rsidRPr="00F27607">
        <w:rPr>
          <w:rFonts w:ascii="Times New Roman" w:hAnsi="Times New Roman" w:cs="Times New Roman"/>
          <w:color w:val="auto"/>
          <w:sz w:val="22"/>
          <w:szCs w:val="22"/>
        </w:rPr>
        <w:t xml:space="preserve">nedůvěryhodná data a odešle je webovému prohlížeči bez řádného ověření nebo </w:t>
      </w:r>
      <w:proofErr w:type="spellStart"/>
      <w:r w:rsidRPr="00F27607">
        <w:rPr>
          <w:rFonts w:ascii="Times New Roman" w:hAnsi="Times New Roman" w:cs="Times New Roman"/>
          <w:color w:val="auto"/>
          <w:sz w:val="22"/>
          <w:szCs w:val="22"/>
        </w:rPr>
        <w:t>escapování</w:t>
      </w:r>
      <w:proofErr w:type="spellEnd"/>
      <w:r w:rsidRPr="00F2760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4B97037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F27607">
        <w:rPr>
          <w:rFonts w:ascii="Times New Roman" w:hAnsi="Times New Roman" w:cs="Times New Roman"/>
          <w:color w:val="auto"/>
          <w:sz w:val="22"/>
          <w:szCs w:val="22"/>
        </w:rPr>
        <w:t xml:space="preserve">XSS útočníkům umožňuje spouštět skripty v prohlížeči oběti, které mohou unést uživatelské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912BDEE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Pr="00F27607">
        <w:rPr>
          <w:rFonts w:ascii="Times New Roman" w:hAnsi="Times New Roman" w:cs="Times New Roman"/>
          <w:color w:val="auto"/>
          <w:sz w:val="22"/>
          <w:szCs w:val="22"/>
        </w:rPr>
        <w:t xml:space="preserve">relace, přetvořit webové stránky nebo přesměrovat uživatele na </w:t>
      </w:r>
      <w:r>
        <w:rPr>
          <w:rFonts w:ascii="Times New Roman" w:hAnsi="Times New Roman" w:cs="Times New Roman"/>
          <w:color w:val="auto"/>
          <w:sz w:val="22"/>
          <w:szCs w:val="22"/>
        </w:rPr>
        <w:t>škodlivé</w:t>
      </w:r>
      <w:r w:rsidRPr="00F27607">
        <w:rPr>
          <w:rFonts w:ascii="Times New Roman" w:hAnsi="Times New Roman" w:cs="Times New Roman"/>
          <w:color w:val="auto"/>
          <w:sz w:val="22"/>
          <w:szCs w:val="22"/>
        </w:rPr>
        <w:t xml:space="preserve"> stránky.</w:t>
      </w:r>
    </w:p>
    <w:p w14:paraId="6F0D2608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678E130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F0385">
        <w:rPr>
          <w:rFonts w:ascii="Times New Roman" w:hAnsi="Times New Roman" w:cs="Times New Roman"/>
          <w:b/>
          <w:sz w:val="22"/>
          <w:szCs w:val="22"/>
        </w:rPr>
        <w:t xml:space="preserve">A8 </w:t>
      </w:r>
      <w:r>
        <w:rPr>
          <w:rFonts w:ascii="Times New Roman" w:hAnsi="Times New Roman" w:cs="Times New Roman"/>
          <w:b/>
          <w:sz w:val="22"/>
          <w:szCs w:val="22"/>
        </w:rPr>
        <w:t xml:space="preserve">  –</w:t>
      </w:r>
      <w:r w:rsidRPr="000F038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Nezabezpečená </w:t>
      </w: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deserializace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r w:rsidRPr="00ED19DD">
        <w:rPr>
          <w:rFonts w:ascii="Times New Roman" w:hAnsi="Times New Roman" w:cs="Times New Roman"/>
          <w:color w:val="auto"/>
          <w:sz w:val="22"/>
          <w:szCs w:val="22"/>
        </w:rPr>
        <w:t>často</w:t>
      </w:r>
      <w:proofErr w:type="gramEnd"/>
      <w:r w:rsidRPr="00ED19DD">
        <w:rPr>
          <w:rFonts w:ascii="Times New Roman" w:hAnsi="Times New Roman" w:cs="Times New Roman"/>
          <w:color w:val="auto"/>
          <w:sz w:val="22"/>
          <w:szCs w:val="22"/>
        </w:rPr>
        <w:t xml:space="preserve"> vede ke vzdálenému spuštění kódu. I když nedostatky </w:t>
      </w:r>
    </w:p>
    <w:p w14:paraId="4663D803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proofErr w:type="spellStart"/>
      <w:r w:rsidRPr="00ED19DD">
        <w:rPr>
          <w:rFonts w:ascii="Times New Roman" w:hAnsi="Times New Roman" w:cs="Times New Roman"/>
          <w:color w:val="auto"/>
          <w:sz w:val="22"/>
          <w:szCs w:val="22"/>
        </w:rPr>
        <w:t>deserializace</w:t>
      </w:r>
      <w:proofErr w:type="spellEnd"/>
      <w:r w:rsidRPr="00ED19DD">
        <w:rPr>
          <w:rFonts w:ascii="Times New Roman" w:hAnsi="Times New Roman" w:cs="Times New Roman"/>
          <w:color w:val="auto"/>
          <w:sz w:val="22"/>
          <w:szCs w:val="22"/>
        </w:rPr>
        <w:t xml:space="preserve"> nemají za následek vzdálené spuštění kódu, mohou být použity k provádění útoků, </w:t>
      </w:r>
    </w:p>
    <w:p w14:paraId="7F62C24E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r w:rsidRPr="00ED19DD">
        <w:rPr>
          <w:rFonts w:ascii="Times New Roman" w:hAnsi="Times New Roman" w:cs="Times New Roman"/>
          <w:color w:val="auto"/>
          <w:sz w:val="22"/>
          <w:szCs w:val="22"/>
        </w:rPr>
        <w:t xml:space="preserve">včetně </w:t>
      </w:r>
      <w:r>
        <w:rPr>
          <w:rFonts w:ascii="Times New Roman" w:hAnsi="Times New Roman" w:cs="Times New Roman"/>
          <w:color w:val="auto"/>
          <w:sz w:val="22"/>
          <w:szCs w:val="22"/>
        </w:rPr>
        <w:t>jejich</w:t>
      </w:r>
      <w:r w:rsidRPr="00ED19DD">
        <w:rPr>
          <w:rFonts w:ascii="Times New Roman" w:hAnsi="Times New Roman" w:cs="Times New Roman"/>
          <w:color w:val="auto"/>
          <w:sz w:val="22"/>
          <w:szCs w:val="22"/>
        </w:rPr>
        <w:t xml:space="preserve"> opakování, injekční</w:t>
      </w:r>
      <w:r>
        <w:rPr>
          <w:rFonts w:ascii="Times New Roman" w:hAnsi="Times New Roman" w:cs="Times New Roman"/>
          <w:color w:val="auto"/>
          <w:sz w:val="22"/>
          <w:szCs w:val="22"/>
        </w:rPr>
        <w:t>ch</w:t>
      </w:r>
      <w:r w:rsidRPr="00ED19DD">
        <w:rPr>
          <w:rFonts w:ascii="Times New Roman" w:hAnsi="Times New Roman" w:cs="Times New Roman"/>
          <w:color w:val="auto"/>
          <w:sz w:val="22"/>
          <w:szCs w:val="22"/>
        </w:rPr>
        <w:t xml:space="preserve"> útok</w:t>
      </w:r>
      <w:r>
        <w:rPr>
          <w:rFonts w:ascii="Times New Roman" w:hAnsi="Times New Roman" w:cs="Times New Roman"/>
          <w:color w:val="auto"/>
          <w:sz w:val="22"/>
          <w:szCs w:val="22"/>
        </w:rPr>
        <w:t>ů</w:t>
      </w:r>
      <w:r w:rsidRPr="00ED19DD">
        <w:rPr>
          <w:rFonts w:ascii="Times New Roman" w:hAnsi="Times New Roman" w:cs="Times New Roman"/>
          <w:color w:val="auto"/>
          <w:sz w:val="22"/>
          <w:szCs w:val="22"/>
        </w:rPr>
        <w:t xml:space="preserve"> a útok</w:t>
      </w:r>
      <w:r>
        <w:rPr>
          <w:rFonts w:ascii="Times New Roman" w:hAnsi="Times New Roman" w:cs="Times New Roman"/>
          <w:color w:val="auto"/>
          <w:sz w:val="22"/>
          <w:szCs w:val="22"/>
        </w:rPr>
        <w:t>ů</w:t>
      </w:r>
      <w:r w:rsidRPr="00ED19DD">
        <w:rPr>
          <w:rFonts w:ascii="Times New Roman" w:hAnsi="Times New Roman" w:cs="Times New Roman"/>
          <w:color w:val="auto"/>
          <w:sz w:val="22"/>
          <w:szCs w:val="22"/>
        </w:rPr>
        <w:t xml:space="preserve"> na eskalaci privilegií.</w:t>
      </w:r>
    </w:p>
    <w:p w14:paraId="0AC514AA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5B667A5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C6A60">
        <w:rPr>
          <w:rFonts w:ascii="Times New Roman" w:hAnsi="Times New Roman" w:cs="Times New Roman"/>
          <w:b/>
          <w:sz w:val="22"/>
          <w:szCs w:val="22"/>
        </w:rPr>
        <w:t xml:space="preserve">A9 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DC6A60">
        <w:rPr>
          <w:rFonts w:ascii="Times New Roman" w:hAnsi="Times New Roman" w:cs="Times New Roman"/>
          <w:b/>
          <w:sz w:val="22"/>
          <w:szCs w:val="22"/>
        </w:rPr>
        <w:t xml:space="preserve">– Použití známých zranitelných </w:t>
      </w:r>
      <w:proofErr w:type="gramStart"/>
      <w:r w:rsidRPr="00DC6A60">
        <w:rPr>
          <w:rFonts w:ascii="Times New Roman" w:hAnsi="Times New Roman" w:cs="Times New Roman"/>
          <w:b/>
          <w:sz w:val="22"/>
          <w:szCs w:val="22"/>
        </w:rPr>
        <w:t>komponent</w:t>
      </w:r>
      <w:r>
        <w:rPr>
          <w:rFonts w:ascii="Times New Roman" w:hAnsi="Times New Roman" w:cs="Times New Roman"/>
          <w:b/>
        </w:rPr>
        <w:t xml:space="preserve"> - </w:t>
      </w:r>
      <w:r w:rsidRPr="00DC6A60">
        <w:rPr>
          <w:rFonts w:ascii="Times New Roman" w:hAnsi="Times New Roman" w:cs="Times New Roman"/>
          <w:color w:val="auto"/>
          <w:sz w:val="22"/>
          <w:szCs w:val="22"/>
        </w:rPr>
        <w:t>komponenty</w:t>
      </w:r>
      <w:proofErr w:type="gramEnd"/>
      <w:r w:rsidRPr="00DC6A60">
        <w:rPr>
          <w:rFonts w:ascii="Times New Roman" w:hAnsi="Times New Roman" w:cs="Times New Roman"/>
          <w:color w:val="auto"/>
          <w:sz w:val="22"/>
          <w:szCs w:val="22"/>
        </w:rPr>
        <w:t xml:space="preserve">, např. knihovny, </w:t>
      </w:r>
      <w:proofErr w:type="spellStart"/>
      <w:r w:rsidRPr="00DC6A60">
        <w:rPr>
          <w:rFonts w:ascii="Times New Roman" w:hAnsi="Times New Roman" w:cs="Times New Roman"/>
          <w:color w:val="auto"/>
          <w:sz w:val="22"/>
          <w:szCs w:val="22"/>
        </w:rPr>
        <w:t>frameworky</w:t>
      </w:r>
      <w:proofErr w:type="spellEnd"/>
      <w:r w:rsidRPr="00DC6A60">
        <w:rPr>
          <w:rFonts w:ascii="Times New Roman" w:hAnsi="Times New Roman" w:cs="Times New Roman"/>
          <w:color w:val="auto"/>
          <w:sz w:val="22"/>
          <w:szCs w:val="22"/>
        </w:rPr>
        <w:t xml:space="preserve"> a další </w:t>
      </w:r>
    </w:p>
    <w:p w14:paraId="01B2ED07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r w:rsidRPr="00DC6A60">
        <w:rPr>
          <w:rFonts w:ascii="Times New Roman" w:hAnsi="Times New Roman" w:cs="Times New Roman"/>
          <w:color w:val="auto"/>
          <w:sz w:val="22"/>
          <w:szCs w:val="22"/>
        </w:rPr>
        <w:t xml:space="preserve">softwarové moduly, téměř vždy běží s nejvyššími oprávněními. Jestliže je zranitelná </w:t>
      </w:r>
    </w:p>
    <w:p w14:paraId="483BCEFA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r w:rsidRPr="00DC6A60">
        <w:rPr>
          <w:rFonts w:ascii="Times New Roman" w:hAnsi="Times New Roman" w:cs="Times New Roman"/>
          <w:color w:val="auto"/>
          <w:sz w:val="22"/>
          <w:szCs w:val="22"/>
        </w:rPr>
        <w:t xml:space="preserve">komponenta zneužita, útok může usnadnit závažnou ztrátu dat nebo ovládnutí serveru. Aplikace </w:t>
      </w:r>
    </w:p>
    <w:p w14:paraId="398037D2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r w:rsidRPr="00DC6A60">
        <w:rPr>
          <w:rFonts w:ascii="Times New Roman" w:hAnsi="Times New Roman" w:cs="Times New Roman"/>
          <w:color w:val="auto"/>
          <w:sz w:val="22"/>
          <w:szCs w:val="22"/>
        </w:rPr>
        <w:t>používající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C6A60">
        <w:rPr>
          <w:rFonts w:ascii="Times New Roman" w:hAnsi="Times New Roman" w:cs="Times New Roman"/>
          <w:color w:val="auto"/>
          <w:sz w:val="22"/>
          <w:szCs w:val="22"/>
        </w:rPr>
        <w:t xml:space="preserve">komponenty se známými zranitelnostmi mohou zmařit ochranu aplikací a umožnit </w:t>
      </w:r>
    </w:p>
    <w:p w14:paraId="06EA4C75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r w:rsidRPr="00DC6A60">
        <w:rPr>
          <w:rFonts w:ascii="Times New Roman" w:hAnsi="Times New Roman" w:cs="Times New Roman"/>
          <w:color w:val="auto"/>
          <w:sz w:val="22"/>
          <w:szCs w:val="22"/>
        </w:rPr>
        <w:t>řadu útoků 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C6A60">
        <w:rPr>
          <w:rFonts w:ascii="Times New Roman" w:hAnsi="Times New Roman" w:cs="Times New Roman"/>
          <w:color w:val="auto"/>
          <w:sz w:val="22"/>
          <w:szCs w:val="22"/>
        </w:rPr>
        <w:t>dopadů.</w:t>
      </w:r>
    </w:p>
    <w:p w14:paraId="6583DDD2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EE1BFC5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D4FDB">
        <w:rPr>
          <w:rFonts w:ascii="Times New Roman" w:hAnsi="Times New Roman" w:cs="Times New Roman"/>
          <w:b/>
          <w:sz w:val="22"/>
          <w:szCs w:val="22"/>
        </w:rPr>
        <w:t xml:space="preserve">A10 </w:t>
      </w:r>
      <w:r>
        <w:rPr>
          <w:rFonts w:ascii="Times New Roman" w:hAnsi="Times New Roman" w:cs="Times New Roman"/>
          <w:b/>
          <w:sz w:val="22"/>
          <w:szCs w:val="22"/>
        </w:rPr>
        <w:t>–</w:t>
      </w:r>
      <w:r w:rsidRPr="005D4FD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Nedostatečné protokolování a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monitorování - </w:t>
      </w:r>
      <w:r w:rsidRPr="005D4FDB">
        <w:rPr>
          <w:rFonts w:ascii="Times New Roman" w:hAnsi="Times New Roman" w:cs="Times New Roman"/>
          <w:color w:val="auto"/>
          <w:sz w:val="22"/>
          <w:szCs w:val="22"/>
        </w:rPr>
        <w:t>spojené</w:t>
      </w:r>
      <w:proofErr w:type="gramEnd"/>
      <w:r w:rsidRPr="005D4FDB">
        <w:rPr>
          <w:rFonts w:ascii="Times New Roman" w:hAnsi="Times New Roman" w:cs="Times New Roman"/>
          <w:color w:val="auto"/>
          <w:sz w:val="22"/>
          <w:szCs w:val="22"/>
        </w:rPr>
        <w:t xml:space="preserve"> s chybějící nebo neúčinnou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odezvou </w:t>
      </w:r>
    </w:p>
    <w:p w14:paraId="0586B36C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na </w:t>
      </w:r>
      <w:r w:rsidRPr="005D4FDB">
        <w:rPr>
          <w:rFonts w:ascii="Times New Roman" w:hAnsi="Times New Roman" w:cs="Times New Roman"/>
          <w:color w:val="auto"/>
          <w:sz w:val="22"/>
          <w:szCs w:val="22"/>
        </w:rPr>
        <w:t xml:space="preserve">incident, umožňuje útočníkům další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vytrvalé </w:t>
      </w:r>
      <w:r w:rsidRPr="005D4FDB">
        <w:rPr>
          <w:rFonts w:ascii="Times New Roman" w:hAnsi="Times New Roman" w:cs="Times New Roman"/>
          <w:color w:val="auto"/>
          <w:sz w:val="22"/>
          <w:szCs w:val="22"/>
        </w:rPr>
        <w:t>úto</w:t>
      </w:r>
      <w:r>
        <w:rPr>
          <w:rFonts w:ascii="Times New Roman" w:hAnsi="Times New Roman" w:cs="Times New Roman"/>
          <w:color w:val="auto"/>
          <w:sz w:val="22"/>
          <w:szCs w:val="22"/>
        </w:rPr>
        <w:t>ky</w:t>
      </w:r>
      <w:r w:rsidRPr="005D4FDB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rozšiřovat </w:t>
      </w:r>
      <w:r w:rsidRPr="005D4FDB">
        <w:rPr>
          <w:rFonts w:ascii="Times New Roman" w:hAnsi="Times New Roman" w:cs="Times New Roman"/>
          <w:color w:val="auto"/>
          <w:sz w:val="22"/>
          <w:szCs w:val="22"/>
        </w:rPr>
        <w:t>na více systémů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5D4FDB">
        <w:rPr>
          <w:rFonts w:ascii="Times New Roman" w:hAnsi="Times New Roman" w:cs="Times New Roman"/>
          <w:color w:val="auto"/>
          <w:sz w:val="22"/>
          <w:szCs w:val="22"/>
        </w:rPr>
        <w:t xml:space="preserve"> manipulovat, </w:t>
      </w:r>
    </w:p>
    <w:p w14:paraId="1B9DFB52" w14:textId="77777777" w:rsidR="001D50EA" w:rsidRDefault="001D50EA" w:rsidP="001D50E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r w:rsidRPr="005D4FDB">
        <w:rPr>
          <w:rFonts w:ascii="Times New Roman" w:hAnsi="Times New Roman" w:cs="Times New Roman"/>
          <w:color w:val="auto"/>
          <w:sz w:val="22"/>
          <w:szCs w:val="22"/>
        </w:rPr>
        <w:t xml:space="preserve">extrahovat nebo zničit data. Většina studií porušení ukazuje, že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jsou </w:t>
      </w:r>
      <w:r w:rsidRPr="005D4FDB">
        <w:rPr>
          <w:rFonts w:ascii="Times New Roman" w:hAnsi="Times New Roman" w:cs="Times New Roman"/>
          <w:color w:val="auto"/>
          <w:sz w:val="22"/>
          <w:szCs w:val="22"/>
        </w:rPr>
        <w:t xml:space="preserve">obvykle detekovány </w:t>
      </w:r>
    </w:p>
    <w:p w14:paraId="6EAB150D" w14:textId="16BF3E66" w:rsidR="001D50EA" w:rsidRDefault="001D50EA" w:rsidP="001D50E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Pr="005D4FDB">
        <w:rPr>
          <w:rFonts w:ascii="Times New Roman" w:hAnsi="Times New Roman" w:cs="Times New Roman"/>
        </w:rPr>
        <w:t>externími stranami, nikoli interními procesy nebo monitorováním.</w:t>
      </w:r>
    </w:p>
    <w:p w14:paraId="331E1B81" w14:textId="71F3D803" w:rsidR="00525EC2" w:rsidRDefault="00525EC2" w:rsidP="00E939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9CD61F" w14:textId="13475DC1" w:rsidR="000F0385" w:rsidRDefault="00C47F54" w:rsidP="00E9396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5" w:name="_Hlk65843812"/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6</w:t>
      </w:r>
      <w:r w:rsidR="00574F31" w:rsidRPr="00574F3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 Integrační vazby</w:t>
      </w:r>
    </w:p>
    <w:p w14:paraId="02266197" w14:textId="77777777" w:rsidR="00B856E6" w:rsidRPr="00B856E6" w:rsidRDefault="00B856E6" w:rsidP="00E939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856E6">
        <w:rPr>
          <w:rFonts w:ascii="Times New Roman" w:hAnsi="Times New Roman" w:cs="Times New Roman"/>
          <w:color w:val="auto"/>
          <w:sz w:val="22"/>
          <w:szCs w:val="22"/>
        </w:rPr>
        <w:t>Zadavatel požaduje nabízený IS integrovat na jeho interní systémy:</w:t>
      </w:r>
    </w:p>
    <w:p w14:paraId="0857D0AA" w14:textId="5A1D20F2" w:rsidR="00B856E6" w:rsidRPr="00B856E6" w:rsidRDefault="00B856E6" w:rsidP="00B856E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856E6">
        <w:rPr>
          <w:rFonts w:ascii="Times New Roman" w:hAnsi="Times New Roman" w:cs="Times New Roman"/>
          <w:color w:val="auto"/>
          <w:sz w:val="22"/>
          <w:szCs w:val="22"/>
        </w:rPr>
        <w:t>uživatelů (LDAP/</w:t>
      </w:r>
      <w:r w:rsidR="001745E0">
        <w:rPr>
          <w:rFonts w:ascii="Times New Roman" w:hAnsi="Times New Roman" w:cs="Times New Roman"/>
          <w:color w:val="auto"/>
          <w:sz w:val="22"/>
          <w:szCs w:val="22"/>
        </w:rPr>
        <w:t xml:space="preserve">MS </w:t>
      </w:r>
      <w:proofErr w:type="spellStart"/>
      <w:r w:rsidRPr="00B856E6">
        <w:rPr>
          <w:rFonts w:ascii="Times New Roman" w:hAnsi="Times New Roman" w:cs="Times New Roman"/>
          <w:color w:val="auto"/>
          <w:sz w:val="22"/>
          <w:szCs w:val="22"/>
        </w:rPr>
        <w:t>Active</w:t>
      </w:r>
      <w:proofErr w:type="spellEnd"/>
      <w:r w:rsidRPr="00B856E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856E6">
        <w:rPr>
          <w:rFonts w:ascii="Times New Roman" w:hAnsi="Times New Roman" w:cs="Times New Roman"/>
          <w:color w:val="auto"/>
          <w:sz w:val="22"/>
          <w:szCs w:val="22"/>
        </w:rPr>
        <w:t>Directory</w:t>
      </w:r>
      <w:proofErr w:type="spellEnd"/>
      <w:r w:rsidRPr="00B856E6">
        <w:rPr>
          <w:rFonts w:ascii="Times New Roman" w:hAnsi="Times New Roman" w:cs="Times New Roman"/>
          <w:color w:val="auto"/>
          <w:sz w:val="22"/>
          <w:szCs w:val="22"/>
        </w:rPr>
        <w:t>);</w:t>
      </w:r>
    </w:p>
    <w:p w14:paraId="079A6236" w14:textId="7066744D" w:rsidR="00B856E6" w:rsidRPr="00B856E6" w:rsidRDefault="00B856E6" w:rsidP="00B856E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856E6">
        <w:rPr>
          <w:rFonts w:ascii="Times New Roman" w:hAnsi="Times New Roman" w:cs="Times New Roman"/>
          <w:color w:val="auto"/>
          <w:sz w:val="22"/>
          <w:szCs w:val="22"/>
        </w:rPr>
        <w:t>seznam osob z</w:t>
      </w:r>
      <w:r w:rsidR="00567C07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B856E6">
        <w:rPr>
          <w:rFonts w:ascii="Times New Roman" w:hAnsi="Times New Roman" w:cs="Times New Roman"/>
          <w:color w:val="auto"/>
          <w:sz w:val="22"/>
          <w:szCs w:val="22"/>
        </w:rPr>
        <w:t>VEMA</w:t>
      </w:r>
      <w:r w:rsidR="00567C07">
        <w:rPr>
          <w:rFonts w:ascii="Times New Roman" w:hAnsi="Times New Roman" w:cs="Times New Roman"/>
          <w:color w:val="auto"/>
          <w:sz w:val="22"/>
          <w:szCs w:val="22"/>
        </w:rPr>
        <w:t xml:space="preserve"> (dodavatel </w:t>
      </w:r>
      <w:proofErr w:type="spellStart"/>
      <w:r w:rsidR="00567C07">
        <w:rPr>
          <w:rFonts w:ascii="Times New Roman" w:hAnsi="Times New Roman" w:cs="Times New Roman"/>
          <w:color w:val="auto"/>
          <w:sz w:val="22"/>
          <w:szCs w:val="22"/>
        </w:rPr>
        <w:t>Solitea</w:t>
      </w:r>
      <w:proofErr w:type="spellEnd"/>
      <w:r w:rsidR="00567C07">
        <w:rPr>
          <w:rFonts w:ascii="Times New Roman" w:hAnsi="Times New Roman" w:cs="Times New Roman"/>
          <w:color w:val="auto"/>
          <w:sz w:val="22"/>
          <w:szCs w:val="22"/>
        </w:rPr>
        <w:t>, a.s.)</w:t>
      </w:r>
      <w:r w:rsidRPr="00B856E6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2188468" w14:textId="55F47D39" w:rsidR="00574F31" w:rsidRPr="00B856E6" w:rsidRDefault="00B856E6" w:rsidP="00B856E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B856E6">
        <w:rPr>
          <w:rFonts w:ascii="Times New Roman" w:hAnsi="Times New Roman" w:cs="Times New Roman"/>
          <w:color w:val="auto"/>
          <w:sz w:val="22"/>
          <w:szCs w:val="22"/>
        </w:rPr>
        <w:t>EFA - seznam</w:t>
      </w:r>
      <w:proofErr w:type="gramEnd"/>
      <w:r w:rsidRPr="00B856E6">
        <w:rPr>
          <w:rFonts w:ascii="Times New Roman" w:hAnsi="Times New Roman" w:cs="Times New Roman"/>
          <w:color w:val="auto"/>
          <w:sz w:val="22"/>
          <w:szCs w:val="22"/>
        </w:rPr>
        <w:t xml:space="preserve"> pracovišť a příslušnost osoby k pracovišti včetně typu příslušnosti</w:t>
      </w:r>
      <w:r w:rsidR="00567C07">
        <w:rPr>
          <w:rFonts w:ascii="Times New Roman" w:hAnsi="Times New Roman" w:cs="Times New Roman"/>
          <w:color w:val="auto"/>
          <w:sz w:val="22"/>
          <w:szCs w:val="22"/>
        </w:rPr>
        <w:t xml:space="preserve"> (dodavatel </w:t>
      </w:r>
      <w:r w:rsidR="00567C07" w:rsidRPr="00567C07">
        <w:rPr>
          <w:rFonts w:ascii="Times New Roman" w:hAnsi="Times New Roman" w:cs="Times New Roman"/>
          <w:color w:val="auto"/>
          <w:sz w:val="22"/>
          <w:szCs w:val="22"/>
        </w:rPr>
        <w:t>DS Soft Olomouc, spol. s r.o.</w:t>
      </w:r>
    </w:p>
    <w:p w14:paraId="0AA05D2E" w14:textId="7956DF61" w:rsidR="00574F31" w:rsidRDefault="00574F31" w:rsidP="00E9396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bookmarkEnd w:id="5"/>
    <w:p w14:paraId="312EC170" w14:textId="067CF4B4" w:rsidR="00574F31" w:rsidRDefault="008377A7" w:rsidP="00E939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E0E20" w:rsidRPr="004E0E20">
        <w:rPr>
          <w:rFonts w:ascii="Times New Roman" w:hAnsi="Times New Roman" w:cs="Times New Roman"/>
          <w:b/>
          <w:sz w:val="28"/>
          <w:szCs w:val="28"/>
          <w:u w:val="single"/>
        </w:rPr>
        <w:t>. Požadavky na provedení implementace</w:t>
      </w:r>
    </w:p>
    <w:p w14:paraId="01B68431" w14:textId="28F71AFD" w:rsidR="004E0E20" w:rsidRPr="008C4C3A" w:rsidRDefault="004E0E20" w:rsidP="00E939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4C3A">
        <w:rPr>
          <w:rFonts w:ascii="Times New Roman" w:hAnsi="Times New Roman" w:cs="Times New Roman"/>
        </w:rPr>
        <w:t xml:space="preserve">Implementace bude zahrnovat poskytnutí veškerých potřebných licencí k dodanému </w:t>
      </w:r>
      <w:r w:rsidR="00450CFB" w:rsidRPr="008C4C3A">
        <w:rPr>
          <w:rFonts w:ascii="Times New Roman" w:hAnsi="Times New Roman" w:cs="Times New Roman"/>
        </w:rPr>
        <w:t>IS</w:t>
      </w:r>
      <w:r w:rsidRPr="008C4C3A">
        <w:rPr>
          <w:rFonts w:ascii="Times New Roman" w:hAnsi="Times New Roman" w:cs="Times New Roman"/>
        </w:rPr>
        <w:t>, které jsou již zahrnuty v ceně nabídky.</w:t>
      </w:r>
    </w:p>
    <w:p w14:paraId="7A566326" w14:textId="1B3C10AA" w:rsidR="004E0E20" w:rsidRPr="00630DB8" w:rsidRDefault="004E0E20" w:rsidP="00E939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DB8">
        <w:rPr>
          <w:rFonts w:ascii="Times New Roman" w:hAnsi="Times New Roman" w:cs="Times New Roman"/>
        </w:rPr>
        <w:t xml:space="preserve">Implementace bude zahrnovat </w:t>
      </w:r>
      <w:r w:rsidR="00BE3EF2">
        <w:rPr>
          <w:rFonts w:ascii="Times New Roman" w:hAnsi="Times New Roman" w:cs="Times New Roman"/>
        </w:rPr>
        <w:t xml:space="preserve">integraci </w:t>
      </w:r>
      <w:r w:rsidR="008C4C3A" w:rsidRPr="00630DB8">
        <w:rPr>
          <w:rFonts w:ascii="Times New Roman" w:hAnsi="Times New Roman" w:cs="Times New Roman"/>
        </w:rPr>
        <w:t xml:space="preserve">dle bodu </w:t>
      </w:r>
      <w:r w:rsidR="008F44CD">
        <w:rPr>
          <w:rFonts w:ascii="Times New Roman" w:hAnsi="Times New Roman" w:cs="Times New Roman"/>
        </w:rPr>
        <w:t>6</w:t>
      </w:r>
      <w:r w:rsidR="008C4C3A" w:rsidRPr="00630DB8">
        <w:rPr>
          <w:rFonts w:ascii="Times New Roman" w:hAnsi="Times New Roman" w:cs="Times New Roman"/>
        </w:rPr>
        <w:t>.</w:t>
      </w:r>
      <w:r w:rsidR="00630DB8" w:rsidRPr="00630DB8">
        <w:rPr>
          <w:rFonts w:ascii="Times New Roman" w:hAnsi="Times New Roman" w:cs="Times New Roman"/>
        </w:rPr>
        <w:t xml:space="preserve"> </w:t>
      </w:r>
      <w:r w:rsidR="00BE3EF2">
        <w:rPr>
          <w:rFonts w:ascii="Times New Roman" w:hAnsi="Times New Roman" w:cs="Times New Roman"/>
        </w:rPr>
        <w:t xml:space="preserve">a </w:t>
      </w:r>
      <w:r w:rsidR="00BE3EF2" w:rsidRPr="00630DB8">
        <w:rPr>
          <w:rFonts w:ascii="Times New Roman" w:hAnsi="Times New Roman" w:cs="Times New Roman"/>
        </w:rPr>
        <w:t>migraci</w:t>
      </w:r>
      <w:r w:rsidR="00BE3EF2">
        <w:rPr>
          <w:rFonts w:ascii="Times New Roman" w:hAnsi="Times New Roman" w:cs="Times New Roman"/>
        </w:rPr>
        <w:t xml:space="preserve"> </w:t>
      </w:r>
      <w:r w:rsidR="006F6843">
        <w:rPr>
          <w:rFonts w:ascii="Times New Roman" w:hAnsi="Times New Roman" w:cs="Times New Roman"/>
        </w:rPr>
        <w:t xml:space="preserve">stávajících dat FNOL z RIV </w:t>
      </w:r>
      <w:r w:rsidR="00BE3EF2">
        <w:rPr>
          <w:rFonts w:ascii="Times New Roman" w:hAnsi="Times New Roman" w:cs="Times New Roman"/>
        </w:rPr>
        <w:t>(</w:t>
      </w:r>
      <w:r w:rsidRPr="00630DB8">
        <w:rPr>
          <w:rFonts w:ascii="Times New Roman" w:hAnsi="Times New Roman" w:cs="Times New Roman"/>
        </w:rPr>
        <w:t>bude předmětem úvodní analýzy</w:t>
      </w:r>
      <w:r w:rsidR="00BE3EF2">
        <w:rPr>
          <w:rFonts w:ascii="Times New Roman" w:hAnsi="Times New Roman" w:cs="Times New Roman"/>
        </w:rPr>
        <w:t>)</w:t>
      </w:r>
      <w:r w:rsidRPr="00630DB8">
        <w:rPr>
          <w:rFonts w:ascii="Times New Roman" w:hAnsi="Times New Roman" w:cs="Times New Roman"/>
        </w:rPr>
        <w:t xml:space="preserve">. </w:t>
      </w:r>
    </w:p>
    <w:p w14:paraId="5CC2FE48" w14:textId="2755F0A0" w:rsidR="004E0E20" w:rsidRPr="005214DE" w:rsidRDefault="004E0E20" w:rsidP="00E93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14DE">
        <w:rPr>
          <w:rFonts w:ascii="Times New Roman" w:hAnsi="Times New Roman" w:cs="Times New Roman"/>
        </w:rPr>
        <w:t xml:space="preserve">Zadavatel požaduje provedení implementace takovým způsobem, aby výsledkem implementace byly </w:t>
      </w:r>
      <w:r w:rsidR="007B4C33" w:rsidRPr="005214DE">
        <w:rPr>
          <w:rFonts w:ascii="Times New Roman" w:hAnsi="Times New Roman" w:cs="Times New Roman"/>
        </w:rPr>
        <w:t xml:space="preserve">poskytovatelem služby </w:t>
      </w:r>
      <w:r w:rsidRPr="005214DE">
        <w:rPr>
          <w:rFonts w:ascii="Times New Roman" w:hAnsi="Times New Roman" w:cs="Times New Roman"/>
        </w:rPr>
        <w:t>splněny následující body:</w:t>
      </w:r>
    </w:p>
    <w:p w14:paraId="3FA1FF80" w14:textId="15C58776" w:rsidR="004E0E20" w:rsidRPr="005214DE" w:rsidRDefault="004E0E20" w:rsidP="00E93963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214DE">
        <w:rPr>
          <w:rFonts w:ascii="Times New Roman" w:hAnsi="Times New Roman" w:cs="Times New Roman"/>
        </w:rPr>
        <w:t xml:space="preserve">vytvoření úvodní analýzy popisující detailně cílové řešení. Na základě této analýzy bude provedena implementace </w:t>
      </w:r>
      <w:r w:rsidR="00450CFB" w:rsidRPr="005214DE">
        <w:rPr>
          <w:rFonts w:ascii="Times New Roman" w:hAnsi="Times New Roman" w:cs="Times New Roman"/>
        </w:rPr>
        <w:t>IS</w:t>
      </w:r>
      <w:r w:rsidRPr="005214DE">
        <w:rPr>
          <w:rFonts w:ascii="Times New Roman" w:hAnsi="Times New Roman" w:cs="Times New Roman"/>
        </w:rPr>
        <w:t xml:space="preserve">. Dokument s procesní analýzou slouží zejména ke vzájemnému pochopení a vyjasnění všech aktivit, kterých se následná implementace </w:t>
      </w:r>
      <w:r w:rsidR="00450CFB" w:rsidRPr="005214DE">
        <w:rPr>
          <w:rFonts w:ascii="Times New Roman" w:hAnsi="Times New Roman" w:cs="Times New Roman"/>
        </w:rPr>
        <w:t>IS</w:t>
      </w:r>
      <w:r w:rsidRPr="005214DE">
        <w:rPr>
          <w:rFonts w:ascii="Times New Roman" w:hAnsi="Times New Roman" w:cs="Times New Roman"/>
        </w:rPr>
        <w:t xml:space="preserve"> dotkne. Výstupem bude dokument „Implementační analýza“, který projde schvalovacím procesem zadavatele</w:t>
      </w:r>
      <w:r w:rsidR="00CB7E6C" w:rsidRPr="005214DE">
        <w:rPr>
          <w:rFonts w:ascii="Times New Roman" w:hAnsi="Times New Roman" w:cs="Times New Roman"/>
        </w:rPr>
        <w:t>.</w:t>
      </w:r>
    </w:p>
    <w:p w14:paraId="06E83FB6" w14:textId="3856C8CF" w:rsidR="004E0E20" w:rsidRPr="005214DE" w:rsidRDefault="004E0E20" w:rsidP="00E93963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214DE">
        <w:rPr>
          <w:rFonts w:ascii="Times New Roman" w:hAnsi="Times New Roman" w:cs="Times New Roman"/>
        </w:rPr>
        <w:t xml:space="preserve">provedení komplexní integrace na systémy a jiné datové zdroje </w:t>
      </w:r>
      <w:r w:rsidR="00CB7E6C" w:rsidRPr="005214DE">
        <w:rPr>
          <w:rFonts w:ascii="Times New Roman" w:hAnsi="Times New Roman" w:cs="Times New Roman"/>
        </w:rPr>
        <w:t>zadavatele</w:t>
      </w:r>
      <w:r w:rsidR="00F3744B" w:rsidRPr="005214DE">
        <w:rPr>
          <w:rFonts w:ascii="Times New Roman" w:hAnsi="Times New Roman" w:cs="Times New Roman"/>
        </w:rPr>
        <w:t xml:space="preserve"> </w:t>
      </w:r>
      <w:r w:rsidRPr="005214DE">
        <w:rPr>
          <w:rFonts w:ascii="Times New Roman" w:hAnsi="Times New Roman" w:cs="Times New Roman"/>
        </w:rPr>
        <w:t>provozované v prostředí zadavatele a nutné k integraci daného řešení;</w:t>
      </w:r>
    </w:p>
    <w:p w14:paraId="16E0EFC7" w14:textId="55EA6C4B" w:rsidR="004E0E20" w:rsidRPr="005214DE" w:rsidRDefault="004E0E20" w:rsidP="00E93963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214DE">
        <w:rPr>
          <w:rFonts w:ascii="Times New Roman" w:hAnsi="Times New Roman" w:cs="Times New Roman"/>
        </w:rPr>
        <w:t xml:space="preserve">řádné otestování všech instalovaných součástí nabízeného </w:t>
      </w:r>
      <w:r w:rsidR="00450CFB" w:rsidRPr="005214DE">
        <w:rPr>
          <w:rFonts w:ascii="Times New Roman" w:hAnsi="Times New Roman" w:cs="Times New Roman"/>
        </w:rPr>
        <w:t>IS</w:t>
      </w:r>
      <w:r w:rsidRPr="005214DE">
        <w:rPr>
          <w:rFonts w:ascii="Times New Roman" w:hAnsi="Times New Roman" w:cs="Times New Roman"/>
        </w:rPr>
        <w:t xml:space="preserve"> v testovací</w:t>
      </w:r>
      <w:r w:rsidR="00CB7E6C" w:rsidRPr="005214DE">
        <w:rPr>
          <w:rFonts w:ascii="Times New Roman" w:hAnsi="Times New Roman" w:cs="Times New Roman"/>
        </w:rPr>
        <w:t>m</w:t>
      </w:r>
      <w:r w:rsidRPr="005214DE">
        <w:rPr>
          <w:rFonts w:ascii="Times New Roman" w:hAnsi="Times New Roman" w:cs="Times New Roman"/>
        </w:rPr>
        <w:t xml:space="preserve"> </w:t>
      </w:r>
      <w:r w:rsidR="00CB7E6C" w:rsidRPr="005214DE">
        <w:rPr>
          <w:rFonts w:ascii="Times New Roman" w:hAnsi="Times New Roman" w:cs="Times New Roman"/>
        </w:rPr>
        <w:t>prostředí</w:t>
      </w:r>
      <w:r w:rsidRPr="005214DE">
        <w:rPr>
          <w:rFonts w:ascii="Times New Roman" w:hAnsi="Times New Roman" w:cs="Times New Roman"/>
        </w:rPr>
        <w:t xml:space="preserve"> a následně i v ostrém provozu;</w:t>
      </w:r>
    </w:p>
    <w:p w14:paraId="47EE217D" w14:textId="3D551E6E" w:rsidR="003B0DD7" w:rsidRPr="005214DE" w:rsidRDefault="003B0DD7" w:rsidP="005214DE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bookmarkStart w:id="6" w:name="_Hlk68168386"/>
      <w:r w:rsidRPr="005214DE">
        <w:rPr>
          <w:rFonts w:ascii="Times New Roman" w:hAnsi="Times New Roman" w:cs="Times New Roman"/>
        </w:rPr>
        <w:t xml:space="preserve">školení správců </w:t>
      </w:r>
      <w:r w:rsidR="00450CFB" w:rsidRPr="005214DE">
        <w:rPr>
          <w:rFonts w:ascii="Times New Roman" w:hAnsi="Times New Roman" w:cs="Times New Roman"/>
        </w:rPr>
        <w:t>IS</w:t>
      </w:r>
      <w:r w:rsidRPr="005214DE">
        <w:rPr>
          <w:rFonts w:ascii="Times New Roman" w:hAnsi="Times New Roman" w:cs="Times New Roman"/>
        </w:rPr>
        <w:t xml:space="preserve"> v takovém rozsahu, aby byli schopni řešit funkčnost systému v rámci FNOL, byli schopni poskytovat uživatelskou podporu pracovištím zadavatele</w:t>
      </w:r>
      <w:r w:rsidR="005214DE" w:rsidRPr="005214DE">
        <w:rPr>
          <w:rFonts w:ascii="Times New Roman" w:hAnsi="Times New Roman" w:cs="Times New Roman"/>
        </w:rPr>
        <w:t xml:space="preserve">, </w:t>
      </w:r>
      <w:r w:rsidRPr="005214DE">
        <w:rPr>
          <w:rFonts w:ascii="Times New Roman" w:hAnsi="Times New Roman" w:cs="Times New Roman"/>
        </w:rPr>
        <w:t>spravovat systém po stránce nastavování jednotlivých funkcionalit, nastavování přístupových oprávnění, uměli poskytovat podporu klíčovým uživatelům, uměli popsat požadavky jednotlivých pracovišť směrem k poskytovateli služby…;</w:t>
      </w:r>
    </w:p>
    <w:p w14:paraId="4E5B63C8" w14:textId="3E01867E" w:rsidR="004E0E20" w:rsidRPr="005214DE" w:rsidRDefault="007B4C33" w:rsidP="00E93963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214DE">
        <w:rPr>
          <w:rFonts w:ascii="Times New Roman" w:hAnsi="Times New Roman" w:cs="Times New Roman"/>
        </w:rPr>
        <w:t xml:space="preserve">školení klíčových uživatelů jednotlivých pracovišť </w:t>
      </w:r>
      <w:r w:rsidR="00450CFB" w:rsidRPr="005214DE">
        <w:rPr>
          <w:rFonts w:ascii="Times New Roman" w:hAnsi="Times New Roman" w:cs="Times New Roman"/>
        </w:rPr>
        <w:t>zadavatele</w:t>
      </w:r>
      <w:r w:rsidRPr="005214DE">
        <w:rPr>
          <w:rFonts w:ascii="Times New Roman" w:hAnsi="Times New Roman" w:cs="Times New Roman"/>
        </w:rPr>
        <w:t xml:space="preserve">, v rámci kterého si osvojí všechny úkony spojené s použitím základních funkcí </w:t>
      </w:r>
      <w:r w:rsidR="00450CFB" w:rsidRPr="005214DE">
        <w:rPr>
          <w:rFonts w:ascii="Times New Roman" w:hAnsi="Times New Roman" w:cs="Times New Roman"/>
        </w:rPr>
        <w:t>IS</w:t>
      </w:r>
      <w:r w:rsidR="003B0DD7" w:rsidRPr="005214DE">
        <w:rPr>
          <w:rFonts w:ascii="Times New Roman" w:hAnsi="Times New Roman" w:cs="Times New Roman"/>
        </w:rPr>
        <w:t>,</w:t>
      </w:r>
      <w:r w:rsidR="00450CFB" w:rsidRPr="005214DE">
        <w:rPr>
          <w:rFonts w:ascii="Times New Roman" w:hAnsi="Times New Roman" w:cs="Times New Roman"/>
        </w:rPr>
        <w:t xml:space="preserve"> </w:t>
      </w:r>
      <w:r w:rsidR="008A32DD">
        <w:rPr>
          <w:rFonts w:ascii="Times New Roman" w:hAnsi="Times New Roman" w:cs="Times New Roman"/>
        </w:rPr>
        <w:t xml:space="preserve">aby </w:t>
      </w:r>
      <w:r w:rsidR="003B0DD7" w:rsidRPr="005214DE">
        <w:rPr>
          <w:rFonts w:ascii="Times New Roman" w:hAnsi="Times New Roman" w:cs="Times New Roman"/>
        </w:rPr>
        <w:t xml:space="preserve">uměli poskytovat podporu uživatelům, uměli popsat požadavky pracoviště směrem k administrátorovi </w:t>
      </w:r>
      <w:proofErr w:type="gramStart"/>
      <w:r w:rsidR="003B0DD7" w:rsidRPr="005214DE">
        <w:rPr>
          <w:rFonts w:ascii="Times New Roman" w:hAnsi="Times New Roman" w:cs="Times New Roman"/>
        </w:rPr>
        <w:t>systému,…</w:t>
      </w:r>
      <w:proofErr w:type="gramEnd"/>
      <w:r w:rsidRPr="005214DE">
        <w:rPr>
          <w:rFonts w:ascii="Times New Roman" w:hAnsi="Times New Roman" w:cs="Times New Roman"/>
        </w:rPr>
        <w:t xml:space="preserve"> a to formou </w:t>
      </w:r>
      <w:r w:rsidR="008F44CD" w:rsidRPr="007B4C33">
        <w:rPr>
          <w:rFonts w:ascii="Times New Roman" w:hAnsi="Times New Roman" w:cs="Times New Roman"/>
        </w:rPr>
        <w:t>teoretické průpravy i praktického zaškolení</w:t>
      </w:r>
      <w:r w:rsidR="008F44CD" w:rsidRPr="005214DE">
        <w:rPr>
          <w:rFonts w:ascii="Times New Roman" w:hAnsi="Times New Roman" w:cs="Times New Roman"/>
        </w:rPr>
        <w:t xml:space="preserve"> </w:t>
      </w:r>
      <w:r w:rsidRPr="005214DE">
        <w:rPr>
          <w:rFonts w:ascii="Times New Roman" w:hAnsi="Times New Roman" w:cs="Times New Roman"/>
        </w:rPr>
        <w:t xml:space="preserve">na takové úrovni, aby byli schopni školit další uživatele </w:t>
      </w:r>
      <w:r w:rsidR="00450CFB" w:rsidRPr="005214DE">
        <w:rPr>
          <w:rFonts w:ascii="Times New Roman" w:hAnsi="Times New Roman" w:cs="Times New Roman"/>
        </w:rPr>
        <w:t>IS</w:t>
      </w:r>
      <w:r w:rsidRPr="005214DE">
        <w:rPr>
          <w:rFonts w:ascii="Times New Roman" w:hAnsi="Times New Roman" w:cs="Times New Roman"/>
        </w:rPr>
        <w:t xml:space="preserve"> na svých pracovištích ve FNOL</w:t>
      </w:r>
      <w:r w:rsidR="004E0E20" w:rsidRPr="005214DE">
        <w:rPr>
          <w:rFonts w:ascii="Times New Roman" w:hAnsi="Times New Roman" w:cs="Times New Roman"/>
        </w:rPr>
        <w:t>;</w:t>
      </w:r>
    </w:p>
    <w:p w14:paraId="3B0E63AF" w14:textId="2D587013" w:rsidR="007B4C33" w:rsidRPr="005214DE" w:rsidRDefault="007B4C33" w:rsidP="00E93963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bookmarkStart w:id="7" w:name="_Hlk66700407"/>
      <w:r w:rsidRPr="005214DE">
        <w:rPr>
          <w:rFonts w:ascii="Times New Roman" w:hAnsi="Times New Roman" w:cs="Times New Roman"/>
        </w:rPr>
        <w:t xml:space="preserve">u </w:t>
      </w:r>
      <w:r w:rsidR="000C5B33" w:rsidRPr="005214DE">
        <w:rPr>
          <w:rFonts w:ascii="Times New Roman" w:hAnsi="Times New Roman" w:cs="Times New Roman"/>
        </w:rPr>
        <w:t>všech</w:t>
      </w:r>
      <w:r w:rsidRPr="005214DE">
        <w:rPr>
          <w:rFonts w:ascii="Times New Roman" w:hAnsi="Times New Roman" w:cs="Times New Roman"/>
        </w:rPr>
        <w:t xml:space="preserve"> školení dodání zápisu s jmenovitým seznamem proškolených osob a obsahem školení</w:t>
      </w:r>
      <w:bookmarkEnd w:id="7"/>
      <w:r w:rsidRPr="005214DE">
        <w:rPr>
          <w:rFonts w:ascii="Times New Roman" w:hAnsi="Times New Roman" w:cs="Times New Roman"/>
        </w:rPr>
        <w:t>;</w:t>
      </w:r>
    </w:p>
    <w:bookmarkEnd w:id="6"/>
    <w:p w14:paraId="24BB5BEC" w14:textId="071A33A4" w:rsidR="007B4C33" w:rsidRDefault="007B4C33" w:rsidP="00E93963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214DE">
        <w:rPr>
          <w:rFonts w:ascii="Times New Roman" w:hAnsi="Times New Roman" w:cs="Times New Roman"/>
        </w:rPr>
        <w:t>předání uživatelského a administrátorského manuálu v elektronické podobě v českém jazyce;</w:t>
      </w:r>
    </w:p>
    <w:p w14:paraId="133BD34D" w14:textId="53BB2024" w:rsidR="008F44CD" w:rsidRPr="005214DE" w:rsidRDefault="008F44CD" w:rsidP="00E93963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B2803">
        <w:rPr>
          <w:rFonts w:ascii="Times New Roman" w:hAnsi="Times New Roman" w:cs="Times New Roman"/>
        </w:rPr>
        <w:t>ověření, zda poskytované webové aplikace splňují řešení potlačující rizika v oblasti bezpečnosti webových aplikací dle doporučení OWASP z roku 2017</w:t>
      </w:r>
      <w:r>
        <w:rPr>
          <w:rFonts w:ascii="Times New Roman" w:hAnsi="Times New Roman" w:cs="Times New Roman"/>
        </w:rPr>
        <w:t xml:space="preserve"> (viz Příloha č.5)</w:t>
      </w:r>
      <w:r w:rsidRPr="009B2803">
        <w:rPr>
          <w:rFonts w:ascii="Times New Roman" w:hAnsi="Times New Roman" w:cs="Times New Roman"/>
        </w:rPr>
        <w:t xml:space="preserve"> min. v rozsahu T10 (A1-A10);</w:t>
      </w:r>
    </w:p>
    <w:p w14:paraId="32807E7A" w14:textId="6C1C65CB" w:rsidR="004E0E20" w:rsidRPr="005214DE" w:rsidRDefault="004E0E20" w:rsidP="00E93963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bookmarkStart w:id="8" w:name="_Hlk66704158"/>
      <w:r w:rsidRPr="005214DE">
        <w:rPr>
          <w:rFonts w:ascii="Times New Roman" w:hAnsi="Times New Roman" w:cs="Times New Roman"/>
        </w:rPr>
        <w:t>aktivní dohled v průběhu testov</w:t>
      </w:r>
      <w:r w:rsidR="00CB7E6C" w:rsidRPr="005214DE">
        <w:rPr>
          <w:rFonts w:ascii="Times New Roman" w:hAnsi="Times New Roman" w:cs="Times New Roman"/>
        </w:rPr>
        <w:t>ání</w:t>
      </w:r>
      <w:r w:rsidR="002D3DCD" w:rsidRPr="005214DE">
        <w:rPr>
          <w:rFonts w:ascii="Times New Roman" w:hAnsi="Times New Roman" w:cs="Times New Roman"/>
        </w:rPr>
        <w:t>,</w:t>
      </w:r>
      <w:r w:rsidRPr="005214DE">
        <w:rPr>
          <w:rFonts w:ascii="Times New Roman" w:hAnsi="Times New Roman" w:cs="Times New Roman"/>
        </w:rPr>
        <w:t xml:space="preserve"> popřípadě na výzvu zadavatele provést úkony v rozsahu dle potřeby, ale min. v délce jednoho měsíce</w:t>
      </w:r>
      <w:bookmarkEnd w:id="8"/>
      <w:r w:rsidRPr="005214DE">
        <w:rPr>
          <w:rFonts w:ascii="Times New Roman" w:hAnsi="Times New Roman" w:cs="Times New Roman"/>
        </w:rPr>
        <w:t>;</w:t>
      </w:r>
    </w:p>
    <w:p w14:paraId="5EE4C46C" w14:textId="45BA857C" w:rsidR="00354F79" w:rsidRPr="005214DE" w:rsidRDefault="004E0E20" w:rsidP="00E93963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bookmarkStart w:id="9" w:name="_Hlk84515249"/>
      <w:r w:rsidRPr="005214DE">
        <w:rPr>
          <w:rFonts w:ascii="Times New Roman" w:hAnsi="Times New Roman" w:cs="Times New Roman"/>
        </w:rPr>
        <w:t>rozběh ostrého provozu</w:t>
      </w:r>
      <w:bookmarkEnd w:id="9"/>
      <w:r w:rsidR="00354F79" w:rsidRPr="005214DE">
        <w:rPr>
          <w:rFonts w:ascii="Times New Roman" w:hAnsi="Times New Roman" w:cs="Times New Roman"/>
        </w:rPr>
        <w:t>.</w:t>
      </w:r>
    </w:p>
    <w:p w14:paraId="1F9FB04E" w14:textId="77777777" w:rsidR="00354F79" w:rsidRPr="00354F79" w:rsidRDefault="00354F79" w:rsidP="00E93963">
      <w:pPr>
        <w:pStyle w:val="Bezmezer"/>
        <w:ind w:left="720"/>
        <w:jc w:val="both"/>
        <w:rPr>
          <w:rFonts w:ascii="Times New Roman" w:hAnsi="Times New Roman" w:cs="Times New Roman"/>
        </w:rPr>
      </w:pPr>
    </w:p>
    <w:p w14:paraId="1B1AB5C6" w14:textId="0541A157" w:rsidR="004E0E20" w:rsidRPr="00F3744B" w:rsidRDefault="004E0E20" w:rsidP="00E93963">
      <w:pPr>
        <w:pStyle w:val="Bezmezer"/>
        <w:jc w:val="both"/>
        <w:rPr>
          <w:rFonts w:ascii="Times New Roman" w:hAnsi="Times New Roman" w:cs="Times New Roman"/>
          <w:highlight w:val="yellow"/>
        </w:rPr>
      </w:pPr>
      <w:r w:rsidRPr="005214DE">
        <w:rPr>
          <w:rFonts w:ascii="Times New Roman" w:hAnsi="Times New Roman" w:cs="Times New Roman"/>
        </w:rPr>
        <w:t xml:space="preserve">O provedené implementaci a jejím splnění bude sepsán akceptační protokol, který bude obsahovat popis případných nedostatků. </w:t>
      </w:r>
      <w:r w:rsidR="00CB7E6C" w:rsidRPr="005214DE">
        <w:rPr>
          <w:rFonts w:ascii="Times New Roman" w:hAnsi="Times New Roman" w:cs="Times New Roman"/>
        </w:rPr>
        <w:t>Implementace</w:t>
      </w:r>
      <w:r w:rsidRPr="005214DE">
        <w:rPr>
          <w:rFonts w:ascii="Times New Roman" w:hAnsi="Times New Roman" w:cs="Times New Roman"/>
        </w:rPr>
        <w:t xml:space="preserve"> bude považován</w:t>
      </w:r>
      <w:r w:rsidR="00CB7E6C" w:rsidRPr="005214DE">
        <w:rPr>
          <w:rFonts w:ascii="Times New Roman" w:hAnsi="Times New Roman" w:cs="Times New Roman"/>
        </w:rPr>
        <w:t>a</w:t>
      </w:r>
      <w:r w:rsidRPr="005214DE">
        <w:rPr>
          <w:rFonts w:ascii="Times New Roman" w:hAnsi="Times New Roman" w:cs="Times New Roman"/>
        </w:rPr>
        <w:t xml:space="preserve"> za dokončen</w:t>
      </w:r>
      <w:r w:rsidR="00CB7E6C" w:rsidRPr="005214DE">
        <w:rPr>
          <w:rFonts w:ascii="Times New Roman" w:hAnsi="Times New Roman" w:cs="Times New Roman"/>
        </w:rPr>
        <w:t>ou</w:t>
      </w:r>
      <w:r w:rsidRPr="005214DE">
        <w:rPr>
          <w:rFonts w:ascii="Times New Roman" w:hAnsi="Times New Roman" w:cs="Times New Roman"/>
        </w:rPr>
        <w:t xml:space="preserve"> až v okamžiku, kdy bude </w:t>
      </w:r>
      <w:r w:rsidR="00F3744B" w:rsidRPr="005214DE">
        <w:rPr>
          <w:rFonts w:ascii="Times New Roman" w:hAnsi="Times New Roman" w:cs="Times New Roman"/>
        </w:rPr>
        <w:t>IS</w:t>
      </w:r>
      <w:r w:rsidR="00CB7E6C" w:rsidRPr="005214DE">
        <w:rPr>
          <w:rFonts w:ascii="Times New Roman" w:hAnsi="Times New Roman" w:cs="Times New Roman"/>
        </w:rPr>
        <w:t xml:space="preserve"> </w:t>
      </w:r>
      <w:r w:rsidRPr="005214DE">
        <w:rPr>
          <w:rFonts w:ascii="Times New Roman" w:hAnsi="Times New Roman" w:cs="Times New Roman"/>
        </w:rPr>
        <w:t>řádně bez závad a nedodělků fungovat v ostrém provozu a bude oběma stranami akceptován</w:t>
      </w:r>
      <w:r w:rsidR="00CB7E6C" w:rsidRPr="005214DE">
        <w:rPr>
          <w:rFonts w:ascii="Times New Roman" w:hAnsi="Times New Roman" w:cs="Times New Roman"/>
        </w:rPr>
        <w:t>a</w:t>
      </w:r>
      <w:r w:rsidRPr="005214DE">
        <w:rPr>
          <w:rFonts w:ascii="Times New Roman" w:hAnsi="Times New Roman" w:cs="Times New Roman"/>
        </w:rPr>
        <w:t xml:space="preserve"> podpisem protokolu o p</w:t>
      </w:r>
      <w:r w:rsidR="00CB7E6C" w:rsidRPr="005214DE">
        <w:rPr>
          <w:rFonts w:ascii="Times New Roman" w:hAnsi="Times New Roman" w:cs="Times New Roman"/>
        </w:rPr>
        <w:t>rovedení implementace</w:t>
      </w:r>
      <w:r w:rsidRPr="005214DE">
        <w:rPr>
          <w:rFonts w:ascii="Times New Roman" w:hAnsi="Times New Roman" w:cs="Times New Roman"/>
        </w:rPr>
        <w:t>.</w:t>
      </w:r>
    </w:p>
    <w:p w14:paraId="1AE0E446" w14:textId="3458868B" w:rsidR="004E0E20" w:rsidRDefault="004E0E20" w:rsidP="00E939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4DE">
        <w:rPr>
          <w:rFonts w:ascii="Times New Roman" w:hAnsi="Times New Roman" w:cs="Times New Roman"/>
        </w:rPr>
        <w:t xml:space="preserve">Poskytovatel zahájí plnění předmětu zakázky </w:t>
      </w:r>
      <w:r w:rsidR="006A1AFB">
        <w:rPr>
          <w:rFonts w:ascii="Times New Roman" w:hAnsi="Times New Roman" w:cs="Times New Roman"/>
        </w:rPr>
        <w:t>do 7 pracovních dnů</w:t>
      </w:r>
      <w:r w:rsidRPr="005214DE">
        <w:rPr>
          <w:rFonts w:ascii="Times New Roman" w:hAnsi="Times New Roman" w:cs="Times New Roman"/>
        </w:rPr>
        <w:t xml:space="preserve"> po oboustranném podpisu smlouvy</w:t>
      </w:r>
      <w:r w:rsidR="004D0E9B" w:rsidRPr="005214DE">
        <w:rPr>
          <w:rFonts w:ascii="Times New Roman" w:hAnsi="Times New Roman" w:cs="Times New Roman"/>
        </w:rPr>
        <w:t xml:space="preserve"> (analýza)</w:t>
      </w:r>
      <w:r w:rsidRPr="005214DE">
        <w:rPr>
          <w:rFonts w:ascii="Times New Roman" w:hAnsi="Times New Roman" w:cs="Times New Roman"/>
        </w:rPr>
        <w:t xml:space="preserve"> a implementuje </w:t>
      </w:r>
      <w:r w:rsidR="008F44CD">
        <w:rPr>
          <w:rFonts w:ascii="Times New Roman" w:hAnsi="Times New Roman" w:cs="Times New Roman"/>
        </w:rPr>
        <w:t>IS</w:t>
      </w:r>
      <w:r w:rsidRPr="005214DE">
        <w:rPr>
          <w:rFonts w:ascii="Times New Roman" w:hAnsi="Times New Roman" w:cs="Times New Roman"/>
        </w:rPr>
        <w:t xml:space="preserve"> v </w:t>
      </w:r>
      <w:r w:rsidRPr="005214DE">
        <w:rPr>
          <w:rFonts w:ascii="Times New Roman" w:hAnsi="Times New Roman" w:cs="Times New Roman"/>
          <w:b/>
        </w:rPr>
        <w:t>plné</w:t>
      </w:r>
      <w:r w:rsidRPr="005214DE">
        <w:rPr>
          <w:rFonts w:ascii="Times New Roman" w:hAnsi="Times New Roman" w:cs="Times New Roman"/>
        </w:rPr>
        <w:t xml:space="preserve"> míře výše uvedených požadavků a funkcionalit nejpozději do </w:t>
      </w:r>
      <w:r w:rsidR="005214DE" w:rsidRPr="005214DE">
        <w:rPr>
          <w:rFonts w:ascii="Times New Roman" w:hAnsi="Times New Roman" w:cs="Times New Roman"/>
        </w:rPr>
        <w:t xml:space="preserve">3 </w:t>
      </w:r>
      <w:r w:rsidRPr="005214DE">
        <w:rPr>
          <w:rFonts w:ascii="Times New Roman" w:hAnsi="Times New Roman" w:cs="Times New Roman"/>
        </w:rPr>
        <w:t>měsíců od zahájení</w:t>
      </w:r>
      <w:r w:rsidR="006A1AFB">
        <w:rPr>
          <w:rFonts w:ascii="Times New Roman" w:hAnsi="Times New Roman" w:cs="Times New Roman"/>
        </w:rPr>
        <w:t xml:space="preserve"> plnění</w:t>
      </w:r>
      <w:r w:rsidRPr="005214DE">
        <w:rPr>
          <w:rFonts w:ascii="Times New Roman" w:hAnsi="Times New Roman" w:cs="Times New Roman"/>
        </w:rPr>
        <w:t>.</w:t>
      </w:r>
    </w:p>
    <w:p w14:paraId="22262BAD" w14:textId="6EC52A7A" w:rsidR="00734E94" w:rsidRDefault="00734E94" w:rsidP="00E93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58545" w14:textId="5158A252" w:rsidR="00734E94" w:rsidRDefault="00E149B7" w:rsidP="00E93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734E94" w:rsidRPr="00734E94">
        <w:rPr>
          <w:rFonts w:ascii="Times New Roman" w:hAnsi="Times New Roman" w:cs="Times New Roman"/>
          <w:b/>
          <w:sz w:val="28"/>
          <w:szCs w:val="28"/>
          <w:u w:val="single"/>
        </w:rPr>
        <w:t>. Servisní podpora</w:t>
      </w:r>
    </w:p>
    <w:p w14:paraId="3F8B9722" w14:textId="079E04A1" w:rsidR="00734E94" w:rsidRPr="00734E94" w:rsidRDefault="00734E94" w:rsidP="00E939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4DE">
        <w:rPr>
          <w:rFonts w:ascii="Times New Roman" w:hAnsi="Times New Roman" w:cs="Times New Roman"/>
        </w:rPr>
        <w:t xml:space="preserve">Požadavky na servisní podporu jsou </w:t>
      </w:r>
      <w:r w:rsidR="00884D51" w:rsidRPr="002820A6">
        <w:rPr>
          <w:rFonts w:ascii="Times New Roman" w:hAnsi="Times New Roman" w:cs="Times New Roman"/>
        </w:rPr>
        <w:t>popsány v</w:t>
      </w:r>
      <w:r w:rsidR="004D0E9B" w:rsidRPr="002820A6">
        <w:rPr>
          <w:rFonts w:ascii="Times New Roman" w:hAnsi="Times New Roman" w:cs="Times New Roman"/>
        </w:rPr>
        <w:t xml:space="preserve"> Přílo</w:t>
      </w:r>
      <w:r w:rsidR="00F3744B" w:rsidRPr="002820A6">
        <w:rPr>
          <w:rFonts w:ascii="Times New Roman" w:hAnsi="Times New Roman" w:cs="Times New Roman"/>
        </w:rPr>
        <w:t>ze</w:t>
      </w:r>
      <w:r w:rsidR="004D0E9B" w:rsidRPr="002820A6">
        <w:rPr>
          <w:rFonts w:ascii="Times New Roman" w:hAnsi="Times New Roman" w:cs="Times New Roman"/>
        </w:rPr>
        <w:t xml:space="preserve"> č. </w:t>
      </w:r>
      <w:r w:rsidR="00F410AB">
        <w:rPr>
          <w:rFonts w:ascii="Times New Roman" w:hAnsi="Times New Roman" w:cs="Times New Roman"/>
        </w:rPr>
        <w:t>3</w:t>
      </w:r>
      <w:r w:rsidR="004D0E9B" w:rsidRPr="002820A6">
        <w:rPr>
          <w:rFonts w:ascii="Times New Roman" w:hAnsi="Times New Roman" w:cs="Times New Roman"/>
        </w:rPr>
        <w:t xml:space="preserve"> – Návrh Smlouvy</w:t>
      </w:r>
      <w:r w:rsidR="004D0E9B" w:rsidRPr="005214DE">
        <w:rPr>
          <w:rFonts w:ascii="Times New Roman" w:hAnsi="Times New Roman" w:cs="Times New Roman"/>
        </w:rPr>
        <w:t xml:space="preserve"> o poskytování služeb technické podpory a servisu </w:t>
      </w:r>
      <w:r w:rsidR="00884D51" w:rsidRPr="005214DE">
        <w:rPr>
          <w:rFonts w:ascii="Times New Roman" w:hAnsi="Times New Roman" w:cs="Times New Roman"/>
        </w:rPr>
        <w:t>a v SLA jako příloha č.</w:t>
      </w:r>
      <w:r w:rsidR="00D81D33">
        <w:rPr>
          <w:rFonts w:ascii="Times New Roman" w:hAnsi="Times New Roman" w:cs="Times New Roman"/>
        </w:rPr>
        <w:t>2</w:t>
      </w:r>
      <w:r w:rsidR="00884D51" w:rsidRPr="005214DE">
        <w:rPr>
          <w:rFonts w:ascii="Times New Roman" w:hAnsi="Times New Roman" w:cs="Times New Roman"/>
        </w:rPr>
        <w:t xml:space="preserve"> uvedené smlouvy.</w:t>
      </w:r>
    </w:p>
    <w:sectPr w:rsidR="00734E94" w:rsidRPr="00734E94" w:rsidSect="006E364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5974C" w16cex:dateUtc="2021-09-10T06:35:00Z"/>
  <w16cex:commentExtensible w16cex:durableId="24E59683" w16cex:dateUtc="2021-09-10T06:32:00Z"/>
  <w16cex:commentExtensible w16cex:durableId="24E59738" w16cex:dateUtc="2021-09-10T06:35:00Z"/>
  <w16cex:commentExtensible w16cex:durableId="24E598CF" w16cex:dateUtc="2021-09-10T06:41:00Z"/>
  <w16cex:commentExtensible w16cex:durableId="24E598D8" w16cex:dateUtc="2021-09-10T06:4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91C"/>
    <w:multiLevelType w:val="hybridMultilevel"/>
    <w:tmpl w:val="78889F54"/>
    <w:lvl w:ilvl="0" w:tplc="040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125621A"/>
    <w:multiLevelType w:val="hybridMultilevel"/>
    <w:tmpl w:val="A7D070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865C3"/>
    <w:multiLevelType w:val="hybridMultilevel"/>
    <w:tmpl w:val="5F140C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DB02E4"/>
    <w:multiLevelType w:val="hybridMultilevel"/>
    <w:tmpl w:val="C0C6DE58"/>
    <w:lvl w:ilvl="0" w:tplc="6E726F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708CA"/>
    <w:multiLevelType w:val="hybridMultilevel"/>
    <w:tmpl w:val="B6963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AC38F"/>
    <w:multiLevelType w:val="hybridMultilevel"/>
    <w:tmpl w:val="69C23AD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1CA2D88"/>
    <w:multiLevelType w:val="hybridMultilevel"/>
    <w:tmpl w:val="03FC57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CE3E96"/>
    <w:multiLevelType w:val="hybridMultilevel"/>
    <w:tmpl w:val="E87A166C"/>
    <w:lvl w:ilvl="0" w:tplc="9756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251F3"/>
    <w:multiLevelType w:val="hybridMultilevel"/>
    <w:tmpl w:val="23F0F5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C126DF"/>
    <w:multiLevelType w:val="hybridMultilevel"/>
    <w:tmpl w:val="038ED1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41239A"/>
    <w:multiLevelType w:val="hybridMultilevel"/>
    <w:tmpl w:val="131EAE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56751"/>
    <w:multiLevelType w:val="hybridMultilevel"/>
    <w:tmpl w:val="D7A672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B94D26"/>
    <w:multiLevelType w:val="hybridMultilevel"/>
    <w:tmpl w:val="7D7EEC96"/>
    <w:lvl w:ilvl="0" w:tplc="8612E0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0454B"/>
    <w:multiLevelType w:val="hybridMultilevel"/>
    <w:tmpl w:val="10EEF5E8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"/>
  </w:num>
  <w:num w:numId="5">
    <w:abstractNumId w:val="13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C7A"/>
    <w:rsid w:val="0001178E"/>
    <w:rsid w:val="00030562"/>
    <w:rsid w:val="000379A6"/>
    <w:rsid w:val="000443BC"/>
    <w:rsid w:val="00073975"/>
    <w:rsid w:val="0008794D"/>
    <w:rsid w:val="000902ED"/>
    <w:rsid w:val="00093952"/>
    <w:rsid w:val="000A255D"/>
    <w:rsid w:val="000B68D4"/>
    <w:rsid w:val="000C177E"/>
    <w:rsid w:val="000C5B33"/>
    <w:rsid w:val="000E5C68"/>
    <w:rsid w:val="000F0385"/>
    <w:rsid w:val="00111C15"/>
    <w:rsid w:val="00113933"/>
    <w:rsid w:val="0012043D"/>
    <w:rsid w:val="001212F0"/>
    <w:rsid w:val="001234A6"/>
    <w:rsid w:val="00132359"/>
    <w:rsid w:val="00136D35"/>
    <w:rsid w:val="0014434F"/>
    <w:rsid w:val="00152227"/>
    <w:rsid w:val="00153C8C"/>
    <w:rsid w:val="001562D0"/>
    <w:rsid w:val="00164860"/>
    <w:rsid w:val="001745E0"/>
    <w:rsid w:val="00175D76"/>
    <w:rsid w:val="00181C4A"/>
    <w:rsid w:val="00183680"/>
    <w:rsid w:val="0019031B"/>
    <w:rsid w:val="0019054D"/>
    <w:rsid w:val="00194CFC"/>
    <w:rsid w:val="001974AF"/>
    <w:rsid w:val="001B2316"/>
    <w:rsid w:val="001D50EA"/>
    <w:rsid w:val="001D5C71"/>
    <w:rsid w:val="001D7E98"/>
    <w:rsid w:val="001E7EA5"/>
    <w:rsid w:val="00204ED4"/>
    <w:rsid w:val="002103C1"/>
    <w:rsid w:val="0021409A"/>
    <w:rsid w:val="00222A0A"/>
    <w:rsid w:val="0022638E"/>
    <w:rsid w:val="002304A7"/>
    <w:rsid w:val="002308D5"/>
    <w:rsid w:val="00230AE0"/>
    <w:rsid w:val="00234106"/>
    <w:rsid w:val="00246C79"/>
    <w:rsid w:val="0025339A"/>
    <w:rsid w:val="00256B30"/>
    <w:rsid w:val="00257185"/>
    <w:rsid w:val="00262F5E"/>
    <w:rsid w:val="00266BCB"/>
    <w:rsid w:val="00276BC8"/>
    <w:rsid w:val="002820A6"/>
    <w:rsid w:val="002838EF"/>
    <w:rsid w:val="00295570"/>
    <w:rsid w:val="002D3DCD"/>
    <w:rsid w:val="002E04B8"/>
    <w:rsid w:val="002E615D"/>
    <w:rsid w:val="002E6454"/>
    <w:rsid w:val="002F49DA"/>
    <w:rsid w:val="002F66C8"/>
    <w:rsid w:val="003145F5"/>
    <w:rsid w:val="00322B22"/>
    <w:rsid w:val="003333ED"/>
    <w:rsid w:val="00337F42"/>
    <w:rsid w:val="00354F79"/>
    <w:rsid w:val="00357C7A"/>
    <w:rsid w:val="003651B6"/>
    <w:rsid w:val="00370E1F"/>
    <w:rsid w:val="003B0249"/>
    <w:rsid w:val="003B0DD7"/>
    <w:rsid w:val="003B681C"/>
    <w:rsid w:val="003D6061"/>
    <w:rsid w:val="003E7E77"/>
    <w:rsid w:val="003F3E8A"/>
    <w:rsid w:val="00430DC2"/>
    <w:rsid w:val="004320F2"/>
    <w:rsid w:val="00441B7B"/>
    <w:rsid w:val="00450CFB"/>
    <w:rsid w:val="00477776"/>
    <w:rsid w:val="004870BE"/>
    <w:rsid w:val="00496198"/>
    <w:rsid w:val="004A1B51"/>
    <w:rsid w:val="004A3956"/>
    <w:rsid w:val="004A4738"/>
    <w:rsid w:val="004B25E6"/>
    <w:rsid w:val="004B3C94"/>
    <w:rsid w:val="004C7298"/>
    <w:rsid w:val="004C77FB"/>
    <w:rsid w:val="004D0E9B"/>
    <w:rsid w:val="004E0E20"/>
    <w:rsid w:val="004F546A"/>
    <w:rsid w:val="00502F30"/>
    <w:rsid w:val="00505ABC"/>
    <w:rsid w:val="005075C9"/>
    <w:rsid w:val="00512660"/>
    <w:rsid w:val="00516BCB"/>
    <w:rsid w:val="00520FF7"/>
    <w:rsid w:val="005214DE"/>
    <w:rsid w:val="00525EC2"/>
    <w:rsid w:val="00532A2E"/>
    <w:rsid w:val="00544F5B"/>
    <w:rsid w:val="0055651B"/>
    <w:rsid w:val="00560080"/>
    <w:rsid w:val="0056185A"/>
    <w:rsid w:val="00566C5A"/>
    <w:rsid w:val="00567C07"/>
    <w:rsid w:val="00574F31"/>
    <w:rsid w:val="00580615"/>
    <w:rsid w:val="0059444F"/>
    <w:rsid w:val="005A416F"/>
    <w:rsid w:val="005A4F5D"/>
    <w:rsid w:val="005D3F87"/>
    <w:rsid w:val="005D4FDB"/>
    <w:rsid w:val="005E790B"/>
    <w:rsid w:val="00601402"/>
    <w:rsid w:val="006043FE"/>
    <w:rsid w:val="0060507E"/>
    <w:rsid w:val="00613D40"/>
    <w:rsid w:val="00630DB8"/>
    <w:rsid w:val="00663F2E"/>
    <w:rsid w:val="00682E8C"/>
    <w:rsid w:val="006845BA"/>
    <w:rsid w:val="00690859"/>
    <w:rsid w:val="006921BC"/>
    <w:rsid w:val="006A1AFB"/>
    <w:rsid w:val="006A588A"/>
    <w:rsid w:val="006C3F6B"/>
    <w:rsid w:val="006D0270"/>
    <w:rsid w:val="006E364C"/>
    <w:rsid w:val="006F6843"/>
    <w:rsid w:val="00700F77"/>
    <w:rsid w:val="00711491"/>
    <w:rsid w:val="0072113B"/>
    <w:rsid w:val="00724597"/>
    <w:rsid w:val="00734E94"/>
    <w:rsid w:val="007553CB"/>
    <w:rsid w:val="00760D27"/>
    <w:rsid w:val="007736FE"/>
    <w:rsid w:val="0078738F"/>
    <w:rsid w:val="00794493"/>
    <w:rsid w:val="007975EB"/>
    <w:rsid w:val="007A40DD"/>
    <w:rsid w:val="007A5455"/>
    <w:rsid w:val="007A6318"/>
    <w:rsid w:val="007B4C33"/>
    <w:rsid w:val="007C3195"/>
    <w:rsid w:val="007C3478"/>
    <w:rsid w:val="007C69B4"/>
    <w:rsid w:val="007E0949"/>
    <w:rsid w:val="007F11C6"/>
    <w:rsid w:val="007F1D6A"/>
    <w:rsid w:val="008128B0"/>
    <w:rsid w:val="00824397"/>
    <w:rsid w:val="00832BE9"/>
    <w:rsid w:val="00833F35"/>
    <w:rsid w:val="008377A7"/>
    <w:rsid w:val="00844542"/>
    <w:rsid w:val="00853597"/>
    <w:rsid w:val="008575D8"/>
    <w:rsid w:val="00860E09"/>
    <w:rsid w:val="0086321B"/>
    <w:rsid w:val="008804AE"/>
    <w:rsid w:val="00884AE7"/>
    <w:rsid w:val="00884D51"/>
    <w:rsid w:val="008909FD"/>
    <w:rsid w:val="008912E9"/>
    <w:rsid w:val="008A0C31"/>
    <w:rsid w:val="008A32DD"/>
    <w:rsid w:val="008B33D1"/>
    <w:rsid w:val="008B44E4"/>
    <w:rsid w:val="008B6A85"/>
    <w:rsid w:val="008C4C3A"/>
    <w:rsid w:val="008D30E4"/>
    <w:rsid w:val="008E6931"/>
    <w:rsid w:val="008F44CD"/>
    <w:rsid w:val="00932D52"/>
    <w:rsid w:val="009522E2"/>
    <w:rsid w:val="00974637"/>
    <w:rsid w:val="009865A4"/>
    <w:rsid w:val="009A0E7B"/>
    <w:rsid w:val="009A7CB2"/>
    <w:rsid w:val="009B2803"/>
    <w:rsid w:val="009B33FF"/>
    <w:rsid w:val="009C1EB0"/>
    <w:rsid w:val="009C3373"/>
    <w:rsid w:val="009C57B0"/>
    <w:rsid w:val="009D1CA1"/>
    <w:rsid w:val="009D4B0D"/>
    <w:rsid w:val="009D4C91"/>
    <w:rsid w:val="00A20AB7"/>
    <w:rsid w:val="00A23037"/>
    <w:rsid w:val="00A23689"/>
    <w:rsid w:val="00A52281"/>
    <w:rsid w:val="00A6317E"/>
    <w:rsid w:val="00A77B83"/>
    <w:rsid w:val="00A806B6"/>
    <w:rsid w:val="00A87A8A"/>
    <w:rsid w:val="00A93FC8"/>
    <w:rsid w:val="00AA10E5"/>
    <w:rsid w:val="00AA398F"/>
    <w:rsid w:val="00AB076F"/>
    <w:rsid w:val="00AD497C"/>
    <w:rsid w:val="00AD6B5F"/>
    <w:rsid w:val="00AE3431"/>
    <w:rsid w:val="00B024E4"/>
    <w:rsid w:val="00B133D2"/>
    <w:rsid w:val="00B23C3B"/>
    <w:rsid w:val="00B31C48"/>
    <w:rsid w:val="00B45EAB"/>
    <w:rsid w:val="00B50018"/>
    <w:rsid w:val="00B51980"/>
    <w:rsid w:val="00B579F4"/>
    <w:rsid w:val="00B63DF6"/>
    <w:rsid w:val="00B670B8"/>
    <w:rsid w:val="00B70972"/>
    <w:rsid w:val="00B856E6"/>
    <w:rsid w:val="00BA5042"/>
    <w:rsid w:val="00BA75DE"/>
    <w:rsid w:val="00BE3EF2"/>
    <w:rsid w:val="00C028E1"/>
    <w:rsid w:val="00C21248"/>
    <w:rsid w:val="00C2463F"/>
    <w:rsid w:val="00C40434"/>
    <w:rsid w:val="00C47F54"/>
    <w:rsid w:val="00C55CE3"/>
    <w:rsid w:val="00C82AE9"/>
    <w:rsid w:val="00C84649"/>
    <w:rsid w:val="00C8539F"/>
    <w:rsid w:val="00C86DC3"/>
    <w:rsid w:val="00CA4635"/>
    <w:rsid w:val="00CB36BC"/>
    <w:rsid w:val="00CB7E6C"/>
    <w:rsid w:val="00CC6B8E"/>
    <w:rsid w:val="00CC7E26"/>
    <w:rsid w:val="00CD0018"/>
    <w:rsid w:val="00CD1E50"/>
    <w:rsid w:val="00CD6772"/>
    <w:rsid w:val="00CF2311"/>
    <w:rsid w:val="00D0401C"/>
    <w:rsid w:val="00D274C6"/>
    <w:rsid w:val="00D47BB6"/>
    <w:rsid w:val="00D739C2"/>
    <w:rsid w:val="00D81D33"/>
    <w:rsid w:val="00D864EB"/>
    <w:rsid w:val="00D87BCC"/>
    <w:rsid w:val="00D91EC6"/>
    <w:rsid w:val="00D9592D"/>
    <w:rsid w:val="00D96366"/>
    <w:rsid w:val="00DA64E2"/>
    <w:rsid w:val="00DC64C1"/>
    <w:rsid w:val="00DC6A60"/>
    <w:rsid w:val="00DF0629"/>
    <w:rsid w:val="00E149B7"/>
    <w:rsid w:val="00E241B9"/>
    <w:rsid w:val="00E2451E"/>
    <w:rsid w:val="00E32B94"/>
    <w:rsid w:val="00E344F0"/>
    <w:rsid w:val="00E40B0B"/>
    <w:rsid w:val="00E52585"/>
    <w:rsid w:val="00E61CE0"/>
    <w:rsid w:val="00E8592A"/>
    <w:rsid w:val="00E93963"/>
    <w:rsid w:val="00E97372"/>
    <w:rsid w:val="00ED069E"/>
    <w:rsid w:val="00ED19DD"/>
    <w:rsid w:val="00ED236F"/>
    <w:rsid w:val="00ED61ED"/>
    <w:rsid w:val="00EE3F50"/>
    <w:rsid w:val="00F22079"/>
    <w:rsid w:val="00F27607"/>
    <w:rsid w:val="00F355A8"/>
    <w:rsid w:val="00F3744B"/>
    <w:rsid w:val="00F410AB"/>
    <w:rsid w:val="00F451CB"/>
    <w:rsid w:val="00F62D2E"/>
    <w:rsid w:val="00F770CA"/>
    <w:rsid w:val="00F8368C"/>
    <w:rsid w:val="00FD0419"/>
    <w:rsid w:val="00FD345D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6C94"/>
  <w15:docId w15:val="{78955DE7-0B12-4A9E-A6C3-1D73672D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4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C3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13D40"/>
    <w:rPr>
      <w:b/>
      <w:bCs/>
      <w:color w:val="474747"/>
    </w:rPr>
  </w:style>
  <w:style w:type="paragraph" w:customStyle="1" w:styleId="Default">
    <w:name w:val="Default"/>
    <w:rsid w:val="00266BC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3">
    <w:name w:val="A3"/>
    <w:uiPriority w:val="99"/>
    <w:rsid w:val="00266BCB"/>
    <w:rPr>
      <w:rFonts w:cs="Myriad Pro"/>
      <w:color w:val="000000"/>
    </w:rPr>
  </w:style>
  <w:style w:type="character" w:customStyle="1" w:styleId="Zkladntext218pt">
    <w:name w:val="Základní text (2) + 18 pt"/>
    <w:basedOn w:val="Standardnpsmoodstavce"/>
    <w:rsid w:val="00441B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07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7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7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7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7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76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E343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11C1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1C1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A64E2"/>
    <w:rPr>
      <w:color w:val="800080" w:themeColor="followedHyperlink"/>
      <w:u w:val="single"/>
    </w:rPr>
  </w:style>
  <w:style w:type="character" w:customStyle="1" w:styleId="jlqj4b">
    <w:name w:val="jlqj4b"/>
    <w:basedOn w:val="Standardnpsmoodstavce"/>
    <w:rsid w:val="006C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DDC6-E892-40DA-82D0-36C7B178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5</Pages>
  <Words>2227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58994</dc:creator>
  <cp:lastModifiedBy>Oravec Ladislav</cp:lastModifiedBy>
  <cp:revision>129</cp:revision>
  <dcterms:created xsi:type="dcterms:W3CDTF">2020-01-14T06:57:00Z</dcterms:created>
  <dcterms:modified xsi:type="dcterms:W3CDTF">2021-10-20T13:02:00Z</dcterms:modified>
</cp:coreProperties>
</file>