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315C9" w14:textId="77777777" w:rsidR="00886BCA" w:rsidRPr="004D48D8" w:rsidRDefault="005D44AF" w:rsidP="00912E83">
      <w:pPr>
        <w:pStyle w:val="Zkladntext"/>
        <w:rPr>
          <w:rFonts w:ascii="Calibri Light" w:hAnsi="Calibri Light"/>
          <w:sz w:val="22"/>
          <w:szCs w:val="22"/>
        </w:rPr>
      </w:pPr>
      <w:r>
        <w:rPr>
          <w:rFonts w:ascii="Calibri Light" w:hAnsi="Calibri Light"/>
          <w:sz w:val="22"/>
          <w:szCs w:val="22"/>
        </w:rPr>
        <w:t>\</w:t>
      </w:r>
      <w:r w:rsidR="00886BCA" w:rsidRPr="004D48D8">
        <w:rPr>
          <w:rFonts w:ascii="Calibri Light" w:hAnsi="Calibri Light"/>
          <w:sz w:val="22"/>
          <w:szCs w:val="22"/>
        </w:rPr>
        <w:t xml:space="preserve">Níže uvedeného dne, měsíce a roku uzavřeli </w:t>
      </w:r>
    </w:p>
    <w:p w14:paraId="1407778B" w14:textId="77777777" w:rsidR="00886BCA" w:rsidRPr="004D48D8" w:rsidRDefault="00886BCA" w:rsidP="00912E83">
      <w:pPr>
        <w:pStyle w:val="Zkladntext"/>
        <w:rPr>
          <w:rFonts w:ascii="Calibri Light" w:hAnsi="Calibri Light"/>
          <w:sz w:val="22"/>
          <w:szCs w:val="22"/>
        </w:rPr>
      </w:pPr>
    </w:p>
    <w:p w14:paraId="7D81D9D2" w14:textId="77777777" w:rsidR="00886BCA" w:rsidRPr="004D48D8" w:rsidRDefault="00886BCA" w:rsidP="00912E83">
      <w:pPr>
        <w:pStyle w:val="Odstavecseseznamem"/>
        <w:spacing w:after="0" w:line="240" w:lineRule="auto"/>
        <w:ind w:left="0"/>
        <w:rPr>
          <w:rFonts w:ascii="Calibri Light" w:hAnsi="Calibri Light"/>
          <w:b/>
        </w:rPr>
      </w:pPr>
      <w:r w:rsidRPr="004D48D8">
        <w:rPr>
          <w:rFonts w:ascii="Calibri Light" w:hAnsi="Calibri Light"/>
          <w:b/>
        </w:rPr>
        <w:t>Fakultní nemocnice Olomouc</w:t>
      </w:r>
    </w:p>
    <w:p w14:paraId="798E54AE" w14:textId="77777777" w:rsidR="00886BCA" w:rsidRPr="004D48D8" w:rsidRDefault="00886BCA" w:rsidP="00912E83">
      <w:pPr>
        <w:rPr>
          <w:rFonts w:ascii="Calibri Light" w:hAnsi="Calibri Light"/>
          <w:sz w:val="22"/>
          <w:szCs w:val="22"/>
        </w:rPr>
      </w:pPr>
      <w:r w:rsidRPr="004D48D8">
        <w:rPr>
          <w:rFonts w:ascii="Calibri Light" w:hAnsi="Calibri Light"/>
          <w:sz w:val="22"/>
          <w:szCs w:val="22"/>
        </w:rPr>
        <w:t>státní příspěvková organizace zřízená Ministerstvem zdravotnictví ČR rozhodnutím ministra zdravotnictví ze dne 25.11.1990, č.j. OP-054-25.11.90</w:t>
      </w:r>
    </w:p>
    <w:p w14:paraId="6453A01A" w14:textId="77777777" w:rsidR="00886BCA" w:rsidRPr="004D48D8" w:rsidRDefault="00886BCA" w:rsidP="00912E83">
      <w:pPr>
        <w:pStyle w:val="Odstavecseseznamem"/>
        <w:spacing w:after="0" w:line="240" w:lineRule="auto"/>
        <w:ind w:left="0"/>
        <w:rPr>
          <w:rFonts w:ascii="Calibri Light" w:hAnsi="Calibri Light"/>
        </w:rPr>
      </w:pPr>
      <w:r w:rsidRPr="004D48D8">
        <w:rPr>
          <w:rFonts w:ascii="Calibri Light" w:hAnsi="Calibri Light"/>
        </w:rPr>
        <w:t>se sídlem I. P. Pavlova 185/6, 779 00 Olomouc</w:t>
      </w:r>
    </w:p>
    <w:p w14:paraId="77320040" w14:textId="77777777" w:rsidR="00886BCA" w:rsidRPr="004D48D8" w:rsidRDefault="00886BCA" w:rsidP="00912E83">
      <w:pPr>
        <w:pStyle w:val="Odstavecseseznamem"/>
        <w:spacing w:after="0" w:line="240" w:lineRule="auto"/>
        <w:ind w:left="0"/>
        <w:rPr>
          <w:rFonts w:ascii="Calibri Light" w:hAnsi="Calibri Light"/>
        </w:rPr>
      </w:pPr>
      <w:r w:rsidRPr="004D48D8">
        <w:rPr>
          <w:rFonts w:ascii="Calibri Light" w:hAnsi="Calibri Light"/>
        </w:rPr>
        <w:t>IČO: 00098892</w:t>
      </w:r>
    </w:p>
    <w:p w14:paraId="54408C49" w14:textId="77777777" w:rsidR="00886BCA" w:rsidRPr="004D48D8" w:rsidRDefault="00886BCA" w:rsidP="00912E83">
      <w:pPr>
        <w:pStyle w:val="Odstavecseseznamem"/>
        <w:spacing w:after="0" w:line="240" w:lineRule="auto"/>
        <w:ind w:left="0"/>
        <w:rPr>
          <w:rFonts w:ascii="Calibri Light" w:hAnsi="Calibri Light"/>
        </w:rPr>
      </w:pPr>
      <w:proofErr w:type="gramStart"/>
      <w:r w:rsidRPr="004D48D8">
        <w:rPr>
          <w:rFonts w:ascii="Calibri Light" w:hAnsi="Calibri Light"/>
        </w:rPr>
        <w:t>DIČ:  CZ</w:t>
      </w:r>
      <w:proofErr w:type="gramEnd"/>
      <w:r w:rsidRPr="004D48D8">
        <w:rPr>
          <w:rFonts w:ascii="Calibri Light" w:hAnsi="Calibri Light"/>
        </w:rPr>
        <w:t>00098892</w:t>
      </w:r>
    </w:p>
    <w:p w14:paraId="4B52C23B" w14:textId="77777777" w:rsidR="00886BCA" w:rsidRPr="004D48D8" w:rsidRDefault="00886BCA" w:rsidP="00912E83">
      <w:pPr>
        <w:pStyle w:val="Odstavecseseznamem"/>
        <w:spacing w:after="0" w:line="240" w:lineRule="auto"/>
        <w:ind w:left="0"/>
        <w:rPr>
          <w:rFonts w:ascii="Calibri Light" w:hAnsi="Calibri Light"/>
        </w:rPr>
      </w:pPr>
      <w:r w:rsidRPr="004D48D8">
        <w:rPr>
          <w:rFonts w:ascii="Calibri Light" w:hAnsi="Calibri Light"/>
        </w:rPr>
        <w:t>zastoupená ve věcech smluvních</w:t>
      </w:r>
      <w:r w:rsidR="006B7661" w:rsidRPr="004D48D8">
        <w:rPr>
          <w:rFonts w:ascii="Calibri Light" w:hAnsi="Calibri Light"/>
        </w:rPr>
        <w:t>:</w:t>
      </w:r>
      <w:r w:rsidRPr="004D48D8">
        <w:rPr>
          <w:rFonts w:ascii="Calibri Light" w:hAnsi="Calibri Light"/>
        </w:rPr>
        <w:t xml:space="preserve"> </w:t>
      </w:r>
      <w:r w:rsidR="006B7661" w:rsidRPr="004D48D8">
        <w:rPr>
          <w:rFonts w:ascii="Calibri Light" w:hAnsi="Calibri Light"/>
          <w:color w:val="1D1D1B"/>
        </w:rPr>
        <w:t xml:space="preserve">prof. MUDr. Romanem Havlíkem, Ph.D., ředitelem </w:t>
      </w:r>
    </w:p>
    <w:p w14:paraId="40F238FC" w14:textId="3B5094C9" w:rsidR="006559F9" w:rsidRDefault="006559F9" w:rsidP="00912E83">
      <w:pPr>
        <w:pStyle w:val="Odstavecseseznamem"/>
        <w:spacing w:after="0" w:line="240" w:lineRule="auto"/>
        <w:ind w:hanging="720"/>
        <w:rPr>
          <w:rFonts w:ascii="Calibri Light" w:hAnsi="Calibri Light" w:cstheme="minorHAnsi"/>
        </w:rPr>
      </w:pPr>
      <w:r w:rsidRPr="004D48D8">
        <w:rPr>
          <w:rFonts w:ascii="Calibri Light" w:hAnsi="Calibri Light" w:cstheme="minorHAnsi"/>
        </w:rPr>
        <w:t xml:space="preserve">kontakt pro věci technické: Ing. </w:t>
      </w:r>
      <w:r w:rsidR="000F3F6A">
        <w:rPr>
          <w:rFonts w:ascii="Calibri Light" w:hAnsi="Calibri Light" w:cstheme="minorHAnsi"/>
        </w:rPr>
        <w:t>František Valíček</w:t>
      </w:r>
      <w:r w:rsidRPr="004D48D8">
        <w:rPr>
          <w:rFonts w:ascii="Calibri Light" w:hAnsi="Calibri Light" w:cstheme="minorHAnsi"/>
        </w:rPr>
        <w:t xml:space="preserve">, </w:t>
      </w:r>
      <w:r w:rsidR="00820358">
        <w:rPr>
          <w:rFonts w:ascii="Calibri Light" w:hAnsi="Calibri Light" w:cstheme="minorHAnsi"/>
        </w:rPr>
        <w:t xml:space="preserve">tel.: </w:t>
      </w:r>
      <w:r w:rsidRPr="004D48D8">
        <w:rPr>
          <w:rFonts w:ascii="Calibri Light" w:hAnsi="Calibri Light" w:cstheme="minorHAnsi"/>
        </w:rPr>
        <w:t>588 44 </w:t>
      </w:r>
      <w:r w:rsidR="000F3F6A">
        <w:rPr>
          <w:rFonts w:ascii="Calibri Light" w:hAnsi="Calibri Light" w:cstheme="minorHAnsi"/>
        </w:rPr>
        <w:t>5973</w:t>
      </w:r>
      <w:r w:rsidRPr="004D48D8">
        <w:rPr>
          <w:rFonts w:ascii="Calibri Light" w:hAnsi="Calibri Light" w:cstheme="minorHAnsi"/>
        </w:rPr>
        <w:t xml:space="preserve">, e-mail: </w:t>
      </w:r>
      <w:hyperlink r:id="rId8" w:history="1">
        <w:r w:rsidR="00820358" w:rsidRPr="00157136">
          <w:rPr>
            <w:rStyle w:val="Hypertextovodkaz"/>
            <w:rFonts w:ascii="Calibri Light" w:hAnsi="Calibri Light" w:cstheme="minorHAnsi"/>
          </w:rPr>
          <w:t>frantisek.valicek@fnol.cz</w:t>
        </w:r>
      </w:hyperlink>
    </w:p>
    <w:p w14:paraId="2EF4F98A" w14:textId="117A6B6A" w:rsidR="00820358" w:rsidRPr="004D48D8" w:rsidRDefault="00820358" w:rsidP="00912E83">
      <w:pPr>
        <w:pStyle w:val="Odstavecseseznamem"/>
        <w:spacing w:after="0" w:line="240" w:lineRule="auto"/>
        <w:ind w:hanging="720"/>
        <w:rPr>
          <w:rFonts w:ascii="Calibri Light" w:hAnsi="Calibri Light" w:cstheme="minorHAnsi"/>
        </w:rPr>
      </w:pPr>
      <w:r>
        <w:rPr>
          <w:rFonts w:ascii="Calibri Light" w:hAnsi="Calibri Light" w:cstheme="minorHAnsi"/>
        </w:rPr>
        <w:tab/>
      </w:r>
      <w:r>
        <w:rPr>
          <w:rFonts w:ascii="Calibri Light" w:hAnsi="Calibri Light" w:cstheme="minorHAnsi"/>
        </w:rPr>
        <w:tab/>
      </w:r>
      <w:r>
        <w:rPr>
          <w:rFonts w:ascii="Calibri Light" w:hAnsi="Calibri Light" w:cstheme="minorHAnsi"/>
        </w:rPr>
        <w:tab/>
        <w:t xml:space="preserve">      Ing. Martin Pavela, tel.: 588 44 5142, e-mail: martin.pavela@fnol.cz</w:t>
      </w:r>
    </w:p>
    <w:p w14:paraId="2780F670" w14:textId="77777777" w:rsidR="00886BCA" w:rsidRPr="004D48D8" w:rsidRDefault="00886BCA" w:rsidP="00912E83">
      <w:pPr>
        <w:rPr>
          <w:rFonts w:ascii="Calibri Light" w:hAnsi="Calibri Light"/>
          <w:sz w:val="22"/>
          <w:szCs w:val="22"/>
        </w:rPr>
      </w:pPr>
      <w:r w:rsidRPr="004D48D8">
        <w:rPr>
          <w:rFonts w:ascii="Calibri Light" w:hAnsi="Calibri Light"/>
          <w:sz w:val="22"/>
          <w:szCs w:val="22"/>
        </w:rPr>
        <w:t xml:space="preserve">bankovní spojení: Česká národní banka </w:t>
      </w:r>
      <w:proofErr w:type="spellStart"/>
      <w:r w:rsidRPr="004D48D8">
        <w:rPr>
          <w:rFonts w:ascii="Calibri Light" w:hAnsi="Calibri Light"/>
          <w:sz w:val="22"/>
          <w:szCs w:val="22"/>
        </w:rPr>
        <w:t>č.ú</w:t>
      </w:r>
      <w:proofErr w:type="spellEnd"/>
      <w:r w:rsidRPr="004D48D8">
        <w:rPr>
          <w:rFonts w:ascii="Calibri Light" w:hAnsi="Calibri Light"/>
          <w:sz w:val="22"/>
          <w:szCs w:val="22"/>
        </w:rPr>
        <w:t>. 36334811/0710</w:t>
      </w:r>
    </w:p>
    <w:p w14:paraId="197AE6D4" w14:textId="77777777" w:rsidR="00886BCA" w:rsidRPr="004D48D8" w:rsidRDefault="00886BCA" w:rsidP="00912E83">
      <w:pPr>
        <w:rPr>
          <w:rFonts w:ascii="Calibri Light" w:hAnsi="Calibri Light"/>
          <w:sz w:val="22"/>
          <w:szCs w:val="22"/>
        </w:rPr>
      </w:pPr>
    </w:p>
    <w:p w14:paraId="1AF61913" w14:textId="77777777" w:rsidR="00886BCA" w:rsidRPr="004D48D8" w:rsidRDefault="00886BCA" w:rsidP="00912E83">
      <w:pPr>
        <w:rPr>
          <w:rFonts w:ascii="Calibri Light" w:hAnsi="Calibri Light"/>
          <w:i/>
          <w:sz w:val="22"/>
          <w:szCs w:val="22"/>
        </w:rPr>
      </w:pPr>
      <w:r w:rsidRPr="004D48D8">
        <w:rPr>
          <w:rFonts w:ascii="Calibri Light" w:hAnsi="Calibri Light"/>
          <w:bCs/>
          <w:sz w:val="22"/>
          <w:szCs w:val="22"/>
        </w:rPr>
        <w:t xml:space="preserve">na straně jedné </w:t>
      </w:r>
      <w:r w:rsidRPr="004D48D8">
        <w:rPr>
          <w:rFonts w:ascii="Calibri Light" w:hAnsi="Calibri Light"/>
          <w:sz w:val="22"/>
          <w:szCs w:val="22"/>
        </w:rPr>
        <w:t>jako</w:t>
      </w:r>
      <w:r w:rsidRPr="004D48D8">
        <w:rPr>
          <w:rFonts w:ascii="Calibri Light" w:hAnsi="Calibri Light"/>
          <w:i/>
          <w:sz w:val="22"/>
          <w:szCs w:val="22"/>
        </w:rPr>
        <w:t xml:space="preserve"> „objednatel“</w:t>
      </w:r>
    </w:p>
    <w:p w14:paraId="6E2CC15F" w14:textId="77777777" w:rsidR="00886BCA" w:rsidRPr="004D48D8" w:rsidRDefault="00886BCA" w:rsidP="00912E83">
      <w:pPr>
        <w:pStyle w:val="Odstavecseseznamem"/>
        <w:spacing w:after="0" w:line="240" w:lineRule="auto"/>
        <w:ind w:hanging="720"/>
        <w:rPr>
          <w:rFonts w:ascii="Calibri Light" w:hAnsi="Calibri Light" w:cstheme="minorHAnsi"/>
        </w:rPr>
      </w:pPr>
    </w:p>
    <w:p w14:paraId="460340B0" w14:textId="77777777" w:rsidR="00886BCA" w:rsidRPr="004D48D8" w:rsidRDefault="00886BCA" w:rsidP="00912E83">
      <w:pPr>
        <w:rPr>
          <w:rFonts w:ascii="Calibri Light" w:hAnsi="Calibri Light"/>
          <w:sz w:val="22"/>
          <w:szCs w:val="22"/>
        </w:rPr>
      </w:pPr>
      <w:r w:rsidRPr="004D48D8">
        <w:rPr>
          <w:rFonts w:ascii="Calibri Light" w:hAnsi="Calibri Light"/>
          <w:sz w:val="22"/>
          <w:szCs w:val="22"/>
        </w:rPr>
        <w:t xml:space="preserve">a </w:t>
      </w:r>
    </w:p>
    <w:p w14:paraId="05D57E6D" w14:textId="77777777" w:rsidR="00886BCA" w:rsidRPr="004D48D8" w:rsidRDefault="00886BCA" w:rsidP="00912E83">
      <w:pPr>
        <w:rPr>
          <w:rFonts w:ascii="Calibri Light" w:hAnsi="Calibri Light"/>
          <w:sz w:val="22"/>
          <w:szCs w:val="22"/>
        </w:rPr>
      </w:pPr>
    </w:p>
    <w:sdt>
      <w:sdtPr>
        <w:rPr>
          <w:rFonts w:ascii="Calibri Light" w:hAnsi="Calibri Light"/>
          <w:b/>
          <w:sz w:val="22"/>
          <w:szCs w:val="22"/>
        </w:rPr>
        <w:id w:val="317625020"/>
        <w:placeholder>
          <w:docPart w:val="B7B68574004F4D3CA69BAEB71A5A2EB8"/>
        </w:placeholder>
        <w:text/>
      </w:sdtPr>
      <w:sdtEndPr/>
      <w:sdtContent>
        <w:p w14:paraId="6A5FD0F2" w14:textId="77777777" w:rsidR="00886BCA" w:rsidRPr="004D48D8" w:rsidRDefault="00886BCA" w:rsidP="00912E83">
          <w:pPr>
            <w:rPr>
              <w:rFonts w:ascii="Calibri Light" w:hAnsi="Calibri Light"/>
              <w:b/>
              <w:sz w:val="22"/>
              <w:szCs w:val="22"/>
            </w:rPr>
          </w:pPr>
          <w:r w:rsidRPr="004D48D8">
            <w:rPr>
              <w:rFonts w:ascii="Calibri Light" w:hAnsi="Calibri Light"/>
              <w:b/>
              <w:sz w:val="22"/>
              <w:szCs w:val="22"/>
            </w:rPr>
            <w:t>………………………………………………..</w:t>
          </w:r>
        </w:p>
      </w:sdtContent>
    </w:sdt>
    <w:p w14:paraId="78DFBA57" w14:textId="77777777" w:rsidR="00886BCA" w:rsidRPr="004D48D8" w:rsidRDefault="00886BCA" w:rsidP="00912E83">
      <w:pPr>
        <w:rPr>
          <w:rFonts w:ascii="Calibri Light" w:hAnsi="Calibri Light"/>
          <w:sz w:val="22"/>
          <w:szCs w:val="22"/>
        </w:rPr>
      </w:pPr>
      <w:r w:rsidRPr="004D48D8">
        <w:rPr>
          <w:rFonts w:ascii="Calibri Light" w:hAnsi="Calibri Light"/>
          <w:sz w:val="22"/>
          <w:szCs w:val="22"/>
        </w:rPr>
        <w:t>se sídlem:</w:t>
      </w:r>
      <w:sdt>
        <w:sdtPr>
          <w:rPr>
            <w:rFonts w:ascii="Calibri Light" w:hAnsi="Calibri Light"/>
            <w:sz w:val="22"/>
            <w:szCs w:val="22"/>
          </w:rPr>
          <w:id w:val="-598493018"/>
          <w:placeholder>
            <w:docPart w:val="B7B68574004F4D3CA69BAEB71A5A2EB8"/>
          </w:placeholder>
          <w:text/>
        </w:sdtPr>
        <w:sdtEndPr/>
        <w:sdtContent>
          <w:r w:rsidRPr="004D48D8">
            <w:rPr>
              <w:rFonts w:ascii="Calibri Light" w:hAnsi="Calibri Light"/>
              <w:sz w:val="22"/>
              <w:szCs w:val="22"/>
            </w:rPr>
            <w:t xml:space="preserve"> ……………………………</w:t>
          </w:r>
          <w:proofErr w:type="gramStart"/>
          <w:r w:rsidRPr="004D48D8">
            <w:rPr>
              <w:rFonts w:ascii="Calibri Light" w:hAnsi="Calibri Light"/>
              <w:sz w:val="22"/>
              <w:szCs w:val="22"/>
            </w:rPr>
            <w:t>…….</w:t>
          </w:r>
          <w:proofErr w:type="gramEnd"/>
        </w:sdtContent>
      </w:sdt>
    </w:p>
    <w:p w14:paraId="39FC810F" w14:textId="77777777" w:rsidR="00886BCA" w:rsidRPr="004D48D8" w:rsidRDefault="00886BCA" w:rsidP="00912E83">
      <w:pPr>
        <w:rPr>
          <w:rFonts w:ascii="Calibri Light" w:hAnsi="Calibri Light"/>
          <w:sz w:val="22"/>
          <w:szCs w:val="22"/>
        </w:rPr>
      </w:pPr>
      <w:r w:rsidRPr="004D48D8">
        <w:rPr>
          <w:rFonts w:ascii="Calibri Light" w:hAnsi="Calibri Light"/>
          <w:sz w:val="22"/>
          <w:szCs w:val="22"/>
        </w:rPr>
        <w:t xml:space="preserve">IČ: </w:t>
      </w:r>
      <w:sdt>
        <w:sdtPr>
          <w:rPr>
            <w:rFonts w:ascii="Calibri Light" w:hAnsi="Calibri Light"/>
            <w:sz w:val="22"/>
            <w:szCs w:val="22"/>
          </w:rPr>
          <w:id w:val="1667205382"/>
          <w:placeholder>
            <w:docPart w:val="B7B68574004F4D3CA69BAEB71A5A2EB8"/>
          </w:placeholder>
          <w:text/>
        </w:sdtPr>
        <w:sdtEndPr/>
        <w:sdtContent>
          <w:r w:rsidRPr="004D48D8">
            <w:rPr>
              <w:rFonts w:ascii="Calibri Light" w:hAnsi="Calibri Light"/>
              <w:sz w:val="22"/>
              <w:szCs w:val="22"/>
            </w:rPr>
            <w:t>..……………………………………</w:t>
          </w:r>
          <w:proofErr w:type="gramStart"/>
          <w:r w:rsidRPr="004D48D8">
            <w:rPr>
              <w:rFonts w:ascii="Calibri Light" w:hAnsi="Calibri Light"/>
              <w:sz w:val="22"/>
              <w:szCs w:val="22"/>
            </w:rPr>
            <w:t>…….</w:t>
          </w:r>
          <w:proofErr w:type="gramEnd"/>
          <w:r w:rsidRPr="004D48D8">
            <w:rPr>
              <w:rFonts w:ascii="Calibri Light" w:hAnsi="Calibri Light"/>
              <w:sz w:val="22"/>
              <w:szCs w:val="22"/>
            </w:rPr>
            <w:t>.</w:t>
          </w:r>
        </w:sdtContent>
      </w:sdt>
    </w:p>
    <w:p w14:paraId="26EFF431" w14:textId="77777777" w:rsidR="00886BCA" w:rsidRPr="004D48D8" w:rsidRDefault="00886BCA" w:rsidP="00912E83">
      <w:pPr>
        <w:rPr>
          <w:rFonts w:ascii="Calibri Light" w:hAnsi="Calibri Light"/>
          <w:sz w:val="22"/>
          <w:szCs w:val="22"/>
        </w:rPr>
      </w:pPr>
      <w:r w:rsidRPr="004D48D8">
        <w:rPr>
          <w:rFonts w:ascii="Calibri Light" w:hAnsi="Calibri Light"/>
          <w:sz w:val="22"/>
          <w:szCs w:val="22"/>
        </w:rPr>
        <w:t>DIČ:</w:t>
      </w:r>
      <w:sdt>
        <w:sdtPr>
          <w:rPr>
            <w:rFonts w:ascii="Calibri Light" w:hAnsi="Calibri Light"/>
            <w:sz w:val="22"/>
            <w:szCs w:val="22"/>
          </w:rPr>
          <w:id w:val="154038450"/>
          <w:placeholder>
            <w:docPart w:val="B7B68574004F4D3CA69BAEB71A5A2EB8"/>
          </w:placeholder>
          <w:text/>
        </w:sdtPr>
        <w:sdtEndPr/>
        <w:sdtContent>
          <w:r w:rsidRPr="004D48D8">
            <w:rPr>
              <w:rFonts w:ascii="Calibri Light" w:hAnsi="Calibri Light"/>
              <w:sz w:val="22"/>
              <w:szCs w:val="22"/>
            </w:rPr>
            <w:t xml:space="preserve"> ……………………………………</w:t>
          </w:r>
          <w:proofErr w:type="gramStart"/>
          <w:r w:rsidRPr="004D48D8">
            <w:rPr>
              <w:rFonts w:ascii="Calibri Light" w:hAnsi="Calibri Light"/>
              <w:sz w:val="22"/>
              <w:szCs w:val="22"/>
            </w:rPr>
            <w:t>…….</w:t>
          </w:r>
          <w:proofErr w:type="gramEnd"/>
          <w:r w:rsidRPr="004D48D8">
            <w:rPr>
              <w:rFonts w:ascii="Calibri Light" w:hAnsi="Calibri Light"/>
              <w:sz w:val="22"/>
              <w:szCs w:val="22"/>
            </w:rPr>
            <w:t>.</w:t>
          </w:r>
        </w:sdtContent>
      </w:sdt>
    </w:p>
    <w:p w14:paraId="5E77CA2D" w14:textId="77777777" w:rsidR="00886BCA" w:rsidRPr="004D48D8" w:rsidRDefault="00886BCA" w:rsidP="00912E83">
      <w:pPr>
        <w:rPr>
          <w:rFonts w:ascii="Calibri Light" w:hAnsi="Calibri Light"/>
          <w:sz w:val="22"/>
          <w:szCs w:val="22"/>
        </w:rPr>
      </w:pPr>
      <w:r w:rsidRPr="004D48D8">
        <w:rPr>
          <w:rFonts w:ascii="Calibri Light" w:hAnsi="Calibri Light"/>
          <w:sz w:val="22"/>
          <w:szCs w:val="22"/>
        </w:rPr>
        <w:t xml:space="preserve">zastoupená: </w:t>
      </w:r>
      <w:sdt>
        <w:sdtPr>
          <w:rPr>
            <w:rFonts w:ascii="Calibri Light" w:hAnsi="Calibri Light"/>
            <w:sz w:val="22"/>
            <w:szCs w:val="22"/>
          </w:rPr>
          <w:id w:val="-976910146"/>
          <w:placeholder>
            <w:docPart w:val="B7B68574004F4D3CA69BAEB71A5A2EB8"/>
          </w:placeholder>
          <w:text/>
        </w:sdtPr>
        <w:sdtEndPr/>
        <w:sdtContent>
          <w:r w:rsidRPr="004D48D8">
            <w:rPr>
              <w:rFonts w:ascii="Calibri Light" w:hAnsi="Calibri Light"/>
              <w:sz w:val="22"/>
              <w:szCs w:val="22"/>
            </w:rPr>
            <w:t>…………………………</w:t>
          </w:r>
          <w:proofErr w:type="gramStart"/>
          <w:r w:rsidRPr="004D48D8">
            <w:rPr>
              <w:rFonts w:ascii="Calibri Light" w:hAnsi="Calibri Light"/>
              <w:sz w:val="22"/>
              <w:szCs w:val="22"/>
            </w:rPr>
            <w:t>…….</w:t>
          </w:r>
          <w:proofErr w:type="gramEnd"/>
        </w:sdtContent>
      </w:sdt>
    </w:p>
    <w:p w14:paraId="3493FA0A" w14:textId="77777777" w:rsidR="00886BCA" w:rsidRPr="004D48D8" w:rsidRDefault="00886BCA" w:rsidP="00912E83">
      <w:pPr>
        <w:rPr>
          <w:rFonts w:ascii="Calibri Light" w:hAnsi="Calibri Light"/>
          <w:sz w:val="22"/>
          <w:szCs w:val="22"/>
        </w:rPr>
      </w:pPr>
      <w:r w:rsidRPr="004D48D8">
        <w:rPr>
          <w:rFonts w:ascii="Calibri Light" w:hAnsi="Calibri Light"/>
          <w:sz w:val="22"/>
          <w:szCs w:val="22"/>
        </w:rPr>
        <w:t>zapsaná v Obchodním rejstříku vedeném</w:t>
      </w:r>
      <w:sdt>
        <w:sdtPr>
          <w:rPr>
            <w:rFonts w:ascii="Calibri Light" w:hAnsi="Calibri Light"/>
            <w:sz w:val="22"/>
            <w:szCs w:val="22"/>
          </w:rPr>
          <w:id w:val="1664344270"/>
          <w:placeholder>
            <w:docPart w:val="B7B68574004F4D3CA69BAEB71A5A2EB8"/>
          </w:placeholder>
          <w:text/>
        </w:sdtPr>
        <w:sdtEndPr/>
        <w:sdtContent>
          <w:r w:rsidRPr="004D48D8">
            <w:rPr>
              <w:rFonts w:ascii="Calibri Light" w:hAnsi="Calibri Light"/>
              <w:sz w:val="22"/>
              <w:szCs w:val="22"/>
            </w:rPr>
            <w:t>………</w:t>
          </w:r>
          <w:proofErr w:type="gramStart"/>
          <w:r w:rsidRPr="004D48D8">
            <w:rPr>
              <w:rFonts w:ascii="Calibri Light" w:hAnsi="Calibri Light"/>
              <w:sz w:val="22"/>
              <w:szCs w:val="22"/>
            </w:rPr>
            <w:t>…….</w:t>
          </w:r>
          <w:proofErr w:type="gramEnd"/>
          <w:r w:rsidRPr="004D48D8">
            <w:rPr>
              <w:rFonts w:ascii="Calibri Light" w:hAnsi="Calibri Light"/>
              <w:sz w:val="22"/>
              <w:szCs w:val="22"/>
            </w:rPr>
            <w:t>soudem v …………………, oddíl ….., vložka …..</w:t>
          </w:r>
        </w:sdtContent>
      </w:sdt>
    </w:p>
    <w:p w14:paraId="2BEC155F" w14:textId="77777777" w:rsidR="00886BCA" w:rsidRPr="004D48D8" w:rsidRDefault="00886BCA" w:rsidP="00912E83">
      <w:pPr>
        <w:rPr>
          <w:rFonts w:ascii="Calibri Light" w:hAnsi="Calibri Light"/>
          <w:sz w:val="22"/>
          <w:szCs w:val="22"/>
        </w:rPr>
      </w:pPr>
      <w:r w:rsidRPr="004D48D8">
        <w:rPr>
          <w:rFonts w:ascii="Calibri Light" w:hAnsi="Calibri Light"/>
          <w:sz w:val="22"/>
          <w:szCs w:val="22"/>
        </w:rPr>
        <w:t>bankovní spojení:</w:t>
      </w:r>
      <w:sdt>
        <w:sdtPr>
          <w:rPr>
            <w:rFonts w:ascii="Calibri Light" w:hAnsi="Calibri Light"/>
            <w:sz w:val="22"/>
            <w:szCs w:val="22"/>
          </w:rPr>
          <w:id w:val="-1501033911"/>
          <w:placeholder>
            <w:docPart w:val="B7B68574004F4D3CA69BAEB71A5A2EB8"/>
          </w:placeholder>
          <w:text/>
        </w:sdtPr>
        <w:sdtEndPr/>
        <w:sdtContent>
          <w:r w:rsidRPr="004D48D8">
            <w:rPr>
              <w:rFonts w:ascii="Calibri Light" w:hAnsi="Calibri Light"/>
              <w:sz w:val="22"/>
              <w:szCs w:val="22"/>
            </w:rPr>
            <w:t xml:space="preserve"> ……………………………………</w:t>
          </w:r>
        </w:sdtContent>
      </w:sdt>
    </w:p>
    <w:p w14:paraId="1AFC98C8" w14:textId="77777777" w:rsidR="00886BCA" w:rsidRPr="004D48D8" w:rsidRDefault="00886BCA" w:rsidP="00912E83">
      <w:pPr>
        <w:rPr>
          <w:rFonts w:ascii="Calibri Light" w:hAnsi="Calibri Light"/>
          <w:sz w:val="22"/>
          <w:szCs w:val="22"/>
        </w:rPr>
      </w:pPr>
    </w:p>
    <w:p w14:paraId="677DFE21" w14:textId="77777777" w:rsidR="00886BCA" w:rsidRPr="004D48D8" w:rsidRDefault="00886BCA" w:rsidP="00912E83">
      <w:pPr>
        <w:pStyle w:val="Zkladntext"/>
        <w:rPr>
          <w:rFonts w:ascii="Calibri Light" w:hAnsi="Calibri Light"/>
          <w:color w:val="auto"/>
          <w:sz w:val="22"/>
          <w:szCs w:val="22"/>
        </w:rPr>
      </w:pPr>
      <w:r w:rsidRPr="004D48D8">
        <w:rPr>
          <w:rFonts w:ascii="Calibri Light" w:hAnsi="Calibri Light"/>
          <w:color w:val="auto"/>
          <w:sz w:val="22"/>
          <w:szCs w:val="22"/>
        </w:rPr>
        <w:t>na str</w:t>
      </w:r>
      <w:r w:rsidRPr="004D48D8">
        <w:rPr>
          <w:rFonts w:ascii="Calibri Light" w:hAnsi="Calibri Light"/>
          <w:i/>
          <w:iCs/>
          <w:color w:val="auto"/>
          <w:sz w:val="22"/>
          <w:szCs w:val="22"/>
        </w:rPr>
        <w:t>aně druhé jako „Zhotovitel“</w:t>
      </w:r>
    </w:p>
    <w:p w14:paraId="678B3125" w14:textId="77777777" w:rsidR="00886BCA" w:rsidRPr="004D48D8" w:rsidRDefault="00886BCA" w:rsidP="00912E83">
      <w:pPr>
        <w:rPr>
          <w:rFonts w:ascii="Calibri Light" w:hAnsi="Calibri Light"/>
          <w:sz w:val="22"/>
          <w:szCs w:val="22"/>
        </w:rPr>
      </w:pPr>
    </w:p>
    <w:p w14:paraId="61E94DA1" w14:textId="77777777" w:rsidR="00886BCA" w:rsidRPr="004D48D8" w:rsidRDefault="00886BCA" w:rsidP="00912E83">
      <w:pPr>
        <w:pStyle w:val="Zkladntext"/>
        <w:rPr>
          <w:rFonts w:ascii="Calibri Light" w:hAnsi="Calibri Light"/>
          <w:sz w:val="22"/>
          <w:szCs w:val="22"/>
        </w:rPr>
      </w:pPr>
      <w:r w:rsidRPr="004D48D8">
        <w:rPr>
          <w:rFonts w:ascii="Calibri Light" w:hAnsi="Calibri Light"/>
          <w:sz w:val="22"/>
          <w:szCs w:val="22"/>
        </w:rPr>
        <w:t>(Uvedení zástupci obou stran prohlašují, že podle stanov nebo jiného obdobného organizačního předpisu jsou oprávněni tuto Smlouvu podepsat a k platnosti Smlouvy není třeba podpisu jiné osoby.)</w:t>
      </w:r>
    </w:p>
    <w:p w14:paraId="4E53F6A0" w14:textId="77777777" w:rsidR="00886BCA" w:rsidRPr="004D48D8" w:rsidRDefault="00886BCA" w:rsidP="00912E83">
      <w:pPr>
        <w:rPr>
          <w:rFonts w:ascii="Calibri Light" w:hAnsi="Calibri Light"/>
          <w:sz w:val="22"/>
          <w:szCs w:val="22"/>
        </w:rPr>
      </w:pPr>
    </w:p>
    <w:p w14:paraId="06292980" w14:textId="77777777" w:rsidR="00886BCA" w:rsidRPr="004D48D8" w:rsidRDefault="00886BCA" w:rsidP="00912E83">
      <w:pPr>
        <w:rPr>
          <w:rFonts w:ascii="Calibri Light" w:hAnsi="Calibri Light"/>
          <w:sz w:val="22"/>
          <w:szCs w:val="22"/>
        </w:rPr>
      </w:pPr>
    </w:p>
    <w:p w14:paraId="7429D103" w14:textId="77777777" w:rsidR="00886BCA" w:rsidRPr="004D48D8" w:rsidRDefault="00886BCA" w:rsidP="00912E83">
      <w:pPr>
        <w:rPr>
          <w:rFonts w:ascii="Calibri Light" w:hAnsi="Calibri Light"/>
          <w:sz w:val="22"/>
          <w:szCs w:val="22"/>
        </w:rPr>
      </w:pPr>
      <w:r w:rsidRPr="004D48D8">
        <w:rPr>
          <w:rFonts w:ascii="Calibri Light" w:hAnsi="Calibri Light"/>
          <w:sz w:val="22"/>
          <w:szCs w:val="22"/>
        </w:rPr>
        <w:t>tuto</w:t>
      </w:r>
    </w:p>
    <w:p w14:paraId="0344652B" w14:textId="77777777" w:rsidR="006559F9" w:rsidRPr="004D48D8" w:rsidRDefault="006559F9" w:rsidP="00912E83">
      <w:pPr>
        <w:pStyle w:val="Zkladntext"/>
        <w:rPr>
          <w:rFonts w:ascii="Calibri Light" w:hAnsi="Calibri Light"/>
          <w:sz w:val="22"/>
          <w:szCs w:val="22"/>
        </w:rPr>
      </w:pPr>
    </w:p>
    <w:p w14:paraId="71E9C682" w14:textId="77777777" w:rsidR="009D23F0" w:rsidRPr="004D48D8" w:rsidRDefault="009D23F0" w:rsidP="00912E83">
      <w:pPr>
        <w:pStyle w:val="Zkladntext"/>
        <w:rPr>
          <w:rFonts w:ascii="Calibri Light" w:hAnsi="Calibri Light"/>
          <w:sz w:val="22"/>
          <w:szCs w:val="22"/>
        </w:rPr>
      </w:pPr>
    </w:p>
    <w:p w14:paraId="307169A8" w14:textId="77777777" w:rsidR="009D23F0" w:rsidRPr="004D48D8" w:rsidRDefault="009D23F0" w:rsidP="00912E83">
      <w:pPr>
        <w:pStyle w:val="Zkladntext"/>
        <w:rPr>
          <w:rFonts w:ascii="Calibri Light" w:hAnsi="Calibri Light"/>
          <w:sz w:val="22"/>
          <w:szCs w:val="22"/>
        </w:rPr>
      </w:pPr>
    </w:p>
    <w:p w14:paraId="09EF2954" w14:textId="77777777" w:rsidR="006559F9" w:rsidRPr="004D48D8" w:rsidRDefault="006559F9" w:rsidP="00912E83">
      <w:pPr>
        <w:pStyle w:val="Zkladntext"/>
        <w:rPr>
          <w:rFonts w:ascii="Calibri Light" w:hAnsi="Calibri Light"/>
          <w:sz w:val="22"/>
          <w:szCs w:val="22"/>
        </w:rPr>
      </w:pPr>
    </w:p>
    <w:p w14:paraId="37112015" w14:textId="77777777" w:rsidR="009D23F0" w:rsidRPr="004D48D8" w:rsidRDefault="009D23F0" w:rsidP="00912E83">
      <w:pPr>
        <w:pStyle w:val="Zkladntext"/>
        <w:jc w:val="center"/>
        <w:rPr>
          <w:rFonts w:ascii="Calibri Light" w:hAnsi="Calibri Light"/>
          <w:sz w:val="22"/>
          <w:szCs w:val="22"/>
        </w:rPr>
      </w:pPr>
    </w:p>
    <w:p w14:paraId="270891AF" w14:textId="77777777" w:rsidR="006559F9" w:rsidRPr="00EB7033" w:rsidRDefault="00D41B34" w:rsidP="00912E83">
      <w:pPr>
        <w:pStyle w:val="Podnadpis1"/>
        <w:spacing w:before="0" w:after="0"/>
        <w:jc w:val="center"/>
        <w:rPr>
          <w:rFonts w:ascii="Calibri Light" w:hAnsi="Calibri Light" w:cstheme="minorHAnsi"/>
          <w:sz w:val="28"/>
          <w:szCs w:val="28"/>
        </w:rPr>
      </w:pPr>
      <w:r>
        <w:rPr>
          <w:rFonts w:ascii="Calibri Light" w:hAnsi="Calibri Light" w:cstheme="minorHAnsi"/>
          <w:sz w:val="28"/>
          <w:szCs w:val="28"/>
        </w:rPr>
        <w:t>S</w:t>
      </w:r>
      <w:r w:rsidR="006559F9" w:rsidRPr="00EB7033">
        <w:rPr>
          <w:rFonts w:ascii="Calibri Light" w:hAnsi="Calibri Light" w:cstheme="minorHAnsi"/>
          <w:sz w:val="28"/>
          <w:szCs w:val="28"/>
        </w:rPr>
        <w:t xml:space="preserve">mlouvu o dílo </w:t>
      </w:r>
    </w:p>
    <w:p w14:paraId="0EC9A811" w14:textId="77777777" w:rsidR="006559F9" w:rsidRPr="004D48D8" w:rsidRDefault="006559F9" w:rsidP="00912E83">
      <w:pPr>
        <w:jc w:val="center"/>
        <w:rPr>
          <w:rFonts w:ascii="Calibri Light" w:hAnsi="Calibri Light" w:cstheme="minorHAnsi"/>
        </w:rPr>
      </w:pPr>
      <w:r w:rsidRPr="004D48D8">
        <w:rPr>
          <w:rFonts w:ascii="Calibri Light" w:hAnsi="Calibri Light" w:cstheme="minorHAnsi"/>
        </w:rPr>
        <w:t xml:space="preserve">dle </w:t>
      </w:r>
      <w:proofErr w:type="spellStart"/>
      <w:r w:rsidRPr="004D48D8">
        <w:rPr>
          <w:rFonts w:ascii="Calibri Light" w:hAnsi="Calibri Light" w:cstheme="minorHAnsi"/>
        </w:rPr>
        <w:t>ust</w:t>
      </w:r>
      <w:proofErr w:type="spellEnd"/>
      <w:r w:rsidRPr="004D48D8">
        <w:rPr>
          <w:rFonts w:ascii="Calibri Light" w:hAnsi="Calibri Light" w:cstheme="minorHAnsi"/>
        </w:rPr>
        <w:t>. 2586 a násl. Občanského zákoníku</w:t>
      </w:r>
    </w:p>
    <w:p w14:paraId="69413E35" w14:textId="77777777" w:rsidR="00FC1EBB" w:rsidRPr="004D48D8" w:rsidRDefault="00FC1EBB" w:rsidP="00912E83">
      <w:pPr>
        <w:jc w:val="center"/>
        <w:rPr>
          <w:rFonts w:ascii="Calibri Light" w:hAnsi="Calibri Light" w:cstheme="minorHAnsi"/>
        </w:rPr>
      </w:pPr>
    </w:p>
    <w:p w14:paraId="06FC73A4" w14:textId="77777777" w:rsidR="00886BCA" w:rsidRPr="004D48D8" w:rsidRDefault="00886BCA" w:rsidP="00912E83">
      <w:pPr>
        <w:jc w:val="center"/>
        <w:rPr>
          <w:rFonts w:ascii="Calibri Light" w:hAnsi="Calibri Light" w:cstheme="minorHAnsi"/>
          <w:sz w:val="22"/>
          <w:szCs w:val="22"/>
        </w:rPr>
      </w:pPr>
    </w:p>
    <w:p w14:paraId="1DECFBC6" w14:textId="77777777" w:rsidR="00886BCA" w:rsidRDefault="00886BCA" w:rsidP="00912E83">
      <w:pPr>
        <w:jc w:val="center"/>
        <w:rPr>
          <w:rFonts w:ascii="Calibri Light" w:hAnsi="Calibri Light" w:cstheme="minorHAnsi"/>
          <w:sz w:val="22"/>
          <w:szCs w:val="22"/>
        </w:rPr>
      </w:pPr>
    </w:p>
    <w:p w14:paraId="2783A051" w14:textId="77777777" w:rsidR="004D48D8" w:rsidRDefault="004D48D8" w:rsidP="00912E83">
      <w:pPr>
        <w:jc w:val="center"/>
        <w:rPr>
          <w:rFonts w:ascii="Calibri Light" w:hAnsi="Calibri Light" w:cstheme="minorHAnsi"/>
          <w:sz w:val="22"/>
          <w:szCs w:val="22"/>
        </w:rPr>
      </w:pPr>
    </w:p>
    <w:p w14:paraId="7FA9FE8A" w14:textId="77777777" w:rsidR="004D48D8" w:rsidRDefault="004D48D8" w:rsidP="00912E83">
      <w:pPr>
        <w:jc w:val="center"/>
        <w:rPr>
          <w:rFonts w:ascii="Calibri Light" w:hAnsi="Calibri Light" w:cstheme="minorHAnsi"/>
          <w:sz w:val="22"/>
          <w:szCs w:val="22"/>
        </w:rPr>
      </w:pPr>
    </w:p>
    <w:p w14:paraId="37970066" w14:textId="77777777" w:rsidR="004D48D8" w:rsidRDefault="004D48D8" w:rsidP="00912E83">
      <w:pPr>
        <w:jc w:val="center"/>
        <w:rPr>
          <w:rFonts w:ascii="Calibri Light" w:hAnsi="Calibri Light" w:cstheme="minorHAnsi"/>
          <w:sz w:val="22"/>
          <w:szCs w:val="22"/>
        </w:rPr>
      </w:pPr>
    </w:p>
    <w:p w14:paraId="36F72418" w14:textId="77777777" w:rsidR="004D48D8" w:rsidRPr="004D48D8" w:rsidRDefault="004D48D8" w:rsidP="00912E83">
      <w:pPr>
        <w:jc w:val="center"/>
        <w:rPr>
          <w:rFonts w:ascii="Calibri Light" w:hAnsi="Calibri Light" w:cstheme="minorHAnsi"/>
          <w:sz w:val="22"/>
          <w:szCs w:val="22"/>
        </w:rPr>
      </w:pPr>
    </w:p>
    <w:p w14:paraId="42307ACB" w14:textId="77777777" w:rsidR="00886BCA" w:rsidRPr="004D48D8" w:rsidRDefault="00886BCA" w:rsidP="00912E83">
      <w:pPr>
        <w:jc w:val="center"/>
        <w:rPr>
          <w:rFonts w:ascii="Calibri Light" w:hAnsi="Calibri Light" w:cstheme="minorHAnsi"/>
          <w:sz w:val="22"/>
          <w:szCs w:val="22"/>
        </w:rPr>
      </w:pPr>
    </w:p>
    <w:p w14:paraId="58E3A1ED" w14:textId="77777777" w:rsidR="00886BCA" w:rsidRPr="004D48D8" w:rsidRDefault="00886BCA" w:rsidP="00912E83">
      <w:pPr>
        <w:jc w:val="center"/>
        <w:rPr>
          <w:rFonts w:ascii="Calibri Light" w:hAnsi="Calibri Light" w:cstheme="minorHAnsi"/>
          <w:sz w:val="22"/>
          <w:szCs w:val="22"/>
        </w:rPr>
      </w:pPr>
    </w:p>
    <w:p w14:paraId="2FC7D552" w14:textId="77777777" w:rsidR="00886BCA" w:rsidRPr="004D48D8" w:rsidRDefault="00886BCA" w:rsidP="00912E83">
      <w:pPr>
        <w:jc w:val="center"/>
        <w:rPr>
          <w:rFonts w:ascii="Calibri Light" w:hAnsi="Calibri Light" w:cstheme="minorHAnsi"/>
          <w:sz w:val="22"/>
          <w:szCs w:val="22"/>
        </w:rPr>
      </w:pPr>
    </w:p>
    <w:p w14:paraId="204F6490" w14:textId="77777777" w:rsidR="00886BCA" w:rsidRPr="004D48D8" w:rsidRDefault="00886BCA" w:rsidP="00912E83">
      <w:pPr>
        <w:jc w:val="center"/>
        <w:rPr>
          <w:rFonts w:ascii="Calibri Light" w:hAnsi="Calibri Light" w:cstheme="minorHAnsi"/>
          <w:sz w:val="22"/>
          <w:szCs w:val="22"/>
        </w:rPr>
      </w:pPr>
    </w:p>
    <w:p w14:paraId="20D19D84" w14:textId="77777777" w:rsidR="00886BCA" w:rsidRPr="004D48D8" w:rsidRDefault="00886BCA" w:rsidP="00912E83">
      <w:pPr>
        <w:jc w:val="center"/>
        <w:rPr>
          <w:rFonts w:ascii="Calibri Light" w:hAnsi="Calibri Light" w:cstheme="minorHAnsi"/>
          <w:sz w:val="22"/>
          <w:szCs w:val="22"/>
        </w:rPr>
      </w:pPr>
    </w:p>
    <w:p w14:paraId="24948315" w14:textId="77777777" w:rsidR="009D23F0" w:rsidRPr="004D48D8" w:rsidRDefault="009D23F0" w:rsidP="00912E83">
      <w:pPr>
        <w:jc w:val="center"/>
        <w:rPr>
          <w:rFonts w:ascii="Calibri Light" w:hAnsi="Calibri Light" w:cstheme="minorHAnsi"/>
          <w:sz w:val="22"/>
          <w:szCs w:val="22"/>
        </w:rPr>
      </w:pPr>
    </w:p>
    <w:p w14:paraId="707583F5" w14:textId="77777777" w:rsidR="00AD6131" w:rsidRPr="004D48D8" w:rsidRDefault="00AD6131" w:rsidP="00912E83">
      <w:pPr>
        <w:pStyle w:val="Podnadpis1"/>
        <w:spacing w:before="0" w:after="0"/>
        <w:jc w:val="center"/>
        <w:rPr>
          <w:rFonts w:ascii="Calibri Light" w:hAnsi="Calibri Light" w:cstheme="minorHAnsi"/>
          <w:i w:val="0"/>
          <w:iCs w:val="0"/>
          <w:sz w:val="22"/>
          <w:szCs w:val="22"/>
        </w:rPr>
      </w:pPr>
      <w:r w:rsidRPr="004D48D8">
        <w:rPr>
          <w:rFonts w:ascii="Calibri Light" w:hAnsi="Calibri Light" w:cstheme="minorHAnsi"/>
          <w:i w:val="0"/>
          <w:iCs w:val="0"/>
          <w:sz w:val="22"/>
          <w:szCs w:val="22"/>
        </w:rPr>
        <w:t>I.</w:t>
      </w:r>
    </w:p>
    <w:p w14:paraId="67544B35" w14:textId="77777777" w:rsidR="00AD6131" w:rsidRPr="004D48D8" w:rsidRDefault="00AD6131" w:rsidP="00912E83">
      <w:pPr>
        <w:pStyle w:val="Podnadpis1"/>
        <w:spacing w:before="0" w:after="0"/>
        <w:jc w:val="center"/>
        <w:rPr>
          <w:rFonts w:ascii="Calibri Light" w:hAnsi="Calibri Light" w:cstheme="minorHAnsi"/>
          <w:i w:val="0"/>
          <w:iCs w:val="0"/>
          <w:sz w:val="22"/>
          <w:szCs w:val="22"/>
        </w:rPr>
      </w:pPr>
      <w:r w:rsidRPr="004D48D8">
        <w:rPr>
          <w:rFonts w:ascii="Calibri Light" w:hAnsi="Calibri Light" w:cstheme="minorHAnsi"/>
          <w:i w:val="0"/>
          <w:iCs w:val="0"/>
          <w:sz w:val="22"/>
          <w:szCs w:val="22"/>
        </w:rPr>
        <w:t>Předmět smlouvy</w:t>
      </w:r>
    </w:p>
    <w:p w14:paraId="27D61E2D" w14:textId="77777777" w:rsidR="00AD6131" w:rsidRPr="004D48D8" w:rsidRDefault="00AD6131" w:rsidP="00912E83">
      <w:pPr>
        <w:pStyle w:val="Podnadpis1"/>
        <w:spacing w:before="0" w:after="0"/>
        <w:jc w:val="center"/>
        <w:rPr>
          <w:rFonts w:ascii="Calibri Light" w:hAnsi="Calibri Light" w:cstheme="minorHAnsi"/>
          <w:i w:val="0"/>
          <w:iCs w:val="0"/>
          <w:sz w:val="22"/>
          <w:szCs w:val="22"/>
        </w:rPr>
      </w:pPr>
    </w:p>
    <w:p w14:paraId="5C5069BB" w14:textId="77777777" w:rsidR="00AD6131" w:rsidRPr="004D48D8" w:rsidRDefault="00AD6131" w:rsidP="00912E83">
      <w:pPr>
        <w:pStyle w:val="Zkladntext"/>
        <w:rPr>
          <w:rFonts w:ascii="Calibri Light" w:hAnsi="Calibri Light" w:cstheme="minorHAnsi"/>
          <w:sz w:val="22"/>
          <w:szCs w:val="22"/>
        </w:rPr>
      </w:pPr>
      <w:r w:rsidRPr="004D48D8">
        <w:rPr>
          <w:rFonts w:ascii="Calibri Light" w:hAnsi="Calibri Light" w:cstheme="minorHAnsi"/>
          <w:sz w:val="22"/>
          <w:szCs w:val="22"/>
        </w:rPr>
        <w:t>1.</w:t>
      </w:r>
      <w:r w:rsidRPr="004D48D8">
        <w:rPr>
          <w:rFonts w:ascii="Calibri Light" w:hAnsi="Calibri Light" w:cstheme="minorHAnsi"/>
          <w:sz w:val="22"/>
          <w:szCs w:val="22"/>
        </w:rPr>
        <w:tab/>
        <w:t xml:space="preserve">Předmětem této smlouvy o dílo je závazek zhotovitele provést pro objednatele řádně a včas dílo specifikované v odstavci 2. tohoto smluvního článku, poskytnout další plnění uvedená v této smlouvě včetně jejich budoucích změn a dodatků a převést za podmínek níže uvedených na objednatele vlastnické právo k dílu. </w:t>
      </w:r>
    </w:p>
    <w:p w14:paraId="13F50C6B" w14:textId="77777777" w:rsidR="00AD6131" w:rsidRPr="004D48D8" w:rsidRDefault="00AD6131" w:rsidP="00912E83">
      <w:pPr>
        <w:pStyle w:val="Zkladntext"/>
        <w:ind w:firstLine="708"/>
        <w:rPr>
          <w:rFonts w:ascii="Calibri Light" w:hAnsi="Calibri Light" w:cstheme="minorHAnsi"/>
          <w:sz w:val="22"/>
          <w:szCs w:val="22"/>
        </w:rPr>
      </w:pPr>
      <w:r w:rsidRPr="004D48D8">
        <w:rPr>
          <w:rFonts w:ascii="Calibri Light" w:hAnsi="Calibri Light" w:cstheme="minorHAnsi"/>
          <w:sz w:val="22"/>
          <w:szCs w:val="22"/>
        </w:rPr>
        <w:t xml:space="preserve">Objednatel se zavazuje při provádění díla řádně spolupůsobit a zhotoviteli řádně provedené dílo zaplatit za podmínek a v termínech touto smlouvou sjednaných. </w:t>
      </w:r>
    </w:p>
    <w:p w14:paraId="3AEA2469" w14:textId="77777777" w:rsidR="00AD6131" w:rsidRPr="004D48D8" w:rsidRDefault="00AD6131" w:rsidP="00912E83">
      <w:pPr>
        <w:jc w:val="center"/>
        <w:rPr>
          <w:rFonts w:ascii="Calibri Light" w:hAnsi="Calibri Light" w:cstheme="minorHAnsi"/>
          <w:sz w:val="22"/>
          <w:szCs w:val="22"/>
        </w:rPr>
      </w:pPr>
    </w:p>
    <w:p w14:paraId="4383AB2F" w14:textId="3C5CE26E" w:rsidR="001246D6" w:rsidRPr="004D48D8" w:rsidRDefault="00AD6131" w:rsidP="00912E83">
      <w:pPr>
        <w:jc w:val="both"/>
        <w:rPr>
          <w:rFonts w:ascii="Calibri Light" w:hAnsi="Calibri Light" w:cstheme="minorHAnsi"/>
          <w:b/>
          <w:sz w:val="22"/>
          <w:szCs w:val="22"/>
        </w:rPr>
      </w:pPr>
      <w:r w:rsidRPr="004D48D8">
        <w:rPr>
          <w:rFonts w:ascii="Calibri Light" w:hAnsi="Calibri Light" w:cstheme="minorHAnsi"/>
          <w:b/>
          <w:sz w:val="22"/>
          <w:szCs w:val="22"/>
        </w:rPr>
        <w:t>2.</w:t>
      </w:r>
      <w:r w:rsidRPr="004D48D8">
        <w:rPr>
          <w:rFonts w:ascii="Calibri Light" w:hAnsi="Calibri Light" w:cstheme="minorHAnsi"/>
          <w:sz w:val="22"/>
          <w:szCs w:val="22"/>
        </w:rPr>
        <w:tab/>
        <w:t>Zhotovitel se zavazuje na vlastní nebezpečí a vlastní odpovědnost svým jménem k provedení díla</w:t>
      </w:r>
      <w:r w:rsidR="00315D90" w:rsidRPr="004D48D8">
        <w:rPr>
          <w:rFonts w:ascii="Calibri Light" w:hAnsi="Calibri Light" w:cstheme="minorHAnsi"/>
          <w:sz w:val="22"/>
          <w:szCs w:val="22"/>
        </w:rPr>
        <w:t xml:space="preserve">, </w:t>
      </w:r>
      <w:r w:rsidR="009027C1" w:rsidRPr="004D48D8">
        <w:rPr>
          <w:rFonts w:ascii="Calibri Light" w:hAnsi="Calibri Light" w:cstheme="minorHAnsi"/>
          <w:sz w:val="22"/>
          <w:szCs w:val="22"/>
        </w:rPr>
        <w:t xml:space="preserve">tak jak bylo dílo vymezeno v zadávací dokumentaci k veřejné zakázce </w:t>
      </w:r>
      <w:r w:rsidR="000F3F6A">
        <w:rPr>
          <w:rFonts w:ascii="Calibri Light" w:hAnsi="Calibri Light" w:cstheme="minorHAnsi"/>
          <w:sz w:val="22"/>
          <w:szCs w:val="22"/>
        </w:rPr>
        <w:br/>
      </w:r>
      <w:r w:rsidR="00300075" w:rsidRPr="00300075">
        <w:rPr>
          <w:rFonts w:ascii="Calibri Light" w:hAnsi="Calibri Light" w:cstheme="minorHAnsi"/>
          <w:b/>
          <w:sz w:val="22"/>
          <w:szCs w:val="22"/>
        </w:rPr>
        <w:t xml:space="preserve">Stavební úpravy P1 – Vyšetřovna, kožní klinika </w:t>
      </w:r>
      <w:r w:rsidR="001246D6" w:rsidRPr="004D48D8">
        <w:rPr>
          <w:rFonts w:ascii="Calibri Light" w:hAnsi="Calibri Light" w:cstheme="minorHAnsi"/>
          <w:sz w:val="22"/>
          <w:szCs w:val="22"/>
        </w:rPr>
        <w:t>(dále jen „</w:t>
      </w:r>
      <w:r w:rsidR="001246D6" w:rsidRPr="004D48D8">
        <w:rPr>
          <w:rFonts w:ascii="Calibri Light" w:hAnsi="Calibri Light" w:cstheme="minorHAnsi"/>
          <w:b/>
          <w:sz w:val="22"/>
          <w:szCs w:val="22"/>
        </w:rPr>
        <w:t>Dílo</w:t>
      </w:r>
      <w:r w:rsidR="001766C0" w:rsidRPr="004D48D8">
        <w:rPr>
          <w:rFonts w:ascii="Calibri Light" w:hAnsi="Calibri Light" w:cstheme="minorHAnsi"/>
          <w:sz w:val="22"/>
          <w:szCs w:val="22"/>
        </w:rPr>
        <w:t>“)</w:t>
      </w:r>
      <w:r w:rsidR="00CD1310" w:rsidRPr="004D48D8">
        <w:rPr>
          <w:rFonts w:ascii="Calibri Light" w:hAnsi="Calibri Light" w:cstheme="minorHAnsi"/>
          <w:sz w:val="22"/>
          <w:szCs w:val="22"/>
        </w:rPr>
        <w:t xml:space="preserve"> identifikátor veřejné zakázky </w:t>
      </w:r>
      <w:r w:rsidR="00B01400" w:rsidRPr="00650AE2">
        <w:rPr>
          <w:rFonts w:ascii="Calibri Light" w:hAnsi="Calibri Light" w:cstheme="minorHAnsi"/>
          <w:b/>
          <w:sz w:val="22"/>
          <w:szCs w:val="22"/>
        </w:rPr>
        <w:t>VZ-20</w:t>
      </w:r>
      <w:r w:rsidR="004033B0" w:rsidRPr="00650AE2">
        <w:rPr>
          <w:rFonts w:ascii="Calibri Light" w:hAnsi="Calibri Light" w:cstheme="minorHAnsi"/>
          <w:b/>
          <w:sz w:val="22"/>
          <w:szCs w:val="22"/>
        </w:rPr>
        <w:t>2</w:t>
      </w:r>
      <w:r w:rsidR="00650AE2" w:rsidRPr="00650AE2">
        <w:rPr>
          <w:rFonts w:ascii="Calibri Light" w:hAnsi="Calibri Light" w:cstheme="minorHAnsi"/>
          <w:b/>
          <w:sz w:val="22"/>
          <w:szCs w:val="22"/>
        </w:rPr>
        <w:t>2</w:t>
      </w:r>
      <w:r w:rsidR="004033B0" w:rsidRPr="00650AE2">
        <w:rPr>
          <w:rFonts w:ascii="Calibri Light" w:hAnsi="Calibri Light" w:cstheme="minorHAnsi"/>
          <w:b/>
          <w:sz w:val="22"/>
          <w:szCs w:val="22"/>
        </w:rPr>
        <w:t>-000</w:t>
      </w:r>
      <w:r w:rsidR="00650AE2" w:rsidRPr="00650AE2">
        <w:rPr>
          <w:rFonts w:ascii="Calibri Light" w:hAnsi="Calibri Light" w:cstheme="minorHAnsi"/>
          <w:b/>
          <w:sz w:val="22"/>
          <w:szCs w:val="22"/>
        </w:rPr>
        <w:t>239</w:t>
      </w:r>
      <w:r w:rsidR="004C3F75" w:rsidRPr="00650AE2">
        <w:rPr>
          <w:rFonts w:ascii="Calibri Light" w:hAnsi="Calibri Light" w:cstheme="minorHAnsi"/>
          <w:b/>
          <w:sz w:val="22"/>
          <w:szCs w:val="22"/>
        </w:rPr>
        <w:t>.</w:t>
      </w:r>
    </w:p>
    <w:p w14:paraId="2D4AF827" w14:textId="77777777" w:rsidR="004F3531" w:rsidRPr="004D48D8" w:rsidRDefault="004F3531" w:rsidP="00912E83">
      <w:pPr>
        <w:jc w:val="both"/>
        <w:rPr>
          <w:rFonts w:ascii="Calibri Light" w:hAnsi="Calibri Light" w:cstheme="minorHAnsi"/>
          <w:sz w:val="22"/>
          <w:szCs w:val="22"/>
        </w:rPr>
      </w:pPr>
    </w:p>
    <w:p w14:paraId="301EADFC" w14:textId="77777777" w:rsidR="001246D6" w:rsidRPr="004D48D8" w:rsidRDefault="001246D6" w:rsidP="00912E83">
      <w:pPr>
        <w:pStyle w:val="Zkladntext"/>
        <w:rPr>
          <w:rFonts w:ascii="Calibri Light" w:hAnsi="Calibri Light" w:cstheme="minorHAnsi"/>
          <w:sz w:val="22"/>
          <w:szCs w:val="22"/>
        </w:rPr>
      </w:pPr>
      <w:r w:rsidRPr="004D48D8">
        <w:rPr>
          <w:rFonts w:ascii="Calibri Light" w:hAnsi="Calibri Light" w:cstheme="minorHAnsi"/>
          <w:sz w:val="22"/>
          <w:szCs w:val="22"/>
        </w:rPr>
        <w:t>3.</w:t>
      </w:r>
      <w:r w:rsidRPr="004D48D8">
        <w:rPr>
          <w:rFonts w:ascii="Calibri Light" w:hAnsi="Calibri Light" w:cstheme="minorHAnsi"/>
          <w:sz w:val="22"/>
          <w:szCs w:val="22"/>
        </w:rPr>
        <w:tab/>
        <w:t xml:space="preserve">Součástí díla je zajištění všech potřebných materiálů, pracovních sil, zařízení, služeb, produktů, nákladů na dodání díla a všech dalších činností nezbytných k řádnému provedení díla zhotovitelem. </w:t>
      </w:r>
    </w:p>
    <w:p w14:paraId="240570C5" w14:textId="77777777" w:rsidR="001246D6" w:rsidRPr="004D48D8" w:rsidRDefault="001246D6" w:rsidP="00912E83">
      <w:pPr>
        <w:pStyle w:val="Zkladntext"/>
        <w:rPr>
          <w:rFonts w:ascii="Calibri Light" w:hAnsi="Calibri Light" w:cstheme="minorHAnsi"/>
          <w:sz w:val="22"/>
          <w:szCs w:val="22"/>
        </w:rPr>
      </w:pPr>
    </w:p>
    <w:p w14:paraId="7FC3EF55" w14:textId="77777777" w:rsidR="001246D6" w:rsidRPr="004D48D8" w:rsidRDefault="001246D6" w:rsidP="00912E83">
      <w:pPr>
        <w:pStyle w:val="Zkladntext"/>
        <w:rPr>
          <w:rFonts w:ascii="Calibri Light" w:hAnsi="Calibri Light" w:cstheme="minorHAnsi"/>
          <w:sz w:val="22"/>
          <w:szCs w:val="22"/>
        </w:rPr>
      </w:pPr>
      <w:r w:rsidRPr="004D48D8">
        <w:rPr>
          <w:rFonts w:ascii="Calibri Light" w:hAnsi="Calibri Light" w:cstheme="minorHAnsi"/>
          <w:sz w:val="22"/>
          <w:szCs w:val="22"/>
        </w:rPr>
        <w:t>4.</w:t>
      </w:r>
      <w:r w:rsidRPr="004D48D8">
        <w:rPr>
          <w:rFonts w:ascii="Calibri Light" w:hAnsi="Calibri Light" w:cstheme="minorHAnsi"/>
          <w:sz w:val="22"/>
          <w:szCs w:val="22"/>
        </w:rPr>
        <w:tab/>
        <w:t>Zhotovitel je povinen při realizaci díla postupovat s řádnou odbornou péčí a chránit zájmy objednatele podle svých nejlepších profesních znalostí a schopností.</w:t>
      </w:r>
    </w:p>
    <w:p w14:paraId="1AC191CF" w14:textId="77777777" w:rsidR="001246D6" w:rsidRPr="004D48D8" w:rsidRDefault="001246D6" w:rsidP="00912E83">
      <w:pPr>
        <w:pStyle w:val="Zkladntext"/>
        <w:rPr>
          <w:rFonts w:ascii="Calibri Light" w:hAnsi="Calibri Light" w:cstheme="minorHAnsi"/>
          <w:sz w:val="22"/>
          <w:szCs w:val="22"/>
        </w:rPr>
      </w:pPr>
    </w:p>
    <w:p w14:paraId="0F03647B" w14:textId="77777777" w:rsidR="001246D6" w:rsidRPr="004D48D8" w:rsidRDefault="001246D6" w:rsidP="00912E83">
      <w:pPr>
        <w:pStyle w:val="Zkladntext"/>
        <w:rPr>
          <w:rFonts w:ascii="Calibri Light" w:hAnsi="Calibri Light" w:cstheme="minorHAnsi"/>
          <w:sz w:val="22"/>
          <w:szCs w:val="22"/>
        </w:rPr>
      </w:pPr>
      <w:r w:rsidRPr="004D48D8">
        <w:rPr>
          <w:rFonts w:ascii="Calibri Light" w:hAnsi="Calibri Light" w:cstheme="minorHAnsi"/>
          <w:sz w:val="22"/>
          <w:szCs w:val="22"/>
        </w:rPr>
        <w:t>5.</w:t>
      </w:r>
      <w:r w:rsidRPr="004D48D8">
        <w:rPr>
          <w:rFonts w:ascii="Calibri Light" w:hAnsi="Calibri Light" w:cstheme="minorHAnsi"/>
          <w:sz w:val="22"/>
          <w:szCs w:val="22"/>
        </w:rPr>
        <w:tab/>
        <w:t>Dojde-li při realizaci díla k jakýmkoliv změnám, doplňkům nebo rozšíření předmětu díla vyplývajících z objektivních podmínek při provádění díla, je zhotovitel povinen provést soupis těchto změn, doplňků nebo rozšíření, ocenit je podle jednotkových cen použitých pro návrh ceny díla a předložit soupis objednateli k písemnému odsouhlasení. Navýšení ceny díla musí být odsouhlaseno statutárními zástupci obou smluvních stran formou písemného dodatku k této smlouvě. Teprve potom má zhotovitel právo na realizaci těchto změn a na jejich úhradu. Pokud tak zhotovitel neučiní, má se za to, že práce a dodávky jím realizované byly v předmětu díla a v jeho ceně již zahrnuty.</w:t>
      </w:r>
    </w:p>
    <w:p w14:paraId="10327198" w14:textId="77777777" w:rsidR="001246D6" w:rsidRPr="004D48D8" w:rsidRDefault="001246D6" w:rsidP="00912E83">
      <w:pPr>
        <w:pStyle w:val="Zkladntext"/>
        <w:rPr>
          <w:rFonts w:ascii="Calibri Light" w:hAnsi="Calibri Light" w:cstheme="minorHAnsi"/>
          <w:sz w:val="22"/>
          <w:szCs w:val="22"/>
        </w:rPr>
      </w:pPr>
    </w:p>
    <w:p w14:paraId="7A3C7C74" w14:textId="77777777" w:rsidR="001246D6" w:rsidRPr="004D48D8" w:rsidRDefault="001246D6" w:rsidP="00912E83">
      <w:pPr>
        <w:pStyle w:val="Zkladntext"/>
        <w:rPr>
          <w:rFonts w:ascii="Calibri Light" w:hAnsi="Calibri Light" w:cstheme="minorHAnsi"/>
          <w:sz w:val="22"/>
          <w:szCs w:val="22"/>
        </w:rPr>
      </w:pPr>
      <w:r w:rsidRPr="004D48D8">
        <w:rPr>
          <w:rFonts w:ascii="Calibri Light" w:hAnsi="Calibri Light" w:cstheme="minorHAnsi"/>
          <w:sz w:val="22"/>
          <w:szCs w:val="22"/>
        </w:rPr>
        <w:t>6.</w:t>
      </w:r>
      <w:r w:rsidRPr="004D48D8">
        <w:rPr>
          <w:rFonts w:ascii="Calibri Light" w:hAnsi="Calibri Light" w:cstheme="minorHAnsi"/>
          <w:sz w:val="22"/>
          <w:szCs w:val="22"/>
        </w:rPr>
        <w:tab/>
        <w:t>Zhotovitel potvrzuje, že se v plném rozsahu seznámil s rozsahem a povahou díla, že jsou mu známy veškeré technické, kvalitativní a jiné podmínky, nezbytné k realizaci díla, a že disponuje takovými kapacitami a odbornými znalostmi, které jsou k provedení díla nezbytné.</w:t>
      </w:r>
    </w:p>
    <w:p w14:paraId="7D7F5CBB" w14:textId="77777777" w:rsidR="001246D6" w:rsidRPr="004D48D8" w:rsidRDefault="001246D6" w:rsidP="00912E83">
      <w:pPr>
        <w:pStyle w:val="Zkladntext"/>
        <w:rPr>
          <w:rFonts w:ascii="Calibri Light" w:hAnsi="Calibri Light" w:cstheme="minorHAnsi"/>
          <w:sz w:val="22"/>
          <w:szCs w:val="22"/>
        </w:rPr>
      </w:pPr>
    </w:p>
    <w:p w14:paraId="1A157609" w14:textId="77777777" w:rsidR="009D23F0" w:rsidRPr="004D48D8" w:rsidRDefault="001246D6" w:rsidP="00912E83">
      <w:pPr>
        <w:tabs>
          <w:tab w:val="left" w:pos="284"/>
        </w:tabs>
        <w:jc w:val="both"/>
        <w:rPr>
          <w:rFonts w:ascii="Calibri Light" w:hAnsi="Calibri Light" w:cstheme="minorHAnsi"/>
          <w:color w:val="000000"/>
          <w:sz w:val="22"/>
          <w:szCs w:val="22"/>
        </w:rPr>
      </w:pPr>
      <w:bookmarkStart w:id="0" w:name="_Hlk4653238"/>
      <w:r w:rsidRPr="004D48D8">
        <w:rPr>
          <w:rFonts w:ascii="Calibri Light" w:hAnsi="Calibri Light" w:cstheme="minorHAnsi"/>
          <w:sz w:val="22"/>
          <w:szCs w:val="22"/>
        </w:rPr>
        <w:t xml:space="preserve">7. </w:t>
      </w:r>
      <w:r w:rsidRPr="004D48D8">
        <w:rPr>
          <w:rFonts w:ascii="Calibri Light" w:hAnsi="Calibri Light" w:cstheme="minorHAnsi"/>
          <w:sz w:val="22"/>
          <w:szCs w:val="22"/>
        </w:rPr>
        <w:tab/>
        <w:t xml:space="preserve">Objednatel je povinen umožnit zhotoviteli </w:t>
      </w:r>
      <w:r w:rsidR="000840AE">
        <w:rPr>
          <w:rFonts w:ascii="Calibri Light" w:hAnsi="Calibri Light" w:cstheme="minorHAnsi"/>
          <w:sz w:val="22"/>
          <w:szCs w:val="22"/>
        </w:rPr>
        <w:t>přístup na místo zhotovení díla</w:t>
      </w:r>
      <w:r w:rsidRPr="004D48D8">
        <w:rPr>
          <w:rFonts w:ascii="Calibri Light" w:hAnsi="Calibri Light" w:cstheme="minorHAnsi"/>
          <w:sz w:val="22"/>
          <w:szCs w:val="22"/>
        </w:rPr>
        <w:t>.</w:t>
      </w:r>
      <w:r w:rsidR="00966A8C" w:rsidRPr="004D48D8">
        <w:rPr>
          <w:rFonts w:ascii="Calibri Light" w:hAnsi="Calibri Light" w:cstheme="minorHAnsi"/>
          <w:sz w:val="22"/>
          <w:szCs w:val="22"/>
        </w:rPr>
        <w:t xml:space="preserve"> </w:t>
      </w:r>
      <w:r w:rsidR="007A2B7B" w:rsidRPr="004D48D8">
        <w:rPr>
          <w:rFonts w:ascii="Calibri Light" w:hAnsi="Calibri Light" w:cstheme="minorHAnsi"/>
          <w:color w:val="000000"/>
          <w:sz w:val="22"/>
          <w:szCs w:val="22"/>
        </w:rPr>
        <w:t>Zhotovitel bere na vědomí, že v souladu s interními předpisy objednatele nese náklady související s vjezdem motorových vozidel do místa plnění.</w:t>
      </w:r>
    </w:p>
    <w:bookmarkEnd w:id="0"/>
    <w:p w14:paraId="445DF3BD" w14:textId="77777777" w:rsidR="00B63DA7" w:rsidRPr="004D48D8" w:rsidRDefault="00B63DA7" w:rsidP="00912E83">
      <w:pPr>
        <w:tabs>
          <w:tab w:val="left" w:pos="284"/>
        </w:tabs>
        <w:jc w:val="both"/>
        <w:rPr>
          <w:rFonts w:ascii="Calibri Light" w:hAnsi="Calibri Light" w:cstheme="minorHAnsi"/>
          <w:color w:val="000000"/>
          <w:sz w:val="22"/>
          <w:szCs w:val="22"/>
        </w:rPr>
      </w:pPr>
    </w:p>
    <w:p w14:paraId="635C638A" w14:textId="77777777" w:rsidR="001246D6" w:rsidRPr="004D48D8" w:rsidRDefault="001246D6" w:rsidP="00912E83">
      <w:pPr>
        <w:pStyle w:val="Podnadpis1"/>
        <w:spacing w:before="0" w:after="0"/>
        <w:jc w:val="center"/>
        <w:rPr>
          <w:rFonts w:ascii="Calibri Light" w:hAnsi="Calibri Light" w:cstheme="minorHAnsi"/>
          <w:i w:val="0"/>
          <w:iCs w:val="0"/>
          <w:sz w:val="22"/>
          <w:szCs w:val="22"/>
        </w:rPr>
      </w:pPr>
      <w:r w:rsidRPr="004D48D8">
        <w:rPr>
          <w:rFonts w:ascii="Calibri Light" w:hAnsi="Calibri Light" w:cstheme="minorHAnsi"/>
          <w:i w:val="0"/>
          <w:iCs w:val="0"/>
          <w:sz w:val="22"/>
          <w:szCs w:val="22"/>
        </w:rPr>
        <w:t>II.</w:t>
      </w:r>
    </w:p>
    <w:p w14:paraId="6A6382B7" w14:textId="77777777" w:rsidR="001246D6" w:rsidRPr="004D48D8" w:rsidRDefault="001246D6" w:rsidP="00912E83">
      <w:pPr>
        <w:pStyle w:val="Podnadpis1"/>
        <w:spacing w:before="0" w:after="0"/>
        <w:jc w:val="center"/>
        <w:rPr>
          <w:rFonts w:ascii="Calibri Light" w:hAnsi="Calibri Light" w:cstheme="minorHAnsi"/>
          <w:i w:val="0"/>
          <w:iCs w:val="0"/>
          <w:sz w:val="22"/>
          <w:szCs w:val="22"/>
        </w:rPr>
      </w:pPr>
      <w:r w:rsidRPr="004D48D8">
        <w:rPr>
          <w:rFonts w:ascii="Calibri Light" w:hAnsi="Calibri Light" w:cstheme="minorHAnsi"/>
          <w:i w:val="0"/>
          <w:iCs w:val="0"/>
          <w:sz w:val="22"/>
          <w:szCs w:val="22"/>
        </w:rPr>
        <w:t>Termín plnění</w:t>
      </w:r>
    </w:p>
    <w:p w14:paraId="069AA1AB" w14:textId="77777777" w:rsidR="001246D6" w:rsidRPr="004D48D8" w:rsidRDefault="001246D6" w:rsidP="00912E83">
      <w:pPr>
        <w:pStyle w:val="Podnadpis1"/>
        <w:spacing w:before="0" w:after="0"/>
        <w:jc w:val="center"/>
        <w:rPr>
          <w:rFonts w:ascii="Calibri Light" w:hAnsi="Calibri Light" w:cstheme="minorHAnsi"/>
          <w:i w:val="0"/>
          <w:iCs w:val="0"/>
          <w:sz w:val="22"/>
          <w:szCs w:val="22"/>
        </w:rPr>
      </w:pPr>
    </w:p>
    <w:p w14:paraId="2AB5F2DF" w14:textId="77777777" w:rsidR="00820358" w:rsidRPr="00820358" w:rsidRDefault="00820358" w:rsidP="00820358">
      <w:pPr>
        <w:jc w:val="both"/>
        <w:rPr>
          <w:rFonts w:ascii="Calibri Light" w:hAnsi="Calibri Light" w:cstheme="minorHAnsi"/>
          <w:bCs/>
          <w:sz w:val="22"/>
          <w:szCs w:val="22"/>
        </w:rPr>
      </w:pPr>
      <w:r w:rsidRPr="00820358">
        <w:rPr>
          <w:rFonts w:ascii="Calibri Light" w:hAnsi="Calibri Light" w:cstheme="minorHAnsi"/>
          <w:bCs/>
          <w:sz w:val="22"/>
          <w:szCs w:val="22"/>
        </w:rPr>
        <w:t>1.</w:t>
      </w:r>
      <w:r w:rsidRPr="00820358">
        <w:rPr>
          <w:rFonts w:ascii="Calibri Light" w:hAnsi="Calibri Light" w:cstheme="minorHAnsi"/>
          <w:bCs/>
          <w:sz w:val="22"/>
          <w:szCs w:val="22"/>
        </w:rPr>
        <w:tab/>
        <w:t>Zhotovitel provede práce a výkony k celkovému zhotovení sjednaného díla v následujících termínech:</w:t>
      </w:r>
    </w:p>
    <w:p w14:paraId="213323D7" w14:textId="77777777" w:rsidR="00820358" w:rsidRPr="00820358" w:rsidRDefault="00820358" w:rsidP="00820358">
      <w:pPr>
        <w:jc w:val="both"/>
        <w:rPr>
          <w:rFonts w:ascii="Calibri Light" w:hAnsi="Calibri Light" w:cstheme="minorHAnsi"/>
          <w:bCs/>
          <w:sz w:val="22"/>
          <w:szCs w:val="22"/>
        </w:rPr>
      </w:pPr>
    </w:p>
    <w:p w14:paraId="41F2A5E1" w14:textId="7F528C54" w:rsidR="00820358" w:rsidRPr="00820358" w:rsidRDefault="00820358" w:rsidP="00820358">
      <w:pPr>
        <w:jc w:val="both"/>
        <w:rPr>
          <w:rFonts w:ascii="Calibri Light" w:hAnsi="Calibri Light" w:cstheme="minorHAnsi"/>
          <w:bCs/>
          <w:sz w:val="22"/>
          <w:szCs w:val="22"/>
        </w:rPr>
      </w:pPr>
      <w:r w:rsidRPr="00B93A2D">
        <w:rPr>
          <w:rFonts w:ascii="Calibri Light" w:hAnsi="Calibri Light" w:cstheme="minorHAnsi"/>
          <w:bCs/>
          <w:sz w:val="22"/>
          <w:szCs w:val="22"/>
        </w:rPr>
        <w:t xml:space="preserve">-  </w:t>
      </w:r>
      <w:r w:rsidR="009C44C0" w:rsidRPr="00B93A2D">
        <w:rPr>
          <w:rFonts w:ascii="Calibri Light" w:hAnsi="Calibri Light" w:cstheme="minorHAnsi"/>
          <w:bCs/>
          <w:sz w:val="22"/>
          <w:szCs w:val="22"/>
        </w:rPr>
        <w:t xml:space="preserve">předání a </w:t>
      </w:r>
      <w:r w:rsidRPr="00B93A2D">
        <w:rPr>
          <w:rFonts w:ascii="Calibri Light" w:hAnsi="Calibri Light" w:cstheme="minorHAnsi"/>
          <w:bCs/>
          <w:sz w:val="22"/>
          <w:szCs w:val="22"/>
        </w:rPr>
        <w:t>pře</w:t>
      </w:r>
      <w:r w:rsidR="009C44C0" w:rsidRPr="00B93A2D">
        <w:rPr>
          <w:rFonts w:ascii="Calibri Light" w:hAnsi="Calibri Light" w:cstheme="minorHAnsi"/>
          <w:bCs/>
          <w:sz w:val="22"/>
          <w:szCs w:val="22"/>
        </w:rPr>
        <w:t>vzetí</w:t>
      </w:r>
      <w:r w:rsidRPr="00B93A2D">
        <w:rPr>
          <w:rFonts w:ascii="Calibri Light" w:hAnsi="Calibri Light" w:cstheme="minorHAnsi"/>
          <w:bCs/>
          <w:sz w:val="22"/>
          <w:szCs w:val="22"/>
        </w:rPr>
        <w:t xml:space="preserve"> staveniště</w:t>
      </w:r>
      <w:r w:rsidRPr="00B93A2D">
        <w:rPr>
          <w:rFonts w:ascii="Calibri Light" w:hAnsi="Calibri Light" w:cstheme="minorHAnsi"/>
          <w:bCs/>
          <w:sz w:val="22"/>
          <w:szCs w:val="22"/>
        </w:rPr>
        <w:tab/>
      </w:r>
      <w:r w:rsidRPr="00B93A2D">
        <w:rPr>
          <w:rFonts w:ascii="Calibri Light" w:hAnsi="Calibri Light" w:cstheme="minorHAnsi"/>
          <w:bCs/>
          <w:sz w:val="22"/>
          <w:szCs w:val="22"/>
        </w:rPr>
        <w:tab/>
        <w:t>do 3 /tří/ dnů</w:t>
      </w:r>
    </w:p>
    <w:p w14:paraId="69A3680D" w14:textId="77777777" w:rsidR="00820358" w:rsidRPr="00820358" w:rsidRDefault="00820358" w:rsidP="00820358">
      <w:pPr>
        <w:jc w:val="both"/>
        <w:rPr>
          <w:rFonts w:ascii="Calibri Light" w:hAnsi="Calibri Light" w:cstheme="minorHAnsi"/>
          <w:bCs/>
          <w:sz w:val="22"/>
          <w:szCs w:val="22"/>
        </w:rPr>
      </w:pPr>
    </w:p>
    <w:p w14:paraId="3CDB996F" w14:textId="1ECC7B3F" w:rsidR="00820358" w:rsidRPr="00820358" w:rsidRDefault="00820358" w:rsidP="00820358">
      <w:pPr>
        <w:jc w:val="both"/>
        <w:rPr>
          <w:rFonts w:ascii="Calibri Light" w:hAnsi="Calibri Light" w:cstheme="minorHAnsi"/>
          <w:bCs/>
          <w:sz w:val="22"/>
          <w:szCs w:val="22"/>
        </w:rPr>
      </w:pPr>
      <w:r w:rsidRPr="00820358">
        <w:rPr>
          <w:rFonts w:ascii="Calibri Light" w:hAnsi="Calibri Light" w:cstheme="minorHAnsi"/>
          <w:bCs/>
          <w:sz w:val="22"/>
          <w:szCs w:val="22"/>
        </w:rPr>
        <w:t xml:space="preserve">počítáno ode dne obdržení písemné výzvy od objednatele na emailovou adresu zhotovitele </w:t>
      </w:r>
      <w:sdt>
        <w:sdtPr>
          <w:rPr>
            <w:rFonts w:ascii="Calibri Light" w:hAnsi="Calibri Light" w:cstheme="minorHAnsi"/>
            <w:bCs/>
            <w:sz w:val="22"/>
            <w:szCs w:val="22"/>
          </w:rPr>
          <w:id w:val="-1954778567"/>
          <w:placeholder>
            <w:docPart w:val="DefaultPlaceholder_-1854013440"/>
          </w:placeholder>
          <w:text/>
        </w:sdtPr>
        <w:sdtEndPr/>
        <w:sdtContent>
          <w:r w:rsidRPr="00820358">
            <w:rPr>
              <w:rFonts w:ascii="Calibri Light" w:hAnsi="Calibri Light" w:cstheme="minorHAnsi"/>
              <w:bCs/>
              <w:sz w:val="22"/>
              <w:szCs w:val="22"/>
            </w:rPr>
            <w:t>……………………</w:t>
          </w:r>
        </w:sdtContent>
      </w:sdt>
      <w:r w:rsidRPr="00820358">
        <w:rPr>
          <w:rFonts w:ascii="Calibri Light" w:hAnsi="Calibri Light" w:cstheme="minorHAnsi"/>
          <w:bCs/>
          <w:sz w:val="22"/>
          <w:szCs w:val="22"/>
        </w:rPr>
        <w:t xml:space="preserve">k zahájení provádění díla. V případě, že objednatel nevyzve zhotovitele k zahájení provádění díla nejpozději do 90 dnů od podpisu smlouvy oběma smluvními stranami, budou jak objednatel, tak zhotovitel oprávněni od této smlouvy odstoupit. Tato smlouva nezakládá nárok zhotovitele na zahájení provádění díla a případné odstoupení dle tohoto článku nezakládá zhotoviteli jakékoliv nároky vůči objednateli. </w:t>
      </w:r>
    </w:p>
    <w:p w14:paraId="4F9A0194" w14:textId="77777777" w:rsidR="00820358" w:rsidRPr="00820358" w:rsidRDefault="00820358" w:rsidP="00820358">
      <w:pPr>
        <w:jc w:val="both"/>
        <w:rPr>
          <w:rFonts w:ascii="Calibri Light" w:hAnsi="Calibri Light" w:cstheme="minorHAnsi"/>
          <w:bCs/>
          <w:sz w:val="22"/>
          <w:szCs w:val="22"/>
        </w:rPr>
      </w:pPr>
      <w:r w:rsidRPr="00820358">
        <w:rPr>
          <w:rFonts w:ascii="Calibri Light" w:hAnsi="Calibri Light" w:cstheme="minorHAnsi"/>
          <w:bCs/>
          <w:sz w:val="22"/>
          <w:szCs w:val="22"/>
        </w:rPr>
        <w:lastRenderedPageBreak/>
        <w:t xml:space="preserve"> </w:t>
      </w:r>
    </w:p>
    <w:p w14:paraId="623B64D4" w14:textId="77777777" w:rsidR="00820358" w:rsidRPr="00820358" w:rsidRDefault="00820358" w:rsidP="00820358">
      <w:pPr>
        <w:jc w:val="both"/>
        <w:rPr>
          <w:rFonts w:ascii="Calibri Light" w:hAnsi="Calibri Light" w:cstheme="minorHAnsi"/>
          <w:bCs/>
          <w:sz w:val="22"/>
          <w:szCs w:val="22"/>
        </w:rPr>
      </w:pPr>
      <w:r w:rsidRPr="00820358">
        <w:rPr>
          <w:rFonts w:ascii="Calibri Light" w:hAnsi="Calibri Light" w:cstheme="minorHAnsi"/>
          <w:bCs/>
          <w:sz w:val="22"/>
          <w:szCs w:val="22"/>
        </w:rPr>
        <w:t>-</w:t>
      </w:r>
      <w:r w:rsidRPr="00820358">
        <w:rPr>
          <w:rFonts w:ascii="Calibri Light" w:hAnsi="Calibri Light" w:cstheme="minorHAnsi"/>
          <w:bCs/>
          <w:sz w:val="22"/>
          <w:szCs w:val="22"/>
        </w:rPr>
        <w:tab/>
        <w:t>datum zahájení provádění díla: počítáno od protokolárního předání a převzetí staveniště,</w:t>
      </w:r>
    </w:p>
    <w:p w14:paraId="1B97FF98" w14:textId="792C072C" w:rsidR="00820358" w:rsidRPr="00820358" w:rsidRDefault="00820358" w:rsidP="00820358">
      <w:pPr>
        <w:jc w:val="both"/>
        <w:rPr>
          <w:rFonts w:ascii="Calibri Light" w:hAnsi="Calibri Light" w:cstheme="minorHAnsi"/>
          <w:bCs/>
          <w:sz w:val="22"/>
          <w:szCs w:val="22"/>
        </w:rPr>
      </w:pPr>
      <w:r w:rsidRPr="00820358">
        <w:rPr>
          <w:rFonts w:ascii="Calibri Light" w:hAnsi="Calibri Light" w:cstheme="minorHAnsi"/>
          <w:bCs/>
          <w:sz w:val="22"/>
          <w:szCs w:val="22"/>
        </w:rPr>
        <w:t>-</w:t>
      </w:r>
      <w:r w:rsidRPr="00820358">
        <w:rPr>
          <w:rFonts w:ascii="Calibri Light" w:hAnsi="Calibri Light" w:cstheme="minorHAnsi"/>
          <w:bCs/>
          <w:sz w:val="22"/>
          <w:szCs w:val="22"/>
        </w:rPr>
        <w:tab/>
        <w:t>datum dokončení a předání díla: do 40 /čtyřiceti/ dnů od zahájení</w:t>
      </w:r>
      <w:r w:rsidR="009C44C0">
        <w:rPr>
          <w:rFonts w:ascii="Calibri Light" w:hAnsi="Calibri Light" w:cstheme="minorHAnsi"/>
          <w:bCs/>
          <w:sz w:val="22"/>
          <w:szCs w:val="22"/>
        </w:rPr>
        <w:t xml:space="preserve"> provádění díla</w:t>
      </w:r>
      <w:r w:rsidRPr="00820358">
        <w:rPr>
          <w:rFonts w:ascii="Calibri Light" w:hAnsi="Calibri Light" w:cstheme="minorHAnsi"/>
          <w:bCs/>
          <w:sz w:val="22"/>
          <w:szCs w:val="22"/>
        </w:rPr>
        <w:t>,</w:t>
      </w:r>
    </w:p>
    <w:p w14:paraId="3135373F" w14:textId="77777777" w:rsidR="00820358" w:rsidRPr="00820358" w:rsidRDefault="00820358" w:rsidP="00820358">
      <w:pPr>
        <w:jc w:val="both"/>
        <w:rPr>
          <w:rFonts w:ascii="Calibri Light" w:hAnsi="Calibri Light" w:cstheme="minorHAnsi"/>
          <w:bCs/>
          <w:sz w:val="22"/>
          <w:szCs w:val="22"/>
        </w:rPr>
      </w:pPr>
    </w:p>
    <w:p w14:paraId="61953B3C" w14:textId="77777777" w:rsidR="00820358" w:rsidRPr="00820358" w:rsidRDefault="00820358" w:rsidP="00820358">
      <w:pPr>
        <w:jc w:val="both"/>
        <w:rPr>
          <w:rFonts w:ascii="Calibri Light" w:hAnsi="Calibri Light" w:cstheme="minorHAnsi"/>
          <w:bCs/>
          <w:sz w:val="22"/>
          <w:szCs w:val="22"/>
        </w:rPr>
      </w:pPr>
      <w:r w:rsidRPr="00820358">
        <w:rPr>
          <w:rFonts w:ascii="Calibri Light" w:hAnsi="Calibri Light" w:cstheme="minorHAnsi"/>
          <w:bCs/>
          <w:sz w:val="22"/>
          <w:szCs w:val="22"/>
        </w:rPr>
        <w:tab/>
        <w:t>Zahájení provádění prací je podmíněno nabytím právní moci všech správních rozhodnutí předepsaných právními předpisy a protokolárním předáním staveniště ze strany objednatele. Datem dokončení díla se rozumí datum předání a převzetí díla bez vad a nedodělků, kompletní provedení díla včetně všech dokladů pro povolení užívání stavby.</w:t>
      </w:r>
    </w:p>
    <w:p w14:paraId="5C4C07BD" w14:textId="350E5459" w:rsidR="00820358" w:rsidRPr="000F3F6A" w:rsidRDefault="00820358" w:rsidP="00820358">
      <w:pPr>
        <w:jc w:val="both"/>
        <w:rPr>
          <w:rFonts w:ascii="Calibri Light" w:hAnsi="Calibri Light" w:cstheme="minorHAnsi"/>
          <w:bCs/>
          <w:sz w:val="22"/>
          <w:szCs w:val="22"/>
        </w:rPr>
      </w:pPr>
      <w:r w:rsidRPr="00820358">
        <w:rPr>
          <w:rFonts w:ascii="Calibri Light" w:hAnsi="Calibri Light" w:cstheme="minorHAnsi"/>
          <w:bCs/>
          <w:sz w:val="22"/>
          <w:szCs w:val="22"/>
        </w:rPr>
        <w:t>V případě, že zhotovitel zahájí provádění díla nebo provede část díla bez písemné výzvy dle tohoto odstavce, nebude mít vůči objednateli nárok na úhradu takové části ceny díla ani nákladů, vynaložených na realizaci dané části díla, případně na náhradu toho, o co se v důsledku takových prací zvýší hodnota majetku objednatele. Bude však oprávněn odmontovat a odvézt ze staveniště vše, co v této souvislosti do té doby na staveništi umístil nebo namontoval, a to v případě, že s tím nesníží hodnota majetku objednatele oproti stavu v době uzavření této smlouvy.</w:t>
      </w:r>
    </w:p>
    <w:p w14:paraId="1D73E89B" w14:textId="77777777" w:rsidR="00B64710" w:rsidRPr="00387F5A" w:rsidRDefault="00B64710" w:rsidP="00B64710">
      <w:pPr>
        <w:jc w:val="both"/>
        <w:rPr>
          <w:rFonts w:ascii="Calibri Light" w:hAnsi="Calibri Light" w:cstheme="minorHAnsi"/>
          <w:b/>
          <w:sz w:val="22"/>
          <w:szCs w:val="22"/>
        </w:rPr>
      </w:pPr>
    </w:p>
    <w:p w14:paraId="02AF3796" w14:textId="77777777" w:rsidR="001246D6" w:rsidRPr="004D48D8" w:rsidRDefault="000F3F6A" w:rsidP="00912E83">
      <w:pPr>
        <w:pStyle w:val="Znaka"/>
        <w:ind w:left="0" w:firstLine="0"/>
        <w:jc w:val="both"/>
        <w:rPr>
          <w:rFonts w:ascii="Calibri Light" w:hAnsi="Calibri Light" w:cstheme="minorHAnsi"/>
          <w:sz w:val="22"/>
          <w:szCs w:val="22"/>
        </w:rPr>
      </w:pPr>
      <w:r>
        <w:rPr>
          <w:rFonts w:ascii="Calibri Light" w:hAnsi="Calibri Light" w:cstheme="minorHAnsi"/>
          <w:sz w:val="22"/>
          <w:szCs w:val="22"/>
        </w:rPr>
        <w:t>2</w:t>
      </w:r>
      <w:r w:rsidR="001246D6" w:rsidRPr="004D48D8">
        <w:rPr>
          <w:rFonts w:ascii="Calibri Light" w:hAnsi="Calibri Light" w:cstheme="minorHAnsi"/>
          <w:sz w:val="22"/>
          <w:szCs w:val="22"/>
        </w:rPr>
        <w:t>.</w:t>
      </w:r>
      <w:r w:rsidR="0056029B" w:rsidRPr="004D48D8">
        <w:rPr>
          <w:rFonts w:ascii="Calibri Light" w:hAnsi="Calibri Light" w:cstheme="minorHAnsi"/>
          <w:sz w:val="22"/>
          <w:szCs w:val="22"/>
        </w:rPr>
        <w:tab/>
        <w:t>Termín plnění může být posunut pouze na straně objednatele, a to z provozních důvodů.</w:t>
      </w:r>
      <w:r w:rsidR="001246D6" w:rsidRPr="004D48D8">
        <w:rPr>
          <w:rFonts w:ascii="Calibri Light" w:hAnsi="Calibri Light" w:cstheme="minorHAnsi"/>
          <w:sz w:val="22"/>
          <w:szCs w:val="22"/>
        </w:rPr>
        <w:t xml:space="preserve"> Posunutí termínu musí být odsouhlaseno statutárními zástupci obou smluvních stran formou písemného, chronologicky očíslovaného dodatku k této smlouvě.</w:t>
      </w:r>
    </w:p>
    <w:p w14:paraId="16F42E97" w14:textId="77777777" w:rsidR="001246D6" w:rsidRPr="004D48D8" w:rsidRDefault="001246D6" w:rsidP="00912E83">
      <w:pPr>
        <w:pStyle w:val="Znaka"/>
        <w:ind w:left="0" w:firstLine="0"/>
        <w:jc w:val="both"/>
        <w:rPr>
          <w:rFonts w:ascii="Calibri Light" w:hAnsi="Calibri Light" w:cstheme="minorHAnsi"/>
          <w:sz w:val="22"/>
          <w:szCs w:val="22"/>
        </w:rPr>
      </w:pPr>
    </w:p>
    <w:p w14:paraId="30AC1A12" w14:textId="77777777" w:rsidR="001246D6" w:rsidRPr="004D48D8" w:rsidRDefault="000F3F6A" w:rsidP="00912E83">
      <w:pPr>
        <w:pStyle w:val="Znaka"/>
        <w:ind w:left="0" w:firstLine="0"/>
        <w:jc w:val="both"/>
        <w:rPr>
          <w:rFonts w:ascii="Calibri Light" w:hAnsi="Calibri Light" w:cstheme="minorHAnsi"/>
          <w:sz w:val="22"/>
          <w:szCs w:val="22"/>
        </w:rPr>
      </w:pPr>
      <w:r>
        <w:rPr>
          <w:rFonts w:ascii="Calibri Light" w:hAnsi="Calibri Light" w:cstheme="minorHAnsi"/>
          <w:sz w:val="22"/>
          <w:szCs w:val="22"/>
        </w:rPr>
        <w:t>3</w:t>
      </w:r>
      <w:r w:rsidR="001246D6" w:rsidRPr="004D48D8">
        <w:rPr>
          <w:rFonts w:ascii="Calibri Light" w:hAnsi="Calibri Light" w:cstheme="minorHAnsi"/>
          <w:sz w:val="22"/>
          <w:szCs w:val="22"/>
        </w:rPr>
        <w:t>.</w:t>
      </w:r>
      <w:r w:rsidR="001246D6" w:rsidRPr="004D48D8">
        <w:rPr>
          <w:rFonts w:ascii="Calibri Light" w:hAnsi="Calibri Light" w:cstheme="minorHAnsi"/>
          <w:sz w:val="22"/>
          <w:szCs w:val="22"/>
        </w:rPr>
        <w:tab/>
        <w:t xml:space="preserve">Pokud zhotovitel bude v prodlení s předáním díla, je povinen zaplatit objednateli smluvní pokutu ve výši </w:t>
      </w:r>
      <w:r w:rsidR="00315D90" w:rsidRPr="004D48D8">
        <w:rPr>
          <w:rFonts w:ascii="Calibri Light" w:hAnsi="Calibri Light" w:cstheme="minorHAnsi"/>
          <w:sz w:val="22"/>
          <w:szCs w:val="22"/>
        </w:rPr>
        <w:t>0,5</w:t>
      </w:r>
      <w:r>
        <w:rPr>
          <w:rFonts w:ascii="Calibri Light" w:hAnsi="Calibri Light" w:cstheme="minorHAnsi"/>
          <w:sz w:val="22"/>
          <w:szCs w:val="22"/>
        </w:rPr>
        <w:t xml:space="preserve"> </w:t>
      </w:r>
      <w:r w:rsidR="005B2159" w:rsidRPr="004D48D8">
        <w:rPr>
          <w:rFonts w:ascii="Calibri Light" w:hAnsi="Calibri Light" w:cstheme="minorHAnsi"/>
          <w:sz w:val="22"/>
          <w:szCs w:val="22"/>
        </w:rPr>
        <w:t>% z ceny díla</w:t>
      </w:r>
      <w:r w:rsidR="001246D6" w:rsidRPr="004D48D8">
        <w:rPr>
          <w:rFonts w:ascii="Calibri Light" w:hAnsi="Calibri Light" w:cstheme="minorHAnsi"/>
          <w:sz w:val="22"/>
          <w:szCs w:val="22"/>
        </w:rPr>
        <w:t xml:space="preserve"> za každý jednotlivý den prodlení. Tímto není dotčeno právo objednatele na náhradu škody. Zhotovitel prohlašuje, že si je vědom zásadní nutnosti dodržení termínu řádného dokončení díla s ohledem na provozní a ekonomické potřeby objednatele. V případě, že objednateli vznikne z ujednání dle této smlouvy nárok na smluvní pokutu nebo jinou majetkovou sankci vůči zhotoviteli, je objednatel oprávněn tuto pokutu započítat na fakturu zhotovitele za provedené práce.</w:t>
      </w:r>
    </w:p>
    <w:p w14:paraId="5570EC65" w14:textId="77777777" w:rsidR="001246D6" w:rsidRPr="004D48D8" w:rsidRDefault="001246D6" w:rsidP="00912E83">
      <w:pPr>
        <w:pStyle w:val="Podnadpis1"/>
        <w:spacing w:before="0" w:after="0"/>
        <w:jc w:val="center"/>
        <w:rPr>
          <w:rFonts w:ascii="Calibri Light" w:hAnsi="Calibri Light" w:cstheme="minorHAnsi"/>
          <w:i w:val="0"/>
          <w:iCs w:val="0"/>
          <w:sz w:val="22"/>
          <w:szCs w:val="22"/>
        </w:rPr>
      </w:pPr>
      <w:r w:rsidRPr="004D48D8">
        <w:rPr>
          <w:rFonts w:ascii="Calibri Light" w:hAnsi="Calibri Light" w:cstheme="minorHAnsi"/>
          <w:i w:val="0"/>
          <w:iCs w:val="0"/>
          <w:sz w:val="22"/>
          <w:szCs w:val="22"/>
        </w:rPr>
        <w:t>III.</w:t>
      </w:r>
    </w:p>
    <w:p w14:paraId="6829BFF2" w14:textId="77777777" w:rsidR="001246D6" w:rsidRPr="004D48D8" w:rsidRDefault="001246D6" w:rsidP="00912E83">
      <w:pPr>
        <w:pStyle w:val="Podnadpis1"/>
        <w:spacing w:before="0" w:after="0"/>
        <w:jc w:val="center"/>
        <w:rPr>
          <w:rFonts w:ascii="Calibri Light" w:hAnsi="Calibri Light" w:cstheme="minorHAnsi"/>
          <w:i w:val="0"/>
          <w:iCs w:val="0"/>
          <w:sz w:val="22"/>
          <w:szCs w:val="22"/>
        </w:rPr>
      </w:pPr>
      <w:r w:rsidRPr="004D48D8">
        <w:rPr>
          <w:rFonts w:ascii="Calibri Light" w:hAnsi="Calibri Light" w:cstheme="minorHAnsi"/>
          <w:i w:val="0"/>
          <w:iCs w:val="0"/>
          <w:sz w:val="22"/>
          <w:szCs w:val="22"/>
        </w:rPr>
        <w:t>Cena díla a platební podmínky</w:t>
      </w:r>
    </w:p>
    <w:p w14:paraId="24B59E47" w14:textId="77777777" w:rsidR="001246D6" w:rsidRPr="004D48D8" w:rsidRDefault="001246D6" w:rsidP="00912E83">
      <w:pPr>
        <w:pStyle w:val="Podnadpis1"/>
        <w:spacing w:before="0" w:after="0"/>
        <w:jc w:val="center"/>
        <w:rPr>
          <w:rFonts w:ascii="Calibri Light" w:hAnsi="Calibri Light" w:cstheme="minorHAnsi"/>
          <w:i w:val="0"/>
          <w:iCs w:val="0"/>
          <w:sz w:val="22"/>
          <w:szCs w:val="22"/>
        </w:rPr>
      </w:pPr>
    </w:p>
    <w:p w14:paraId="6685CAD4" w14:textId="77777777" w:rsidR="001246D6" w:rsidRPr="004D48D8" w:rsidRDefault="001246D6" w:rsidP="00912E83">
      <w:pPr>
        <w:jc w:val="both"/>
        <w:rPr>
          <w:rFonts w:ascii="Calibri Light" w:hAnsi="Calibri Light" w:cstheme="minorHAnsi"/>
          <w:sz w:val="22"/>
          <w:szCs w:val="22"/>
        </w:rPr>
      </w:pPr>
      <w:r w:rsidRPr="004D48D8">
        <w:rPr>
          <w:rFonts w:ascii="Calibri Light" w:hAnsi="Calibri Light" w:cstheme="minorHAnsi"/>
          <w:sz w:val="22"/>
          <w:szCs w:val="22"/>
        </w:rPr>
        <w:t xml:space="preserve">1. </w:t>
      </w:r>
      <w:r w:rsidRPr="004D48D8">
        <w:rPr>
          <w:rFonts w:ascii="Calibri Light" w:hAnsi="Calibri Light" w:cstheme="minorHAnsi"/>
          <w:sz w:val="22"/>
          <w:szCs w:val="22"/>
        </w:rPr>
        <w:tab/>
        <w:t>Cena díla je stanovena dohodou smluvních stran ve výši:</w:t>
      </w:r>
    </w:p>
    <w:p w14:paraId="35C31A55" w14:textId="77777777" w:rsidR="001246D6" w:rsidRPr="004D48D8" w:rsidRDefault="001246D6" w:rsidP="00912E83">
      <w:pPr>
        <w:pStyle w:val="Odstavecseseznamem"/>
        <w:spacing w:after="0" w:line="240" w:lineRule="auto"/>
        <w:ind w:left="1070"/>
        <w:jc w:val="both"/>
        <w:rPr>
          <w:rFonts w:ascii="Calibri Light" w:hAnsi="Calibri Light" w:cstheme="minorHAnsi"/>
        </w:rPr>
      </w:pPr>
    </w:p>
    <w:p w14:paraId="18D5F743" w14:textId="77777777" w:rsidR="001246D6" w:rsidRDefault="001246D6" w:rsidP="00912E83">
      <w:pPr>
        <w:pStyle w:val="Odstavecseseznamem"/>
        <w:spacing w:after="0" w:line="240" w:lineRule="auto"/>
        <w:ind w:left="1070"/>
        <w:jc w:val="both"/>
        <w:rPr>
          <w:rFonts w:ascii="Calibri Light" w:hAnsi="Calibri Light" w:cstheme="minorHAnsi"/>
          <w:b/>
        </w:rPr>
      </w:pPr>
      <w:r w:rsidRPr="004D48D8">
        <w:rPr>
          <w:rFonts w:ascii="Calibri Light" w:hAnsi="Calibri Light" w:cstheme="minorHAnsi"/>
          <w:b/>
        </w:rPr>
        <w:t xml:space="preserve">Celková cena díla bez DPH                    </w:t>
      </w:r>
      <w:sdt>
        <w:sdtPr>
          <w:rPr>
            <w:rFonts w:ascii="Calibri Light" w:hAnsi="Calibri Light" w:cstheme="minorHAnsi"/>
            <w:b/>
            <w:highlight w:val="lightGray"/>
          </w:rPr>
          <w:id w:val="198672120"/>
          <w:placeholder>
            <w:docPart w:val="DefaultPlaceholder_1081868574"/>
          </w:placeholder>
          <w:text/>
        </w:sdtPr>
        <w:sdtEndPr/>
        <w:sdtContent>
          <w:r w:rsidRPr="004D48D8">
            <w:rPr>
              <w:rFonts w:ascii="Calibri Light" w:hAnsi="Calibri Light" w:cstheme="minorHAnsi"/>
              <w:b/>
              <w:highlight w:val="lightGray"/>
            </w:rPr>
            <w:t>……………</w:t>
          </w:r>
          <w:proofErr w:type="gramStart"/>
          <w:r w:rsidRPr="004D48D8">
            <w:rPr>
              <w:rFonts w:ascii="Calibri Light" w:hAnsi="Calibri Light" w:cstheme="minorHAnsi"/>
              <w:b/>
              <w:highlight w:val="lightGray"/>
            </w:rPr>
            <w:t>…….</w:t>
          </w:r>
          <w:proofErr w:type="gramEnd"/>
          <w:r w:rsidRPr="004D48D8">
            <w:rPr>
              <w:rFonts w:ascii="Calibri Light" w:hAnsi="Calibri Light" w:cstheme="minorHAnsi"/>
              <w:b/>
              <w:highlight w:val="lightGray"/>
            </w:rPr>
            <w:t>.</w:t>
          </w:r>
        </w:sdtContent>
      </w:sdt>
      <w:r w:rsidRPr="004D48D8">
        <w:rPr>
          <w:rFonts w:ascii="Calibri Light" w:hAnsi="Calibri Light" w:cstheme="minorHAnsi"/>
          <w:b/>
        </w:rPr>
        <w:t>Kč</w:t>
      </w:r>
    </w:p>
    <w:p w14:paraId="637B8AA6" w14:textId="77777777" w:rsidR="00387F5A" w:rsidRPr="004D48D8" w:rsidRDefault="00387F5A" w:rsidP="00912E83">
      <w:pPr>
        <w:pStyle w:val="Odstavecseseznamem"/>
        <w:spacing w:after="0" w:line="240" w:lineRule="auto"/>
        <w:ind w:left="1070"/>
        <w:jc w:val="both"/>
        <w:rPr>
          <w:rFonts w:ascii="Calibri Light" w:hAnsi="Calibri Light" w:cstheme="minorHAnsi"/>
          <w:b/>
        </w:rPr>
      </w:pPr>
    </w:p>
    <w:p w14:paraId="1582DCD2" w14:textId="77777777" w:rsidR="005F4682" w:rsidRPr="004D48D8" w:rsidRDefault="005F4682" w:rsidP="00912E83">
      <w:pPr>
        <w:jc w:val="both"/>
        <w:rPr>
          <w:rFonts w:ascii="Calibri Light" w:hAnsi="Calibri Light" w:cstheme="minorHAnsi"/>
          <w:sz w:val="22"/>
          <w:szCs w:val="22"/>
        </w:rPr>
      </w:pPr>
      <w:r w:rsidRPr="004D48D8">
        <w:rPr>
          <w:rFonts w:ascii="Calibri Light" w:hAnsi="Calibri Light" w:cstheme="minorHAnsi"/>
          <w:sz w:val="22"/>
          <w:szCs w:val="22"/>
        </w:rPr>
        <w:t>2.</w:t>
      </w:r>
      <w:r w:rsidRPr="004D48D8">
        <w:rPr>
          <w:rFonts w:ascii="Calibri Light" w:hAnsi="Calibri Light" w:cstheme="minorHAnsi"/>
          <w:b/>
          <w:sz w:val="22"/>
          <w:szCs w:val="22"/>
        </w:rPr>
        <w:tab/>
      </w:r>
      <w:r w:rsidRPr="004D48D8">
        <w:rPr>
          <w:rFonts w:ascii="Calibri Light" w:hAnsi="Calibri Light" w:cstheme="minorHAnsi"/>
          <w:sz w:val="22"/>
          <w:szCs w:val="22"/>
        </w:rPr>
        <w:t>Cena díla je stanovena jako cena nejvýše přípustná, pevná, závazná a platná po celou dobu provádění díla. Cena zahrnuje provedení díla, včetně všech případně nezbytných a vyžadovaných revizí a zkoušek, nutných pro trvalý provoz, likvidaci odpadů, veškeré další náklady zhotovitele při provádění díla vyskytnuvší.</w:t>
      </w:r>
      <w:r w:rsidR="00171016" w:rsidRPr="004D48D8">
        <w:rPr>
          <w:rFonts w:ascii="Calibri Light" w:hAnsi="Calibri Light" w:cstheme="minorHAnsi"/>
          <w:sz w:val="22"/>
          <w:szCs w:val="22"/>
        </w:rPr>
        <w:t xml:space="preserve"> </w:t>
      </w:r>
      <w:r w:rsidRPr="004D48D8">
        <w:rPr>
          <w:rFonts w:ascii="Calibri Light" w:hAnsi="Calibri Light" w:cstheme="minorHAnsi"/>
          <w:sz w:val="22"/>
          <w:szCs w:val="22"/>
        </w:rPr>
        <w:t xml:space="preserve">Kvalitativní podmínky provádění díla jsou vymezeny právními předpisy a příslušnými technickými normami. Součástí díla je provedení všech příslušných zkoušek a revizí. </w:t>
      </w:r>
    </w:p>
    <w:p w14:paraId="585E27F3" w14:textId="77777777" w:rsidR="005F4682" w:rsidRPr="004D48D8" w:rsidRDefault="005F4682" w:rsidP="00912E83">
      <w:pPr>
        <w:jc w:val="both"/>
        <w:rPr>
          <w:rFonts w:ascii="Calibri Light" w:hAnsi="Calibri Light" w:cstheme="minorHAnsi"/>
          <w:sz w:val="22"/>
          <w:szCs w:val="22"/>
        </w:rPr>
      </w:pPr>
    </w:p>
    <w:p w14:paraId="2F2F6FF1" w14:textId="09EAA5CA" w:rsidR="00E55B7C" w:rsidRPr="004D48D8" w:rsidRDefault="005F4682" w:rsidP="00912E83">
      <w:pPr>
        <w:jc w:val="both"/>
        <w:rPr>
          <w:rFonts w:ascii="Calibri Light" w:hAnsi="Calibri Light" w:cstheme="minorHAnsi"/>
          <w:b/>
          <w:sz w:val="22"/>
          <w:szCs w:val="22"/>
        </w:rPr>
      </w:pPr>
      <w:r w:rsidRPr="004D48D8">
        <w:rPr>
          <w:rFonts w:ascii="Calibri Light" w:hAnsi="Calibri Light" w:cstheme="minorHAnsi"/>
          <w:sz w:val="22"/>
          <w:szCs w:val="22"/>
        </w:rPr>
        <w:t>3.</w:t>
      </w:r>
      <w:r w:rsidRPr="004D48D8">
        <w:rPr>
          <w:rFonts w:ascii="Calibri Light" w:hAnsi="Calibri Light" w:cstheme="minorHAnsi"/>
          <w:sz w:val="22"/>
          <w:szCs w:val="22"/>
        </w:rPr>
        <w:tab/>
      </w:r>
      <w:r w:rsidR="00E55B7C" w:rsidRPr="004D48D8">
        <w:rPr>
          <w:rFonts w:ascii="Calibri Light" w:hAnsi="Calibri Light" w:cstheme="minorHAnsi"/>
          <w:sz w:val="22"/>
          <w:szCs w:val="22"/>
        </w:rPr>
        <w:t>Objednatel neposkytuje zálohy.</w:t>
      </w:r>
      <w:r w:rsidR="00DF5529" w:rsidRPr="004D48D8">
        <w:rPr>
          <w:rFonts w:ascii="Calibri Light" w:hAnsi="Calibri Light" w:cstheme="minorHAnsi"/>
          <w:sz w:val="22"/>
          <w:szCs w:val="22"/>
        </w:rPr>
        <w:t xml:space="preserve"> </w:t>
      </w:r>
      <w:r w:rsidR="00E55B7C" w:rsidRPr="004D48D8">
        <w:rPr>
          <w:rFonts w:ascii="Calibri Light" w:hAnsi="Calibri Light" w:cstheme="minorHAnsi"/>
          <w:sz w:val="22"/>
          <w:szCs w:val="22"/>
        </w:rPr>
        <w:t>Cena díla je splatná na základě faktur prokazatelně doruč</w:t>
      </w:r>
      <w:r w:rsidR="0056029B" w:rsidRPr="004D48D8">
        <w:rPr>
          <w:rFonts w:ascii="Calibri Light" w:hAnsi="Calibri Light" w:cstheme="minorHAnsi"/>
          <w:sz w:val="22"/>
          <w:szCs w:val="22"/>
        </w:rPr>
        <w:t xml:space="preserve">ených zhotovitelem objednateli. </w:t>
      </w:r>
      <w:r w:rsidR="00E55B7C" w:rsidRPr="004D48D8">
        <w:rPr>
          <w:rFonts w:ascii="Calibri Light" w:hAnsi="Calibri Light" w:cstheme="minorHAnsi"/>
          <w:sz w:val="22"/>
          <w:szCs w:val="22"/>
        </w:rPr>
        <w:t>Cena díla bude objednatelem zhotoviteli hrazena bezhotovostním převodem na jeho bankovní účet uvedený v záhlaví této smlouvy. Za termín úhrady faktury je považován den odepsání příslušné částky z účtu objednatele. Splatnost je 60 dnů od</w:t>
      </w:r>
      <w:r w:rsidR="005D44AF">
        <w:rPr>
          <w:rFonts w:ascii="Calibri Light" w:hAnsi="Calibri Light" w:cstheme="minorHAnsi"/>
          <w:sz w:val="22"/>
          <w:szCs w:val="22"/>
        </w:rPr>
        <w:t xml:space="preserve">e dne prokazatelného doručení </w:t>
      </w:r>
      <w:r w:rsidR="00725F11" w:rsidRPr="004D48D8">
        <w:rPr>
          <w:rFonts w:ascii="Calibri Light" w:hAnsi="Calibri Light" w:cstheme="minorHAnsi"/>
          <w:sz w:val="22"/>
          <w:szCs w:val="22"/>
        </w:rPr>
        <w:t>faktury</w:t>
      </w:r>
      <w:r w:rsidR="005D44AF">
        <w:rPr>
          <w:rFonts w:ascii="Calibri Light" w:hAnsi="Calibri Light" w:cstheme="minorHAnsi"/>
          <w:sz w:val="22"/>
          <w:szCs w:val="22"/>
        </w:rPr>
        <w:t xml:space="preserve"> objednateli</w:t>
      </w:r>
      <w:r w:rsidR="005B2159" w:rsidRPr="004D48D8">
        <w:rPr>
          <w:rFonts w:ascii="Calibri Light" w:hAnsi="Calibri Light" w:cstheme="minorHAnsi"/>
          <w:sz w:val="22"/>
          <w:szCs w:val="22"/>
        </w:rPr>
        <w:t xml:space="preserve">. Daňový doklad musí být doručen na finanční účtárnu </w:t>
      </w:r>
      <w:r w:rsidR="003B2120">
        <w:rPr>
          <w:rFonts w:ascii="Calibri Light" w:hAnsi="Calibri Light" w:cstheme="minorHAnsi"/>
          <w:sz w:val="22"/>
          <w:szCs w:val="22"/>
        </w:rPr>
        <w:t xml:space="preserve">na adresu </w:t>
      </w:r>
      <w:r w:rsidR="005B2159" w:rsidRPr="004D48D8">
        <w:rPr>
          <w:rFonts w:ascii="Calibri Light" w:hAnsi="Calibri Light" w:cstheme="minorHAnsi"/>
          <w:sz w:val="22"/>
          <w:szCs w:val="22"/>
        </w:rPr>
        <w:t xml:space="preserve">objednatele </w:t>
      </w:r>
      <w:r w:rsidR="003B2120">
        <w:rPr>
          <w:rFonts w:ascii="Calibri Light" w:hAnsi="Calibri Light" w:cstheme="minorHAnsi"/>
          <w:sz w:val="22"/>
          <w:szCs w:val="22"/>
        </w:rPr>
        <w:t xml:space="preserve">nebo elektronicky na email </w:t>
      </w:r>
      <w:hyperlink r:id="rId9" w:history="1">
        <w:r w:rsidR="003B2120" w:rsidRPr="00535498">
          <w:rPr>
            <w:rStyle w:val="Hypertextovodkaz"/>
            <w:rFonts w:ascii="Calibri Light" w:hAnsi="Calibri Light" w:cstheme="minorHAnsi"/>
            <w:sz w:val="22"/>
            <w:szCs w:val="22"/>
          </w:rPr>
          <w:t>fin@fnol.cz</w:t>
        </w:r>
      </w:hyperlink>
      <w:r w:rsidR="003B2120">
        <w:rPr>
          <w:rFonts w:ascii="Calibri Light" w:hAnsi="Calibri Light" w:cstheme="minorHAnsi"/>
          <w:sz w:val="22"/>
          <w:szCs w:val="22"/>
        </w:rPr>
        <w:t xml:space="preserve"> </w:t>
      </w:r>
      <w:r w:rsidR="005B2159" w:rsidRPr="004D48D8">
        <w:rPr>
          <w:rFonts w:ascii="Calibri Light" w:hAnsi="Calibri Light" w:cstheme="minorHAnsi"/>
          <w:sz w:val="22"/>
          <w:szCs w:val="22"/>
        </w:rPr>
        <w:t>nejpozději do tří pracovních dnů od uskutečnění a protokolárního předání a převzetí díla.</w:t>
      </w:r>
      <w:r w:rsidR="00F67CED" w:rsidRPr="004D48D8">
        <w:rPr>
          <w:rFonts w:ascii="Calibri Light" w:hAnsi="Calibri Light" w:cstheme="minorHAnsi"/>
          <w:sz w:val="22"/>
          <w:szCs w:val="22"/>
        </w:rPr>
        <w:t xml:space="preserve"> Každá jednotlivá faktura zhotovitele vystavená v rámci smluvního vztahu založeného touto smlouvou musí obsahovat identifikátor veřejné zakázky </w:t>
      </w:r>
      <w:r w:rsidR="004033B0" w:rsidRPr="00650AE2">
        <w:rPr>
          <w:rFonts w:ascii="Calibri Light" w:hAnsi="Calibri Light" w:cstheme="minorHAnsi"/>
          <w:b/>
          <w:sz w:val="22"/>
          <w:szCs w:val="22"/>
        </w:rPr>
        <w:t>VZ-202</w:t>
      </w:r>
      <w:r w:rsidR="00650AE2" w:rsidRPr="00650AE2">
        <w:rPr>
          <w:rFonts w:ascii="Calibri Light" w:hAnsi="Calibri Light" w:cstheme="minorHAnsi"/>
          <w:b/>
          <w:sz w:val="22"/>
          <w:szCs w:val="22"/>
        </w:rPr>
        <w:t>2</w:t>
      </w:r>
      <w:r w:rsidR="004033B0" w:rsidRPr="00650AE2">
        <w:rPr>
          <w:rFonts w:ascii="Calibri Light" w:hAnsi="Calibri Light" w:cstheme="minorHAnsi"/>
          <w:b/>
          <w:sz w:val="22"/>
          <w:szCs w:val="22"/>
        </w:rPr>
        <w:t>-000</w:t>
      </w:r>
      <w:r w:rsidR="00650AE2" w:rsidRPr="00650AE2">
        <w:rPr>
          <w:rFonts w:ascii="Calibri Light" w:hAnsi="Calibri Light" w:cstheme="minorHAnsi"/>
          <w:b/>
          <w:sz w:val="22"/>
          <w:szCs w:val="22"/>
        </w:rPr>
        <w:t>239</w:t>
      </w:r>
      <w:r w:rsidR="004C3F75" w:rsidRPr="004D48D8">
        <w:rPr>
          <w:rFonts w:ascii="Calibri Light" w:hAnsi="Calibri Light" w:cstheme="minorHAnsi"/>
          <w:b/>
          <w:sz w:val="22"/>
          <w:szCs w:val="22"/>
        </w:rPr>
        <w:t>.</w:t>
      </w:r>
    </w:p>
    <w:p w14:paraId="49E64226" w14:textId="77777777" w:rsidR="00B53D1A" w:rsidRPr="004D48D8" w:rsidRDefault="00B53D1A" w:rsidP="00912E83">
      <w:pPr>
        <w:jc w:val="both"/>
        <w:rPr>
          <w:rFonts w:ascii="Calibri Light" w:hAnsi="Calibri Light" w:cstheme="minorHAnsi"/>
          <w:sz w:val="22"/>
          <w:szCs w:val="22"/>
        </w:rPr>
      </w:pPr>
    </w:p>
    <w:p w14:paraId="21847E3A" w14:textId="77777777" w:rsidR="00E55B7C" w:rsidRPr="004D48D8" w:rsidRDefault="00E55B7C" w:rsidP="00912E83">
      <w:pPr>
        <w:pStyle w:val="Zkladntext"/>
        <w:rPr>
          <w:rFonts w:ascii="Calibri Light" w:hAnsi="Calibri Light" w:cstheme="minorHAnsi"/>
          <w:sz w:val="22"/>
          <w:szCs w:val="22"/>
        </w:rPr>
      </w:pPr>
      <w:r w:rsidRPr="004D48D8">
        <w:rPr>
          <w:rFonts w:ascii="Calibri Light" w:hAnsi="Calibri Light" w:cstheme="minorHAnsi"/>
          <w:sz w:val="22"/>
          <w:szCs w:val="22"/>
        </w:rPr>
        <w:t>4.</w:t>
      </w:r>
      <w:r w:rsidRPr="004D48D8">
        <w:rPr>
          <w:rFonts w:ascii="Calibri Light" w:hAnsi="Calibri Light" w:cstheme="minorHAnsi"/>
          <w:sz w:val="22"/>
          <w:szCs w:val="22"/>
        </w:rPr>
        <w:tab/>
        <w:t>Veškeré vícepráce, změny nebo rozšíření předmětu smlouvy, které nebyly uvedeny v zadávacích materiálech</w:t>
      </w:r>
      <w:r w:rsidR="009E6BCE" w:rsidRPr="004D48D8">
        <w:rPr>
          <w:rFonts w:ascii="Calibri Light" w:hAnsi="Calibri Light" w:cstheme="minorHAnsi"/>
          <w:sz w:val="22"/>
          <w:szCs w:val="22"/>
        </w:rPr>
        <w:t>,</w:t>
      </w:r>
      <w:r w:rsidRPr="004D48D8">
        <w:rPr>
          <w:rFonts w:ascii="Calibri Light" w:hAnsi="Calibri Light" w:cstheme="minorHAnsi"/>
          <w:sz w:val="22"/>
          <w:szCs w:val="22"/>
        </w:rPr>
        <w:t xml:space="preserve"> musí být vždy před jejich realizací písemně odsouhlaseny objednatelem, </w:t>
      </w:r>
      <w:r w:rsidRPr="004D48D8">
        <w:rPr>
          <w:rFonts w:ascii="Calibri Light" w:hAnsi="Calibri Light" w:cstheme="minorHAnsi"/>
          <w:sz w:val="22"/>
          <w:szCs w:val="22"/>
        </w:rPr>
        <w:lastRenderedPageBreak/>
        <w:t>včetně jejich ocenění. Pokud zhotovitel provede některé práce bez písemného souhlasu objednatele, má objednatel právo odmítnout jejich úhradu.</w:t>
      </w:r>
    </w:p>
    <w:p w14:paraId="72EB496A" w14:textId="77777777" w:rsidR="00E55B7C" w:rsidRPr="004D48D8" w:rsidRDefault="00E55B7C" w:rsidP="00912E83">
      <w:pPr>
        <w:jc w:val="both"/>
        <w:rPr>
          <w:rFonts w:ascii="Calibri Light" w:hAnsi="Calibri Light" w:cstheme="minorHAnsi"/>
          <w:sz w:val="22"/>
          <w:szCs w:val="22"/>
        </w:rPr>
      </w:pPr>
    </w:p>
    <w:p w14:paraId="476C5940" w14:textId="77777777" w:rsidR="005F4682" w:rsidRPr="004D48D8" w:rsidRDefault="00E55B7C" w:rsidP="00912E83">
      <w:pPr>
        <w:jc w:val="both"/>
        <w:rPr>
          <w:rFonts w:ascii="Calibri Light" w:hAnsi="Calibri Light" w:cstheme="minorHAnsi"/>
          <w:sz w:val="22"/>
          <w:szCs w:val="22"/>
        </w:rPr>
      </w:pPr>
      <w:r w:rsidRPr="004D48D8">
        <w:rPr>
          <w:rFonts w:ascii="Calibri Light" w:hAnsi="Calibri Light" w:cstheme="minorHAnsi"/>
          <w:sz w:val="22"/>
          <w:szCs w:val="22"/>
        </w:rPr>
        <w:t>5.</w:t>
      </w:r>
      <w:r w:rsidRPr="004D48D8">
        <w:rPr>
          <w:rFonts w:ascii="Calibri Light" w:hAnsi="Calibri Light" w:cstheme="minorHAnsi"/>
          <w:sz w:val="22"/>
          <w:szCs w:val="22"/>
        </w:rPr>
        <w:tab/>
      </w:r>
      <w:r w:rsidR="005F4682" w:rsidRPr="004D48D8">
        <w:rPr>
          <w:rFonts w:ascii="Calibri Light" w:hAnsi="Calibri Light" w:cstheme="minorHAnsi"/>
          <w:sz w:val="22"/>
          <w:szCs w:val="22"/>
        </w:rPr>
        <w:t>Zhotovitel garantuje, že dílo bude mít po stanovenou dobu předepsané vlastnosti. Při provádění díla budou použity pouze takové materiály, popřípadě technologie, jejichž použití je v ČR schváleno a mají příslušná osvědčení. Za případné nedostatky odpovídá zhotovitel, který v případě porušení příslušných právních předpisů nese veškerou odpovědnost za kvalitativní a materiální provedení díla a nese veškeré případné sankce.</w:t>
      </w:r>
    </w:p>
    <w:p w14:paraId="22A8BBE7" w14:textId="77777777" w:rsidR="00E55B7C" w:rsidRPr="004D48D8" w:rsidRDefault="00E55B7C" w:rsidP="00912E83">
      <w:pPr>
        <w:jc w:val="both"/>
        <w:rPr>
          <w:rFonts w:ascii="Calibri Light" w:hAnsi="Calibri Light" w:cstheme="minorHAnsi"/>
          <w:sz w:val="22"/>
          <w:szCs w:val="22"/>
        </w:rPr>
      </w:pPr>
    </w:p>
    <w:p w14:paraId="3E3D439E" w14:textId="77777777" w:rsidR="00E55B7C" w:rsidRPr="004D48D8" w:rsidRDefault="00E55B7C" w:rsidP="00912E83">
      <w:pPr>
        <w:jc w:val="both"/>
        <w:rPr>
          <w:rFonts w:ascii="Calibri Light" w:hAnsi="Calibri Light" w:cstheme="minorHAnsi"/>
          <w:sz w:val="22"/>
          <w:szCs w:val="22"/>
        </w:rPr>
      </w:pPr>
      <w:r w:rsidRPr="004D48D8">
        <w:rPr>
          <w:rFonts w:ascii="Calibri Light" w:hAnsi="Calibri Light" w:cstheme="minorHAnsi"/>
          <w:sz w:val="22"/>
          <w:szCs w:val="22"/>
        </w:rPr>
        <w:t>6.</w:t>
      </w:r>
      <w:r w:rsidRPr="004D48D8">
        <w:rPr>
          <w:rFonts w:ascii="Calibri Light" w:hAnsi="Calibri Light" w:cstheme="minorHAnsi"/>
          <w:sz w:val="22"/>
          <w:szCs w:val="22"/>
        </w:rPr>
        <w:tab/>
        <w:t xml:space="preserve">Objednatel je oprávněn do odstranění vad a nedodělků, které by nebránily v užívání díla pozastavit platbu ve výši </w:t>
      </w:r>
      <w:r w:rsidR="001C3E44" w:rsidRPr="004D48D8">
        <w:rPr>
          <w:rFonts w:ascii="Calibri Light" w:hAnsi="Calibri Light" w:cstheme="minorHAnsi"/>
          <w:sz w:val="22"/>
          <w:szCs w:val="22"/>
        </w:rPr>
        <w:t>10</w:t>
      </w:r>
      <w:r w:rsidR="000F3F6A">
        <w:rPr>
          <w:rFonts w:ascii="Calibri Light" w:hAnsi="Calibri Light" w:cstheme="minorHAnsi"/>
          <w:sz w:val="22"/>
          <w:szCs w:val="22"/>
        </w:rPr>
        <w:t xml:space="preserve"> </w:t>
      </w:r>
      <w:r w:rsidRPr="004D48D8">
        <w:rPr>
          <w:rFonts w:ascii="Calibri Light" w:hAnsi="Calibri Light" w:cstheme="minorHAnsi"/>
          <w:sz w:val="22"/>
          <w:szCs w:val="22"/>
        </w:rPr>
        <w:t>% z celkové ceny díla.</w:t>
      </w:r>
    </w:p>
    <w:p w14:paraId="4F57CECD" w14:textId="77777777" w:rsidR="00AC527A" w:rsidRPr="004D48D8" w:rsidRDefault="00AC527A" w:rsidP="00912E83">
      <w:pPr>
        <w:jc w:val="both"/>
        <w:rPr>
          <w:rFonts w:ascii="Calibri Light" w:hAnsi="Calibri Light" w:cstheme="minorHAnsi"/>
          <w:sz w:val="22"/>
          <w:szCs w:val="22"/>
        </w:rPr>
      </w:pPr>
    </w:p>
    <w:p w14:paraId="76A57678" w14:textId="77777777" w:rsidR="00AC527A" w:rsidRPr="004D48D8" w:rsidRDefault="00AC527A" w:rsidP="00912E83">
      <w:pPr>
        <w:jc w:val="both"/>
        <w:rPr>
          <w:rFonts w:ascii="Calibri Light" w:hAnsi="Calibri Light" w:cstheme="minorHAnsi"/>
          <w:sz w:val="22"/>
          <w:szCs w:val="22"/>
        </w:rPr>
      </w:pPr>
      <w:r w:rsidRPr="004D48D8">
        <w:rPr>
          <w:rFonts w:ascii="Calibri Light" w:hAnsi="Calibri Light" w:cstheme="minorHAnsi"/>
          <w:sz w:val="22"/>
          <w:szCs w:val="22"/>
        </w:rPr>
        <w:t>7.</w:t>
      </w:r>
      <w:r w:rsidRPr="004D48D8">
        <w:rPr>
          <w:rFonts w:ascii="Calibri Light" w:hAnsi="Calibri Light" w:cstheme="minorHAnsi"/>
          <w:sz w:val="22"/>
          <w:szCs w:val="22"/>
        </w:rPr>
        <w:tab/>
      </w:r>
      <w:r w:rsidR="008511ED" w:rsidRPr="004D48D8">
        <w:rPr>
          <w:rFonts w:ascii="Calibri Light" w:hAnsi="Calibri Light" w:cstheme="minorHAnsi"/>
          <w:sz w:val="22"/>
          <w:szCs w:val="22"/>
        </w:rPr>
        <w:t xml:space="preserve">V souladu s ustanovením §92e zákona o DPH č.235/2004 Sb. musí daňový doklad obsahovat sdělení, že výši daně je povinen doplnit a přiznat    plátce, pro kterého se plnění </w:t>
      </w:r>
      <w:r w:rsidR="00725F11" w:rsidRPr="004D48D8">
        <w:rPr>
          <w:rFonts w:ascii="Calibri Light" w:hAnsi="Calibri Light" w:cstheme="minorHAnsi"/>
          <w:sz w:val="22"/>
          <w:szCs w:val="22"/>
        </w:rPr>
        <w:t>uskutečňuje, včetně</w:t>
      </w:r>
      <w:r w:rsidR="008511ED" w:rsidRPr="004D48D8">
        <w:rPr>
          <w:rFonts w:ascii="Calibri Light" w:hAnsi="Calibri Light" w:cstheme="minorHAnsi"/>
          <w:sz w:val="22"/>
          <w:szCs w:val="22"/>
        </w:rPr>
        <w:t xml:space="preserve"> uvedení číselných kódů klasifikace produkce (CZ-CPA).</w:t>
      </w:r>
    </w:p>
    <w:p w14:paraId="44BEDE4B" w14:textId="77777777" w:rsidR="00B63DA7" w:rsidRPr="004D48D8" w:rsidRDefault="00B63DA7" w:rsidP="00912E83">
      <w:pPr>
        <w:pStyle w:val="Podnadpis1"/>
        <w:spacing w:before="0" w:after="0"/>
        <w:jc w:val="center"/>
        <w:rPr>
          <w:rFonts w:ascii="Calibri Light" w:hAnsi="Calibri Light" w:cstheme="minorHAnsi"/>
          <w:i w:val="0"/>
          <w:iCs w:val="0"/>
          <w:sz w:val="22"/>
          <w:szCs w:val="22"/>
        </w:rPr>
      </w:pPr>
    </w:p>
    <w:p w14:paraId="6962B118" w14:textId="77777777" w:rsidR="005B2159" w:rsidRPr="004D48D8" w:rsidRDefault="005B2159" w:rsidP="00912E83">
      <w:pPr>
        <w:pStyle w:val="Podnadpis1"/>
        <w:spacing w:before="0" w:after="0"/>
        <w:jc w:val="center"/>
        <w:rPr>
          <w:rFonts w:ascii="Calibri Light" w:hAnsi="Calibri Light" w:cstheme="minorHAnsi"/>
          <w:i w:val="0"/>
          <w:iCs w:val="0"/>
          <w:sz w:val="22"/>
          <w:szCs w:val="22"/>
        </w:rPr>
      </w:pPr>
      <w:r w:rsidRPr="004D48D8">
        <w:rPr>
          <w:rFonts w:ascii="Calibri Light" w:hAnsi="Calibri Light" w:cstheme="minorHAnsi"/>
          <w:i w:val="0"/>
          <w:iCs w:val="0"/>
          <w:sz w:val="22"/>
          <w:szCs w:val="22"/>
        </w:rPr>
        <w:t>IV.</w:t>
      </w:r>
    </w:p>
    <w:p w14:paraId="0A30DB5C" w14:textId="77777777" w:rsidR="005B2159" w:rsidRPr="004D48D8" w:rsidRDefault="005B2159" w:rsidP="00912E83">
      <w:pPr>
        <w:pStyle w:val="Podnadpis1"/>
        <w:spacing w:before="0" w:after="0"/>
        <w:jc w:val="center"/>
        <w:rPr>
          <w:rFonts w:ascii="Calibri Light" w:hAnsi="Calibri Light" w:cstheme="minorHAnsi"/>
          <w:i w:val="0"/>
          <w:iCs w:val="0"/>
          <w:sz w:val="22"/>
          <w:szCs w:val="22"/>
        </w:rPr>
      </w:pPr>
      <w:r w:rsidRPr="004D48D8">
        <w:rPr>
          <w:rFonts w:ascii="Calibri Light" w:hAnsi="Calibri Light" w:cstheme="minorHAnsi"/>
          <w:i w:val="0"/>
          <w:iCs w:val="0"/>
          <w:sz w:val="22"/>
          <w:szCs w:val="22"/>
        </w:rPr>
        <w:t>Provádění díla</w:t>
      </w:r>
    </w:p>
    <w:p w14:paraId="0F5C12A5" w14:textId="77777777" w:rsidR="005B2159" w:rsidRPr="004D48D8" w:rsidRDefault="005B2159" w:rsidP="00912E83">
      <w:pPr>
        <w:pStyle w:val="Podnadpis1"/>
        <w:spacing w:before="0" w:after="0"/>
        <w:jc w:val="center"/>
        <w:rPr>
          <w:rFonts w:ascii="Calibri Light" w:hAnsi="Calibri Light" w:cstheme="minorHAnsi"/>
          <w:i w:val="0"/>
          <w:iCs w:val="0"/>
          <w:sz w:val="22"/>
          <w:szCs w:val="22"/>
        </w:rPr>
      </w:pPr>
    </w:p>
    <w:p w14:paraId="5A43FC96" w14:textId="77777777" w:rsidR="005B2159" w:rsidRPr="004D48D8" w:rsidRDefault="005B2159" w:rsidP="00912E83">
      <w:pPr>
        <w:jc w:val="both"/>
        <w:rPr>
          <w:rFonts w:ascii="Calibri Light" w:hAnsi="Calibri Light" w:cstheme="minorHAnsi"/>
          <w:b/>
          <w:color w:val="00529C"/>
          <w:sz w:val="22"/>
          <w:szCs w:val="22"/>
        </w:rPr>
      </w:pPr>
      <w:r w:rsidRPr="004D48D8">
        <w:rPr>
          <w:rFonts w:ascii="Calibri Light" w:hAnsi="Calibri Light" w:cstheme="minorHAnsi"/>
          <w:sz w:val="22"/>
          <w:szCs w:val="22"/>
        </w:rPr>
        <w:t>1.</w:t>
      </w:r>
      <w:r w:rsidRPr="004D48D8">
        <w:rPr>
          <w:rFonts w:ascii="Calibri Light" w:hAnsi="Calibri Light" w:cstheme="minorHAnsi"/>
          <w:sz w:val="22"/>
          <w:szCs w:val="22"/>
        </w:rPr>
        <w:tab/>
        <w:t>Objednatel si vyhrazuje právo provádět průběžnou kontrolu zhotovovaného díla.</w:t>
      </w:r>
      <w:r w:rsidR="00D15C57" w:rsidRPr="004D48D8">
        <w:rPr>
          <w:rFonts w:ascii="Calibri Light" w:hAnsi="Calibri Light" w:cstheme="minorHAnsi"/>
          <w:sz w:val="22"/>
          <w:szCs w:val="22"/>
        </w:rPr>
        <w:t xml:space="preserve"> Zhotovitel je povinen zabezpečit podmínky pro tuto kontrolu. Ve smyslu § 157 Stavebního zákona, povede zhotovitel na stavbě stavební deník ode dne převzetí staveniště až do doby odstranění vad a nedodělků. Tento stavební deník musí být na stavbě objednateli přístupný po celou dobu provádění díla.</w:t>
      </w:r>
    </w:p>
    <w:p w14:paraId="7D3DEC9E" w14:textId="77777777" w:rsidR="005B2159" w:rsidRPr="004D48D8" w:rsidRDefault="005B2159" w:rsidP="00912E83">
      <w:pPr>
        <w:jc w:val="both"/>
        <w:rPr>
          <w:rFonts w:ascii="Calibri Light" w:hAnsi="Calibri Light" w:cstheme="minorHAnsi"/>
          <w:sz w:val="22"/>
          <w:szCs w:val="22"/>
        </w:rPr>
      </w:pPr>
    </w:p>
    <w:p w14:paraId="4BAB5957" w14:textId="41EA0C3C" w:rsidR="005B2159" w:rsidRPr="004D48D8" w:rsidRDefault="005B2159" w:rsidP="00912E83">
      <w:pPr>
        <w:pStyle w:val="Zkladntext"/>
        <w:rPr>
          <w:rFonts w:ascii="Calibri Light" w:hAnsi="Calibri Light" w:cstheme="minorHAnsi"/>
          <w:sz w:val="22"/>
          <w:szCs w:val="22"/>
        </w:rPr>
      </w:pPr>
      <w:r w:rsidRPr="004D48D8">
        <w:rPr>
          <w:rFonts w:ascii="Calibri Light" w:hAnsi="Calibri Light" w:cstheme="minorHAnsi"/>
          <w:sz w:val="22"/>
          <w:szCs w:val="22"/>
        </w:rPr>
        <w:t>2.</w:t>
      </w:r>
      <w:r w:rsidRPr="004D48D8">
        <w:rPr>
          <w:rFonts w:ascii="Calibri Light" w:hAnsi="Calibri Light" w:cstheme="minorHAnsi"/>
          <w:sz w:val="22"/>
          <w:szCs w:val="22"/>
        </w:rPr>
        <w:tab/>
        <w:t xml:space="preserve">Zhotovitel je povinen při realizaci díla dodržovat veškeré ČSN, bezpečnostní, požární a jiné předpisy, které se týkají jeho činnosti. </w:t>
      </w:r>
      <w:r w:rsidR="00B6279C" w:rsidRPr="004D48D8">
        <w:rPr>
          <w:rFonts w:ascii="Calibri Light" w:hAnsi="Calibri Light" w:cstheme="minorHAnsi"/>
          <w:sz w:val="22"/>
          <w:szCs w:val="22"/>
        </w:rPr>
        <w:t>V případě porušení tohoto ustanovení je zhotovitel povinen zaplatit objednateli smluvní pokutu ve výši 0,5</w:t>
      </w:r>
      <w:r w:rsidR="00820358">
        <w:rPr>
          <w:rFonts w:ascii="Calibri Light" w:hAnsi="Calibri Light" w:cstheme="minorHAnsi"/>
          <w:sz w:val="22"/>
          <w:szCs w:val="22"/>
        </w:rPr>
        <w:t xml:space="preserve"> </w:t>
      </w:r>
      <w:r w:rsidR="00B6279C" w:rsidRPr="004D48D8">
        <w:rPr>
          <w:rFonts w:ascii="Calibri Light" w:hAnsi="Calibri Light" w:cstheme="minorHAnsi"/>
          <w:sz w:val="22"/>
          <w:szCs w:val="22"/>
        </w:rPr>
        <w:t>% z celkové ceny díla za každý jednotlivý případ</w:t>
      </w:r>
      <w:r w:rsidR="00E8270D" w:rsidRPr="004D48D8">
        <w:rPr>
          <w:rFonts w:ascii="Calibri Light" w:hAnsi="Calibri Light" w:cstheme="minorHAnsi"/>
          <w:sz w:val="22"/>
          <w:szCs w:val="22"/>
        </w:rPr>
        <w:t>. Pokud porušením těchto předpisů vznikne jakákoliv škoda/újma, nese veškeré vzniklé náklady zhotovitel. Nárok na zaplacení smluvní pokuty se nedotýká nároku na náhradu škody / újmy.</w:t>
      </w:r>
    </w:p>
    <w:p w14:paraId="078F46D6" w14:textId="77777777" w:rsidR="005B2159" w:rsidRPr="004D48D8" w:rsidRDefault="005B2159" w:rsidP="00912E83">
      <w:pPr>
        <w:pStyle w:val="Zkladntext"/>
        <w:rPr>
          <w:rFonts w:ascii="Calibri Light" w:hAnsi="Calibri Light" w:cstheme="minorHAnsi"/>
          <w:sz w:val="22"/>
          <w:szCs w:val="22"/>
        </w:rPr>
      </w:pPr>
    </w:p>
    <w:p w14:paraId="1E9D2642" w14:textId="77777777" w:rsidR="005B2159" w:rsidRPr="004D48D8" w:rsidRDefault="005B2159" w:rsidP="00912E83">
      <w:pPr>
        <w:pStyle w:val="Zkladntext"/>
        <w:rPr>
          <w:rFonts w:ascii="Calibri Light" w:hAnsi="Calibri Light" w:cstheme="minorHAnsi"/>
          <w:sz w:val="22"/>
          <w:szCs w:val="22"/>
        </w:rPr>
      </w:pPr>
      <w:r w:rsidRPr="004D48D8">
        <w:rPr>
          <w:rFonts w:ascii="Calibri Light" w:hAnsi="Calibri Light" w:cstheme="minorHAnsi"/>
          <w:sz w:val="22"/>
          <w:szCs w:val="22"/>
        </w:rPr>
        <w:t>3.</w:t>
      </w:r>
      <w:r w:rsidRPr="004D48D8">
        <w:rPr>
          <w:rFonts w:ascii="Calibri Light" w:hAnsi="Calibri Light" w:cstheme="minorHAnsi"/>
          <w:sz w:val="22"/>
          <w:szCs w:val="22"/>
        </w:rPr>
        <w:tab/>
        <w:t>Zhotovitel v plné míře zodpovídá za bezpečnost a ochranu zdraví všech osob, které se podílejí na provedení díla.</w:t>
      </w:r>
    </w:p>
    <w:p w14:paraId="0DD17364" w14:textId="77777777" w:rsidR="005B2159" w:rsidRPr="004D48D8" w:rsidRDefault="005B2159" w:rsidP="00912E83">
      <w:pPr>
        <w:pStyle w:val="Zkladntext"/>
        <w:rPr>
          <w:rFonts w:ascii="Calibri Light" w:hAnsi="Calibri Light" w:cstheme="minorHAnsi"/>
          <w:sz w:val="22"/>
          <w:szCs w:val="22"/>
        </w:rPr>
      </w:pPr>
    </w:p>
    <w:p w14:paraId="37448CC2" w14:textId="77777777" w:rsidR="005B2159" w:rsidRPr="004D48D8" w:rsidRDefault="009B5AEE" w:rsidP="00912E83">
      <w:pPr>
        <w:jc w:val="both"/>
        <w:rPr>
          <w:rFonts w:ascii="Calibri Light" w:hAnsi="Calibri Light" w:cstheme="minorHAnsi"/>
          <w:sz w:val="22"/>
          <w:szCs w:val="22"/>
        </w:rPr>
      </w:pPr>
      <w:r w:rsidRPr="004D48D8">
        <w:rPr>
          <w:rFonts w:ascii="Calibri Light" w:hAnsi="Calibri Light" w:cstheme="minorHAnsi"/>
          <w:sz w:val="22"/>
          <w:szCs w:val="22"/>
        </w:rPr>
        <w:t>4.</w:t>
      </w:r>
      <w:r w:rsidRPr="004D48D8">
        <w:rPr>
          <w:rFonts w:ascii="Calibri Light" w:hAnsi="Calibri Light" w:cstheme="minorHAnsi"/>
          <w:sz w:val="22"/>
          <w:szCs w:val="22"/>
        </w:rPr>
        <w:tab/>
      </w:r>
      <w:r w:rsidR="005B2159" w:rsidRPr="004D48D8">
        <w:rPr>
          <w:rFonts w:ascii="Calibri Light" w:hAnsi="Calibri Light" w:cstheme="minorHAnsi"/>
          <w:sz w:val="22"/>
          <w:szCs w:val="22"/>
        </w:rPr>
        <w:t>O předání staveniště bude sepsán protokol, který se podpisem oběma smluvními stranami stane nedílnou součástí této smlouvy.</w:t>
      </w:r>
      <w:r w:rsidRPr="004D48D8">
        <w:rPr>
          <w:rFonts w:ascii="Calibri Light" w:hAnsi="Calibri Light" w:cstheme="minorHAnsi"/>
          <w:sz w:val="22"/>
          <w:szCs w:val="22"/>
        </w:rPr>
        <w:t xml:space="preserve"> Z</w:t>
      </w:r>
      <w:r w:rsidR="005B2159" w:rsidRPr="004D48D8">
        <w:rPr>
          <w:rFonts w:ascii="Calibri Light" w:hAnsi="Calibri Light" w:cstheme="minorHAnsi"/>
          <w:sz w:val="22"/>
          <w:szCs w:val="22"/>
        </w:rPr>
        <w:t xml:space="preserve">hotovitel se zavazuje udržovat na převzatém staveništi pořádek a čistotu, průběžně odstraňovat odpady a nečistoty vzniklé jeho </w:t>
      </w:r>
      <w:r w:rsidRPr="004D48D8">
        <w:rPr>
          <w:rFonts w:ascii="Calibri Light" w:hAnsi="Calibri Light" w:cstheme="minorHAnsi"/>
          <w:sz w:val="22"/>
          <w:szCs w:val="22"/>
        </w:rPr>
        <w:t>činností</w:t>
      </w:r>
      <w:r w:rsidR="005B2159" w:rsidRPr="004D48D8">
        <w:rPr>
          <w:rFonts w:ascii="Calibri Light" w:hAnsi="Calibri Light" w:cstheme="minorHAnsi"/>
          <w:sz w:val="22"/>
          <w:szCs w:val="22"/>
        </w:rPr>
        <w:t>, vhodně staveniště zabezpečit, zajistit úklid a likvidaci všech odpadů ze své činnosti po dokončení díla a při odstraňování případných vad a nedodělků</w:t>
      </w:r>
      <w:r w:rsidRPr="004D48D8">
        <w:rPr>
          <w:rFonts w:ascii="Calibri Light" w:hAnsi="Calibri Light" w:cstheme="minorHAnsi"/>
          <w:sz w:val="22"/>
          <w:szCs w:val="22"/>
        </w:rPr>
        <w:t>. P</w:t>
      </w:r>
      <w:r w:rsidR="005B2159" w:rsidRPr="004D48D8">
        <w:rPr>
          <w:rFonts w:ascii="Calibri Light" w:hAnsi="Calibri Light" w:cstheme="minorHAnsi"/>
          <w:sz w:val="22"/>
          <w:szCs w:val="22"/>
        </w:rPr>
        <w:t xml:space="preserve">okud tyto </w:t>
      </w:r>
      <w:r w:rsidRPr="004D48D8">
        <w:rPr>
          <w:rFonts w:ascii="Calibri Light" w:hAnsi="Calibri Light" w:cstheme="minorHAnsi"/>
          <w:sz w:val="22"/>
          <w:szCs w:val="22"/>
        </w:rPr>
        <w:t>povinnosti</w:t>
      </w:r>
      <w:r w:rsidR="005B2159" w:rsidRPr="004D48D8">
        <w:rPr>
          <w:rFonts w:ascii="Calibri Light" w:hAnsi="Calibri Light" w:cstheme="minorHAnsi"/>
          <w:sz w:val="22"/>
          <w:szCs w:val="22"/>
        </w:rPr>
        <w:t xml:space="preserve"> nebudou zhotovitelem </w:t>
      </w:r>
      <w:r w:rsidRPr="004D48D8">
        <w:rPr>
          <w:rFonts w:ascii="Calibri Light" w:hAnsi="Calibri Light" w:cstheme="minorHAnsi"/>
          <w:sz w:val="22"/>
          <w:szCs w:val="22"/>
        </w:rPr>
        <w:t>pln</w:t>
      </w:r>
      <w:r w:rsidR="005B2159" w:rsidRPr="004D48D8">
        <w:rPr>
          <w:rFonts w:ascii="Calibri Light" w:hAnsi="Calibri Light" w:cstheme="minorHAnsi"/>
          <w:sz w:val="22"/>
          <w:szCs w:val="22"/>
        </w:rPr>
        <w:t xml:space="preserve">ěny i přes písemnou výzvu, je objednatel oprávněn zajistit je a nezbytně nutné náklady uplatňovat u zhotovitele. </w:t>
      </w:r>
    </w:p>
    <w:p w14:paraId="5BD8C89D" w14:textId="77777777" w:rsidR="009B5AEE" w:rsidRPr="004D48D8" w:rsidRDefault="009B5AEE" w:rsidP="00912E83">
      <w:pPr>
        <w:jc w:val="both"/>
        <w:rPr>
          <w:rFonts w:ascii="Calibri Light" w:hAnsi="Calibri Light" w:cstheme="minorHAnsi"/>
          <w:sz w:val="22"/>
          <w:szCs w:val="22"/>
        </w:rPr>
      </w:pPr>
    </w:p>
    <w:p w14:paraId="26951C95" w14:textId="77777777" w:rsidR="009B5AEE" w:rsidRPr="004D48D8" w:rsidRDefault="009B5AEE" w:rsidP="00912E83">
      <w:pPr>
        <w:jc w:val="both"/>
        <w:rPr>
          <w:rFonts w:ascii="Calibri Light" w:hAnsi="Calibri Light" w:cstheme="minorHAnsi"/>
          <w:sz w:val="22"/>
          <w:szCs w:val="22"/>
        </w:rPr>
      </w:pPr>
      <w:r w:rsidRPr="004D48D8">
        <w:rPr>
          <w:rFonts w:ascii="Calibri Light" w:hAnsi="Calibri Light" w:cstheme="minorHAnsi"/>
          <w:sz w:val="22"/>
          <w:szCs w:val="22"/>
        </w:rPr>
        <w:t>5.</w:t>
      </w:r>
      <w:r w:rsidRPr="004D48D8">
        <w:rPr>
          <w:rFonts w:ascii="Calibri Light" w:hAnsi="Calibri Light" w:cstheme="minorHAnsi"/>
          <w:sz w:val="22"/>
          <w:szCs w:val="22"/>
        </w:rPr>
        <w:tab/>
        <w:t>Zhotovitel se zavazuje zajistit povolení k případnému zásahu veřejného prostranství a rozkopáv</w:t>
      </w:r>
      <w:r w:rsidR="00725F11" w:rsidRPr="004D48D8">
        <w:rPr>
          <w:rFonts w:ascii="Calibri Light" w:hAnsi="Calibri Light" w:cstheme="minorHAnsi"/>
          <w:sz w:val="22"/>
          <w:szCs w:val="22"/>
        </w:rPr>
        <w:t>k</w:t>
      </w:r>
      <w:r w:rsidRPr="004D48D8">
        <w:rPr>
          <w:rFonts w:ascii="Calibri Light" w:hAnsi="Calibri Light" w:cstheme="minorHAnsi"/>
          <w:sz w:val="22"/>
          <w:szCs w:val="22"/>
        </w:rPr>
        <w:t>ám v souladu s projektem stavby. O povolení požádá zhotovitel vlastním jménem a za dodržení podmínek stanovených v povolení plně odpovídá.</w:t>
      </w:r>
      <w:r w:rsidR="007404EE" w:rsidRPr="004D48D8">
        <w:rPr>
          <w:rFonts w:ascii="Calibri Light" w:hAnsi="Calibri Light" w:cstheme="minorHAnsi"/>
          <w:sz w:val="22"/>
          <w:szCs w:val="22"/>
        </w:rPr>
        <w:t xml:space="preserve"> </w:t>
      </w:r>
      <w:r w:rsidRPr="004D48D8">
        <w:rPr>
          <w:rFonts w:ascii="Calibri Light" w:hAnsi="Calibri Light" w:cstheme="minorHAnsi"/>
          <w:sz w:val="22"/>
          <w:szCs w:val="22"/>
        </w:rPr>
        <w:t>Součástí závazku zhotovitele provést dílo je také:</w:t>
      </w:r>
    </w:p>
    <w:p w14:paraId="41764909" w14:textId="77777777" w:rsidR="009B5AEE" w:rsidRPr="004D48D8" w:rsidRDefault="00201913" w:rsidP="00912E83">
      <w:pPr>
        <w:jc w:val="both"/>
        <w:rPr>
          <w:rFonts w:ascii="Calibri Light" w:hAnsi="Calibri Light" w:cstheme="minorHAnsi"/>
          <w:sz w:val="22"/>
          <w:szCs w:val="22"/>
        </w:rPr>
      </w:pPr>
      <w:r w:rsidRPr="004D48D8">
        <w:rPr>
          <w:rFonts w:ascii="Calibri Light" w:hAnsi="Calibri Light" w:cstheme="minorHAnsi"/>
          <w:sz w:val="22"/>
          <w:szCs w:val="22"/>
        </w:rPr>
        <w:t>a)</w:t>
      </w:r>
      <w:r w:rsidR="009B5AEE" w:rsidRPr="004D48D8">
        <w:rPr>
          <w:rFonts w:ascii="Calibri Light" w:hAnsi="Calibri Light" w:cstheme="minorHAnsi"/>
          <w:sz w:val="22"/>
          <w:szCs w:val="22"/>
        </w:rPr>
        <w:t xml:space="preserve"> vybudování zařízení staveniště vč. zajištění skládky přebytečného materiálu; poplatky s t</w:t>
      </w:r>
      <w:r w:rsidRPr="004D48D8">
        <w:rPr>
          <w:rFonts w:ascii="Calibri Light" w:hAnsi="Calibri Light" w:cstheme="minorHAnsi"/>
          <w:sz w:val="22"/>
          <w:szCs w:val="22"/>
        </w:rPr>
        <w:t>ím související hradí zhotovitel;</w:t>
      </w:r>
    </w:p>
    <w:p w14:paraId="71DCADFE" w14:textId="77777777" w:rsidR="009B5AEE" w:rsidRPr="004D48D8" w:rsidRDefault="00201913" w:rsidP="00912E83">
      <w:pPr>
        <w:jc w:val="both"/>
        <w:rPr>
          <w:rFonts w:ascii="Calibri Light" w:hAnsi="Calibri Light" w:cstheme="minorHAnsi"/>
          <w:sz w:val="22"/>
          <w:szCs w:val="22"/>
        </w:rPr>
      </w:pPr>
      <w:r w:rsidRPr="004D48D8">
        <w:rPr>
          <w:rFonts w:ascii="Calibri Light" w:hAnsi="Calibri Light" w:cstheme="minorHAnsi"/>
          <w:sz w:val="22"/>
          <w:szCs w:val="22"/>
        </w:rPr>
        <w:t xml:space="preserve">b) </w:t>
      </w:r>
      <w:r w:rsidR="009B5AEE" w:rsidRPr="004D48D8">
        <w:rPr>
          <w:rFonts w:ascii="Calibri Light" w:hAnsi="Calibri Light" w:cstheme="minorHAnsi"/>
          <w:sz w:val="22"/>
          <w:szCs w:val="22"/>
        </w:rPr>
        <w:t>zabezpečení staveniště a zařízení staveniště v rozsahu odpovídajícím obecným požadavkům na staveniště a jeho bezpečnost vč. střežení</w:t>
      </w:r>
      <w:r w:rsidRPr="004D48D8">
        <w:rPr>
          <w:rFonts w:ascii="Calibri Light" w:hAnsi="Calibri Light" w:cstheme="minorHAnsi"/>
          <w:sz w:val="22"/>
          <w:szCs w:val="22"/>
        </w:rPr>
        <w:t xml:space="preserve"> a protipožárních opatření; j</w:t>
      </w:r>
      <w:r w:rsidR="009B5AEE" w:rsidRPr="004D48D8">
        <w:rPr>
          <w:rFonts w:ascii="Calibri Light" w:hAnsi="Calibri Light" w:cstheme="minorHAnsi"/>
          <w:sz w:val="22"/>
          <w:szCs w:val="22"/>
        </w:rPr>
        <w:t>akékoliv ztráty nebo škody vzniklé na stavebních materiálech, dílech nebo celé stavbě, až do předání</w:t>
      </w:r>
      <w:r w:rsidRPr="004D48D8">
        <w:rPr>
          <w:rFonts w:ascii="Calibri Light" w:hAnsi="Calibri Light" w:cstheme="minorHAnsi"/>
          <w:sz w:val="22"/>
          <w:szCs w:val="22"/>
        </w:rPr>
        <w:t xml:space="preserve"> stavby jdou k tíži zhotovitele;</w:t>
      </w:r>
    </w:p>
    <w:p w14:paraId="3A0BCD4E" w14:textId="4029D164" w:rsidR="009B5AEE" w:rsidRPr="004D48D8" w:rsidRDefault="009B5AEE" w:rsidP="00912E83">
      <w:pPr>
        <w:jc w:val="both"/>
        <w:rPr>
          <w:rFonts w:ascii="Calibri Light" w:hAnsi="Calibri Light" w:cstheme="minorHAnsi"/>
          <w:sz w:val="22"/>
          <w:szCs w:val="22"/>
        </w:rPr>
      </w:pPr>
      <w:r w:rsidRPr="004D48D8">
        <w:rPr>
          <w:rFonts w:ascii="Calibri Light" w:hAnsi="Calibri Light" w:cstheme="minorHAnsi"/>
          <w:sz w:val="22"/>
          <w:szCs w:val="22"/>
        </w:rPr>
        <w:t>c)</w:t>
      </w:r>
      <w:r w:rsidR="004F167F">
        <w:rPr>
          <w:rFonts w:ascii="Calibri Light" w:hAnsi="Calibri Light" w:cstheme="minorHAnsi"/>
          <w:sz w:val="22"/>
          <w:szCs w:val="22"/>
        </w:rPr>
        <w:t xml:space="preserve"> </w:t>
      </w:r>
      <w:r w:rsidRPr="004D48D8">
        <w:rPr>
          <w:rFonts w:ascii="Calibri Light" w:hAnsi="Calibri Light" w:cstheme="minorHAnsi"/>
          <w:sz w:val="22"/>
          <w:szCs w:val="22"/>
        </w:rPr>
        <w:t>p</w:t>
      </w:r>
      <w:r w:rsidR="009E6BCE" w:rsidRPr="004D48D8">
        <w:rPr>
          <w:rFonts w:ascii="Calibri Light" w:hAnsi="Calibri Light" w:cstheme="minorHAnsi"/>
          <w:sz w:val="22"/>
          <w:szCs w:val="22"/>
        </w:rPr>
        <w:t>ovinnost zhotovit d</w:t>
      </w:r>
      <w:r w:rsidRPr="004D48D8">
        <w:rPr>
          <w:rFonts w:ascii="Calibri Light" w:hAnsi="Calibri Light" w:cstheme="minorHAnsi"/>
          <w:sz w:val="22"/>
          <w:szCs w:val="22"/>
        </w:rPr>
        <w:t xml:space="preserve">ílo s odbornou péčí s využitím patřičných a odborných dovedností a péče a v souladu s veškerou relevantní právní úpravou, technickými normami, požadavky správců </w:t>
      </w:r>
      <w:r w:rsidRPr="004D48D8">
        <w:rPr>
          <w:rFonts w:ascii="Calibri Light" w:hAnsi="Calibri Light" w:cstheme="minorHAnsi"/>
          <w:sz w:val="22"/>
          <w:szCs w:val="22"/>
        </w:rPr>
        <w:lastRenderedPageBreak/>
        <w:t xml:space="preserve">inženýrských sítí, platnými vyhláškami </w:t>
      </w:r>
      <w:r w:rsidR="00201913" w:rsidRPr="004D48D8">
        <w:rPr>
          <w:rFonts w:ascii="Calibri Light" w:hAnsi="Calibri Light" w:cstheme="minorHAnsi"/>
          <w:sz w:val="22"/>
          <w:szCs w:val="22"/>
        </w:rPr>
        <w:t>obce a ustanovením této Smlouvy; dodržení těchto povinností doloží zhotovitel na požádání objednatele příslušnými povoleními, a</w:t>
      </w:r>
      <w:r w:rsidR="00C41F70" w:rsidRPr="004D48D8">
        <w:rPr>
          <w:rFonts w:ascii="Calibri Light" w:hAnsi="Calibri Light" w:cstheme="minorHAnsi"/>
          <w:sz w:val="22"/>
          <w:szCs w:val="22"/>
        </w:rPr>
        <w:t>testy, certifikáty výrobků apod.</w:t>
      </w:r>
    </w:p>
    <w:p w14:paraId="71CFEFB1" w14:textId="77777777" w:rsidR="009B5AEE" w:rsidRPr="004D48D8" w:rsidRDefault="00201913" w:rsidP="00912E83">
      <w:pPr>
        <w:jc w:val="both"/>
        <w:rPr>
          <w:rFonts w:ascii="Calibri Light" w:hAnsi="Calibri Light" w:cstheme="minorHAnsi"/>
          <w:sz w:val="22"/>
          <w:szCs w:val="22"/>
        </w:rPr>
      </w:pPr>
      <w:r w:rsidRPr="004D48D8">
        <w:rPr>
          <w:rFonts w:ascii="Calibri Light" w:hAnsi="Calibri Light" w:cstheme="minorHAnsi"/>
          <w:sz w:val="22"/>
          <w:szCs w:val="22"/>
        </w:rPr>
        <w:t>d) p</w:t>
      </w:r>
      <w:r w:rsidR="009B5AEE" w:rsidRPr="004D48D8">
        <w:rPr>
          <w:rFonts w:ascii="Calibri Light" w:hAnsi="Calibri Light" w:cstheme="minorHAnsi"/>
          <w:sz w:val="22"/>
          <w:szCs w:val="22"/>
        </w:rPr>
        <w:t>ovinnost prokazatelně písemně vyzvat objednatele minimálně tři dny předem k prohlídce zakrývanýc</w:t>
      </w:r>
      <w:r w:rsidRPr="004D48D8">
        <w:rPr>
          <w:rFonts w:ascii="Calibri Light" w:hAnsi="Calibri Light" w:cstheme="minorHAnsi"/>
          <w:sz w:val="22"/>
          <w:szCs w:val="22"/>
        </w:rPr>
        <w:t xml:space="preserve">h </w:t>
      </w:r>
      <w:r w:rsidR="009E6BCE" w:rsidRPr="004D48D8">
        <w:rPr>
          <w:rFonts w:ascii="Calibri Light" w:hAnsi="Calibri Light" w:cstheme="minorHAnsi"/>
          <w:sz w:val="22"/>
          <w:szCs w:val="22"/>
        </w:rPr>
        <w:t>částí díla;</w:t>
      </w:r>
      <w:r w:rsidRPr="004D48D8">
        <w:rPr>
          <w:rFonts w:ascii="Calibri Light" w:hAnsi="Calibri Light" w:cstheme="minorHAnsi"/>
          <w:sz w:val="22"/>
          <w:szCs w:val="22"/>
        </w:rPr>
        <w:t xml:space="preserve"> n</w:t>
      </w:r>
      <w:r w:rsidR="009B5AEE" w:rsidRPr="004D48D8">
        <w:rPr>
          <w:rFonts w:ascii="Calibri Light" w:hAnsi="Calibri Light" w:cstheme="minorHAnsi"/>
          <w:sz w:val="22"/>
          <w:szCs w:val="22"/>
        </w:rPr>
        <w:t>edostaví-li se objednatel přes tuto výzvu, může zhotovitel pokračovat v pracích i bez pro</w:t>
      </w:r>
      <w:r w:rsidRPr="004D48D8">
        <w:rPr>
          <w:rFonts w:ascii="Calibri Light" w:hAnsi="Calibri Light" w:cstheme="minorHAnsi"/>
          <w:sz w:val="22"/>
          <w:szCs w:val="22"/>
        </w:rPr>
        <w:t>hlídky zakrývaných částí stavby, a to za současného pořízení fotodokumentace zakrývaných částí díla;</w:t>
      </w:r>
      <w:r w:rsidR="009E6BCE" w:rsidRPr="004D48D8">
        <w:rPr>
          <w:rFonts w:ascii="Calibri Light" w:hAnsi="Calibri Light" w:cstheme="minorHAnsi"/>
          <w:sz w:val="22"/>
          <w:szCs w:val="22"/>
        </w:rPr>
        <w:t xml:space="preserve"> pořízená fotodokumentace je součástí této smlouvy;</w:t>
      </w:r>
    </w:p>
    <w:p w14:paraId="512B48A5" w14:textId="77777777" w:rsidR="009B5AEE" w:rsidRPr="004D48D8" w:rsidRDefault="00201913" w:rsidP="00912E83">
      <w:pPr>
        <w:jc w:val="both"/>
        <w:rPr>
          <w:rFonts w:ascii="Calibri Light" w:hAnsi="Calibri Light" w:cstheme="minorHAnsi"/>
          <w:sz w:val="22"/>
          <w:szCs w:val="22"/>
        </w:rPr>
      </w:pPr>
      <w:r w:rsidRPr="004D48D8">
        <w:rPr>
          <w:rFonts w:ascii="Calibri Light" w:hAnsi="Calibri Light" w:cstheme="minorHAnsi"/>
          <w:sz w:val="22"/>
          <w:szCs w:val="22"/>
        </w:rPr>
        <w:t>e) vyklizení</w:t>
      </w:r>
      <w:r w:rsidR="009B5AEE" w:rsidRPr="004D48D8">
        <w:rPr>
          <w:rFonts w:ascii="Calibri Light" w:hAnsi="Calibri Light" w:cstheme="minorHAnsi"/>
          <w:sz w:val="22"/>
          <w:szCs w:val="22"/>
        </w:rPr>
        <w:t xml:space="preserve"> staveniště současně s předáním a převzetím díla.</w:t>
      </w:r>
    </w:p>
    <w:p w14:paraId="048EB8CA" w14:textId="77777777" w:rsidR="000C6373" w:rsidRPr="004D48D8" w:rsidRDefault="000C6373" w:rsidP="00912E83">
      <w:pPr>
        <w:jc w:val="both"/>
        <w:rPr>
          <w:rFonts w:ascii="Calibri Light" w:hAnsi="Calibri Light" w:cstheme="minorHAnsi"/>
          <w:sz w:val="22"/>
          <w:szCs w:val="22"/>
        </w:rPr>
      </w:pPr>
    </w:p>
    <w:p w14:paraId="7253BE80" w14:textId="77777777" w:rsidR="000C6373" w:rsidRPr="004D48D8" w:rsidRDefault="000C6373" w:rsidP="00912E83">
      <w:pPr>
        <w:jc w:val="both"/>
        <w:rPr>
          <w:rFonts w:ascii="Calibri Light" w:hAnsi="Calibri Light" w:cstheme="minorHAnsi"/>
          <w:sz w:val="22"/>
          <w:szCs w:val="22"/>
        </w:rPr>
      </w:pPr>
      <w:r w:rsidRPr="004D48D8">
        <w:rPr>
          <w:rFonts w:ascii="Calibri Light" w:hAnsi="Calibri Light" w:cstheme="minorHAnsi"/>
          <w:sz w:val="22"/>
          <w:szCs w:val="22"/>
        </w:rPr>
        <w:t>6.</w:t>
      </w:r>
      <w:r w:rsidRPr="004D48D8">
        <w:rPr>
          <w:rFonts w:ascii="Calibri Light" w:hAnsi="Calibri Light" w:cstheme="minorHAnsi"/>
          <w:sz w:val="22"/>
          <w:szCs w:val="22"/>
        </w:rPr>
        <w:tab/>
        <w:t xml:space="preserve">Zhotovitel se zavazuje umožnit jiným dodavatelům </w:t>
      </w:r>
      <w:proofErr w:type="gramStart"/>
      <w:r w:rsidRPr="004D48D8">
        <w:rPr>
          <w:rFonts w:ascii="Calibri Light" w:hAnsi="Calibri Light" w:cstheme="minorHAnsi"/>
          <w:sz w:val="22"/>
          <w:szCs w:val="22"/>
        </w:rPr>
        <w:t>Objednatele</w:t>
      </w:r>
      <w:proofErr w:type="gramEnd"/>
      <w:r w:rsidRPr="004D48D8">
        <w:rPr>
          <w:rFonts w:ascii="Calibri Light" w:hAnsi="Calibri Light" w:cstheme="minorHAnsi"/>
          <w:sz w:val="22"/>
          <w:szCs w:val="22"/>
        </w:rPr>
        <w:t xml:space="preserve"> tj. dalším osobám mimo subdodavatele Zhotovitele vstup na staveniště, a to za účelem splnění jejich dodávek vůči Objednateli, to vše za předpokladu, že takovému vstupu s uvedeným účelem nebrání vážné překážky spočívající v ohrožení života a zdraví vstupujících, ohrožení majetku Objednatele a dodávek, jež mají být v prostoru staveniště umístěny nebo přes tento prostor transportovány. Bude-li Zhotovitel postupovat v rozporu s tímto </w:t>
      </w:r>
      <w:proofErr w:type="gramStart"/>
      <w:r w:rsidRPr="004D48D8">
        <w:rPr>
          <w:rFonts w:ascii="Calibri Light" w:hAnsi="Calibri Light" w:cstheme="minorHAnsi"/>
          <w:sz w:val="22"/>
          <w:szCs w:val="22"/>
        </w:rPr>
        <w:t>ustanovením,  je</w:t>
      </w:r>
      <w:proofErr w:type="gramEnd"/>
      <w:r w:rsidRPr="004D48D8">
        <w:rPr>
          <w:rFonts w:ascii="Calibri Light" w:hAnsi="Calibri Light" w:cstheme="minorHAnsi"/>
          <w:sz w:val="22"/>
          <w:szCs w:val="22"/>
        </w:rPr>
        <w:t xml:space="preserve"> povinen nahradit Objednateli či jeho dodavatelům veškeré škody, které jim v důsledku tohoto vzniknou (škody/újmy/ušlý zisk). Existenci vážných překážek je Zhotovitel povinen na výzvu Objednatele náležitě doložit, když pouze obecné tvrzení o jejich existenci není dostačující.</w:t>
      </w:r>
    </w:p>
    <w:p w14:paraId="11C01948" w14:textId="77777777" w:rsidR="00201913" w:rsidRPr="004D48D8" w:rsidRDefault="00201913" w:rsidP="00912E83">
      <w:pPr>
        <w:jc w:val="both"/>
        <w:rPr>
          <w:rFonts w:ascii="Calibri Light" w:hAnsi="Calibri Light" w:cstheme="minorHAnsi"/>
          <w:sz w:val="22"/>
          <w:szCs w:val="22"/>
        </w:rPr>
      </w:pPr>
    </w:p>
    <w:p w14:paraId="11969E79" w14:textId="77777777" w:rsidR="00201913" w:rsidRPr="004D48D8" w:rsidRDefault="000C6373" w:rsidP="00912E83">
      <w:pPr>
        <w:jc w:val="both"/>
        <w:rPr>
          <w:rFonts w:ascii="Calibri Light" w:hAnsi="Calibri Light" w:cstheme="minorHAnsi"/>
          <w:sz w:val="22"/>
          <w:szCs w:val="22"/>
        </w:rPr>
      </w:pPr>
      <w:r w:rsidRPr="004D48D8">
        <w:rPr>
          <w:rFonts w:ascii="Calibri Light" w:hAnsi="Calibri Light" w:cstheme="minorHAnsi"/>
          <w:sz w:val="22"/>
          <w:szCs w:val="22"/>
        </w:rPr>
        <w:t>7</w:t>
      </w:r>
      <w:r w:rsidR="00201913" w:rsidRPr="004D48D8">
        <w:rPr>
          <w:rFonts w:ascii="Calibri Light" w:hAnsi="Calibri Light" w:cstheme="minorHAnsi"/>
          <w:sz w:val="22"/>
          <w:szCs w:val="22"/>
        </w:rPr>
        <w:t>.</w:t>
      </w:r>
      <w:r w:rsidR="00201913" w:rsidRPr="004D48D8">
        <w:rPr>
          <w:rFonts w:ascii="Calibri Light" w:hAnsi="Calibri Light" w:cstheme="minorHAnsi"/>
          <w:sz w:val="22"/>
          <w:szCs w:val="22"/>
        </w:rPr>
        <w:tab/>
        <w:t>Zhotovitel odpovídá za bezpečnost a ochranu zdraví všech osob v prostoru staveniště a je povinen zabezpečit jejich vybavení ochrannými pomůckami. Zhotovitel se zavazuje dodržovat hygienické předpisy obecné dle právních předpisů a také předpisy objednatele.</w:t>
      </w:r>
    </w:p>
    <w:p w14:paraId="5A4A4E17" w14:textId="77777777" w:rsidR="00201913" w:rsidRPr="004D48D8" w:rsidRDefault="00201913" w:rsidP="00912E83">
      <w:pPr>
        <w:jc w:val="both"/>
        <w:rPr>
          <w:rFonts w:ascii="Calibri Light" w:hAnsi="Calibri Light" w:cstheme="minorHAnsi"/>
          <w:sz w:val="22"/>
          <w:szCs w:val="22"/>
        </w:rPr>
      </w:pPr>
    </w:p>
    <w:p w14:paraId="6FA2A2CB" w14:textId="77777777" w:rsidR="00D15C57" w:rsidRPr="004D48D8" w:rsidRDefault="000C6373" w:rsidP="00912E83">
      <w:pPr>
        <w:jc w:val="both"/>
        <w:rPr>
          <w:rFonts w:ascii="Calibri Light" w:hAnsi="Calibri Light" w:cstheme="minorHAnsi"/>
          <w:sz w:val="22"/>
          <w:szCs w:val="22"/>
        </w:rPr>
      </w:pPr>
      <w:r w:rsidRPr="004D48D8">
        <w:rPr>
          <w:rFonts w:ascii="Calibri Light" w:hAnsi="Calibri Light" w:cstheme="minorHAnsi"/>
          <w:sz w:val="22"/>
          <w:szCs w:val="22"/>
        </w:rPr>
        <w:t>8</w:t>
      </w:r>
      <w:r w:rsidR="00D15C57" w:rsidRPr="004D48D8">
        <w:rPr>
          <w:rFonts w:ascii="Calibri Light" w:hAnsi="Calibri Light" w:cstheme="minorHAnsi"/>
          <w:sz w:val="22"/>
          <w:szCs w:val="22"/>
        </w:rPr>
        <w:t>.</w:t>
      </w:r>
      <w:r w:rsidR="00D15C57" w:rsidRPr="004D48D8">
        <w:rPr>
          <w:rFonts w:ascii="Calibri Light" w:hAnsi="Calibri Light" w:cstheme="minorHAnsi"/>
          <w:sz w:val="22"/>
          <w:szCs w:val="22"/>
        </w:rPr>
        <w:tab/>
        <w:t>Zhotovitel odpovídá za řádné skladování a ochranu stavebních materiálů a výrobků. Poškozené či vadné materiály a výrobky nesmí být použity při provádění díla. Stane-li se tak nese zhotovitel veškeré náklady a škody s tím spojené.</w:t>
      </w:r>
    </w:p>
    <w:p w14:paraId="4D4C28CD" w14:textId="77777777" w:rsidR="00435B6A" w:rsidRPr="004D48D8" w:rsidRDefault="00435B6A" w:rsidP="00912E83">
      <w:pPr>
        <w:jc w:val="both"/>
        <w:rPr>
          <w:rFonts w:ascii="Calibri Light" w:hAnsi="Calibri Light" w:cstheme="minorHAnsi"/>
          <w:sz w:val="22"/>
          <w:szCs w:val="22"/>
        </w:rPr>
      </w:pPr>
    </w:p>
    <w:p w14:paraId="7DC61F67" w14:textId="77777777" w:rsidR="00435B6A" w:rsidRPr="004D48D8" w:rsidRDefault="000C6373" w:rsidP="00912E83">
      <w:pPr>
        <w:pStyle w:val="Zkladntext"/>
        <w:rPr>
          <w:rFonts w:ascii="Calibri Light" w:hAnsi="Calibri Light" w:cstheme="minorHAnsi"/>
          <w:sz w:val="22"/>
          <w:szCs w:val="22"/>
        </w:rPr>
      </w:pPr>
      <w:r w:rsidRPr="004D48D8">
        <w:rPr>
          <w:rFonts w:ascii="Calibri Light" w:hAnsi="Calibri Light" w:cstheme="minorHAnsi"/>
          <w:color w:val="auto"/>
          <w:sz w:val="22"/>
          <w:szCs w:val="22"/>
        </w:rPr>
        <w:t>9</w:t>
      </w:r>
      <w:r w:rsidR="00435B6A" w:rsidRPr="004D48D8">
        <w:rPr>
          <w:rFonts w:ascii="Calibri Light" w:hAnsi="Calibri Light" w:cstheme="minorHAnsi"/>
          <w:color w:val="auto"/>
          <w:sz w:val="22"/>
          <w:szCs w:val="22"/>
        </w:rPr>
        <w:t>.</w:t>
      </w:r>
      <w:r w:rsidR="00435B6A" w:rsidRPr="004D48D8">
        <w:rPr>
          <w:rFonts w:ascii="Calibri Light" w:hAnsi="Calibri Light" w:cstheme="minorHAnsi"/>
          <w:sz w:val="22"/>
          <w:szCs w:val="22"/>
        </w:rPr>
        <w:tab/>
        <w:t>Zhotovitel se zavazuje nahradit škody, pokud k nim dojde při provádění díla, a to jak vůči objednateli, tak i vůči jiným subjektům z titulu opomenutí, nedbalosti nebo neplnění podmínek vyplývajících ze zákona.</w:t>
      </w:r>
    </w:p>
    <w:p w14:paraId="34AFB7F1" w14:textId="77777777" w:rsidR="00D15C57" w:rsidRPr="004D48D8" w:rsidRDefault="00D15C57" w:rsidP="00912E83">
      <w:pPr>
        <w:pStyle w:val="Zkladntext"/>
        <w:jc w:val="center"/>
        <w:rPr>
          <w:rFonts w:ascii="Calibri Light" w:hAnsi="Calibri Light" w:cstheme="minorHAnsi"/>
          <w:b/>
          <w:bCs/>
          <w:sz w:val="22"/>
          <w:szCs w:val="22"/>
        </w:rPr>
      </w:pPr>
      <w:r w:rsidRPr="004D48D8">
        <w:rPr>
          <w:rFonts w:ascii="Calibri Light" w:hAnsi="Calibri Light" w:cstheme="minorHAnsi"/>
          <w:b/>
          <w:bCs/>
          <w:sz w:val="22"/>
          <w:szCs w:val="22"/>
        </w:rPr>
        <w:t>V.</w:t>
      </w:r>
    </w:p>
    <w:p w14:paraId="54306666" w14:textId="77777777" w:rsidR="00D15C57" w:rsidRPr="004D48D8" w:rsidRDefault="00D15C57" w:rsidP="00912E83">
      <w:pPr>
        <w:pStyle w:val="Zkladntext"/>
        <w:jc w:val="center"/>
        <w:rPr>
          <w:rFonts w:ascii="Calibri Light" w:hAnsi="Calibri Light" w:cstheme="minorHAnsi"/>
          <w:b/>
          <w:bCs/>
          <w:sz w:val="22"/>
          <w:szCs w:val="22"/>
        </w:rPr>
      </w:pPr>
      <w:r w:rsidRPr="004D48D8">
        <w:rPr>
          <w:rFonts w:ascii="Calibri Light" w:hAnsi="Calibri Light" w:cstheme="minorHAnsi"/>
          <w:b/>
          <w:bCs/>
          <w:sz w:val="22"/>
          <w:szCs w:val="22"/>
        </w:rPr>
        <w:t>Předání díla</w:t>
      </w:r>
    </w:p>
    <w:p w14:paraId="5FD54CB1" w14:textId="77777777" w:rsidR="00D15C57" w:rsidRPr="004D48D8" w:rsidRDefault="00D15C57" w:rsidP="00912E83">
      <w:pPr>
        <w:pStyle w:val="Zkladntext"/>
        <w:jc w:val="center"/>
        <w:rPr>
          <w:rFonts w:ascii="Calibri Light" w:hAnsi="Calibri Light" w:cstheme="minorHAnsi"/>
          <w:sz w:val="22"/>
          <w:szCs w:val="22"/>
        </w:rPr>
      </w:pPr>
    </w:p>
    <w:p w14:paraId="14EC02E3" w14:textId="77777777" w:rsidR="00D15C57" w:rsidRPr="004D48D8" w:rsidRDefault="00D15C57" w:rsidP="00912E83">
      <w:pPr>
        <w:pStyle w:val="Zkladntext"/>
        <w:rPr>
          <w:rFonts w:ascii="Calibri Light" w:hAnsi="Calibri Light" w:cstheme="minorHAnsi"/>
          <w:sz w:val="22"/>
          <w:szCs w:val="22"/>
        </w:rPr>
      </w:pPr>
      <w:r w:rsidRPr="004D48D8">
        <w:rPr>
          <w:rFonts w:ascii="Calibri Light" w:hAnsi="Calibri Light" w:cstheme="minorHAnsi"/>
          <w:sz w:val="22"/>
          <w:szCs w:val="22"/>
        </w:rPr>
        <w:t>1.</w:t>
      </w:r>
      <w:r w:rsidRPr="004D48D8">
        <w:rPr>
          <w:rFonts w:ascii="Calibri Light" w:hAnsi="Calibri Light" w:cstheme="minorHAnsi"/>
          <w:sz w:val="22"/>
          <w:szCs w:val="22"/>
        </w:rPr>
        <w:tab/>
        <w:t>Dílo se považuje za dokončené dnem protokolárního předání zhotovitelem a jeho převzetí objednatelem, a to bez vad a nedodělků. Součástí splnění díla je provedení všech zkoušek stanovených příslušnými předpisy a normami dle potřeby použitých technologií a stavu místa provedení díla, jak je uvedeno v čl. III.</w:t>
      </w:r>
    </w:p>
    <w:p w14:paraId="3D37771C" w14:textId="77777777" w:rsidR="00D15C57" w:rsidRPr="004D48D8" w:rsidRDefault="00D15C57" w:rsidP="00912E83">
      <w:pPr>
        <w:pStyle w:val="Zkladntext"/>
        <w:rPr>
          <w:rFonts w:ascii="Calibri Light" w:hAnsi="Calibri Light" w:cstheme="minorHAnsi"/>
          <w:sz w:val="22"/>
          <w:szCs w:val="22"/>
        </w:rPr>
      </w:pPr>
    </w:p>
    <w:p w14:paraId="13E1534D" w14:textId="77777777" w:rsidR="00D15C57" w:rsidRPr="004D48D8" w:rsidRDefault="00D15C57" w:rsidP="00912E83">
      <w:pPr>
        <w:pStyle w:val="Zkladntext"/>
        <w:rPr>
          <w:rFonts w:ascii="Calibri Light" w:hAnsi="Calibri Light" w:cstheme="minorHAnsi"/>
          <w:sz w:val="22"/>
          <w:szCs w:val="22"/>
        </w:rPr>
      </w:pPr>
      <w:r w:rsidRPr="004D48D8">
        <w:rPr>
          <w:rFonts w:ascii="Calibri Light" w:hAnsi="Calibri Light" w:cstheme="minorHAnsi"/>
          <w:sz w:val="22"/>
          <w:szCs w:val="22"/>
        </w:rPr>
        <w:t>2.</w:t>
      </w:r>
      <w:r w:rsidRPr="004D48D8">
        <w:rPr>
          <w:rFonts w:ascii="Calibri Light" w:hAnsi="Calibri Light" w:cstheme="minorHAnsi"/>
          <w:sz w:val="22"/>
          <w:szCs w:val="22"/>
        </w:rPr>
        <w:tab/>
        <w:t xml:space="preserve">O předání a převzetí předmětu díla sepíší smluvní strany předávací protokol. Zhotovitel písemně vyzve objednatele k protokolárnímu převzetí díla nejpozději 3 pracovní dny předem. V předávacím protokolu se uvedou i případné vady a nedodělky spolu s uvedením termínu, do kterého budou závazně zhotovitelem na jeho náklady odstraněny. Předávací protokol musí obsahovat zejména specifikaci smluvních stran, specifikaci předávané etapy díla včetně </w:t>
      </w:r>
      <w:r w:rsidR="00533FB0" w:rsidRPr="004D48D8">
        <w:rPr>
          <w:rFonts w:ascii="Calibri Light" w:hAnsi="Calibri Light" w:cstheme="minorHAnsi"/>
          <w:sz w:val="22"/>
          <w:szCs w:val="22"/>
        </w:rPr>
        <w:t>ceny, datum</w:t>
      </w:r>
      <w:r w:rsidRPr="004D48D8">
        <w:rPr>
          <w:rFonts w:ascii="Calibri Light" w:hAnsi="Calibri Light" w:cstheme="minorHAnsi"/>
          <w:sz w:val="22"/>
          <w:szCs w:val="22"/>
        </w:rPr>
        <w:t xml:space="preserve"> předání a podpisy oprávněných zástupců obou smluvních stran.</w:t>
      </w:r>
    </w:p>
    <w:p w14:paraId="46457A8D" w14:textId="77777777" w:rsidR="00D15C57" w:rsidRPr="004D48D8" w:rsidRDefault="00D15C57" w:rsidP="00912E83">
      <w:pPr>
        <w:pStyle w:val="Zkladntext"/>
        <w:rPr>
          <w:rFonts w:ascii="Calibri Light" w:hAnsi="Calibri Light" w:cstheme="minorHAnsi"/>
          <w:sz w:val="22"/>
          <w:szCs w:val="22"/>
        </w:rPr>
      </w:pPr>
    </w:p>
    <w:p w14:paraId="727B5B4C" w14:textId="77777777" w:rsidR="00D15C57" w:rsidRPr="004D48D8" w:rsidRDefault="00D15C57" w:rsidP="00912E83">
      <w:pPr>
        <w:pStyle w:val="Zkladntext"/>
        <w:rPr>
          <w:rFonts w:ascii="Calibri Light" w:hAnsi="Calibri Light" w:cstheme="minorHAnsi"/>
          <w:sz w:val="22"/>
          <w:szCs w:val="22"/>
        </w:rPr>
      </w:pPr>
      <w:r w:rsidRPr="004D48D8">
        <w:rPr>
          <w:rFonts w:ascii="Calibri Light" w:hAnsi="Calibri Light" w:cstheme="minorHAnsi"/>
          <w:sz w:val="22"/>
          <w:szCs w:val="22"/>
        </w:rPr>
        <w:t>3.</w:t>
      </w:r>
      <w:r w:rsidRPr="004D48D8">
        <w:rPr>
          <w:rFonts w:ascii="Calibri Light" w:hAnsi="Calibri Light" w:cstheme="minorHAnsi"/>
          <w:sz w:val="22"/>
          <w:szCs w:val="22"/>
        </w:rPr>
        <w:tab/>
        <w:t>Objednatel si vyhrazuje právo nepřevzít dílo, pokud vykazuje vady a nedodělky.</w:t>
      </w:r>
    </w:p>
    <w:p w14:paraId="016A57EB" w14:textId="77777777" w:rsidR="009D23F0" w:rsidRPr="004D48D8" w:rsidRDefault="009D23F0" w:rsidP="00912E83">
      <w:pPr>
        <w:jc w:val="both"/>
        <w:rPr>
          <w:rFonts w:ascii="Calibri Light" w:hAnsi="Calibri Light" w:cstheme="minorHAnsi"/>
          <w:sz w:val="22"/>
          <w:szCs w:val="22"/>
        </w:rPr>
      </w:pPr>
    </w:p>
    <w:p w14:paraId="67BB75A9" w14:textId="77777777" w:rsidR="00D15C57" w:rsidRPr="004D48D8" w:rsidRDefault="00D15C57" w:rsidP="00912E83">
      <w:pPr>
        <w:pStyle w:val="Podnadpis1"/>
        <w:spacing w:before="0" w:after="0"/>
        <w:jc w:val="center"/>
        <w:rPr>
          <w:rFonts w:ascii="Calibri Light" w:hAnsi="Calibri Light" w:cstheme="minorHAnsi"/>
          <w:i w:val="0"/>
          <w:iCs w:val="0"/>
          <w:sz w:val="22"/>
          <w:szCs w:val="22"/>
        </w:rPr>
      </w:pPr>
      <w:r w:rsidRPr="004D48D8">
        <w:rPr>
          <w:rFonts w:ascii="Calibri Light" w:hAnsi="Calibri Light" w:cstheme="minorHAnsi"/>
          <w:i w:val="0"/>
          <w:iCs w:val="0"/>
          <w:sz w:val="22"/>
          <w:szCs w:val="22"/>
        </w:rPr>
        <w:t>VI.</w:t>
      </w:r>
    </w:p>
    <w:p w14:paraId="1D9DC371" w14:textId="77777777" w:rsidR="00D15C57" w:rsidRPr="004D48D8" w:rsidRDefault="00D15C57" w:rsidP="00912E83">
      <w:pPr>
        <w:pStyle w:val="Podnadpis1"/>
        <w:spacing w:before="0" w:after="0"/>
        <w:jc w:val="center"/>
        <w:rPr>
          <w:rFonts w:ascii="Calibri Light" w:hAnsi="Calibri Light" w:cstheme="minorHAnsi"/>
          <w:i w:val="0"/>
          <w:iCs w:val="0"/>
          <w:sz w:val="22"/>
          <w:szCs w:val="22"/>
        </w:rPr>
      </w:pPr>
      <w:r w:rsidRPr="004D48D8">
        <w:rPr>
          <w:rFonts w:ascii="Calibri Light" w:hAnsi="Calibri Light" w:cstheme="minorHAnsi"/>
          <w:i w:val="0"/>
          <w:iCs w:val="0"/>
          <w:sz w:val="22"/>
          <w:szCs w:val="22"/>
        </w:rPr>
        <w:t>Záruka, odpovědnost za vady</w:t>
      </w:r>
    </w:p>
    <w:p w14:paraId="485F8C55" w14:textId="77777777" w:rsidR="00D15C57" w:rsidRPr="004D48D8" w:rsidRDefault="00D15C57" w:rsidP="00912E83">
      <w:pPr>
        <w:pStyle w:val="Podnadpis1"/>
        <w:spacing w:before="0" w:after="0"/>
        <w:jc w:val="center"/>
        <w:rPr>
          <w:rFonts w:ascii="Calibri Light" w:hAnsi="Calibri Light" w:cstheme="minorHAnsi"/>
          <w:i w:val="0"/>
          <w:iCs w:val="0"/>
          <w:sz w:val="22"/>
          <w:szCs w:val="22"/>
        </w:rPr>
      </w:pPr>
    </w:p>
    <w:p w14:paraId="14978142" w14:textId="77777777" w:rsidR="00D15C57" w:rsidRPr="004D48D8" w:rsidRDefault="00D15C57" w:rsidP="00912E83">
      <w:pPr>
        <w:jc w:val="both"/>
        <w:rPr>
          <w:rFonts w:ascii="Calibri Light" w:hAnsi="Calibri Light" w:cstheme="minorHAnsi"/>
          <w:b/>
          <w:color w:val="00529C"/>
          <w:sz w:val="22"/>
          <w:szCs w:val="22"/>
        </w:rPr>
      </w:pPr>
      <w:r w:rsidRPr="004D48D8">
        <w:rPr>
          <w:rFonts w:ascii="Calibri Light" w:hAnsi="Calibri Light" w:cstheme="minorHAnsi"/>
          <w:sz w:val="22"/>
          <w:szCs w:val="22"/>
        </w:rPr>
        <w:t>1.</w:t>
      </w:r>
      <w:r w:rsidRPr="004D48D8">
        <w:rPr>
          <w:rFonts w:ascii="Calibri Light" w:hAnsi="Calibri Light" w:cstheme="minorHAnsi"/>
          <w:sz w:val="22"/>
          <w:szCs w:val="22"/>
        </w:rPr>
        <w:tab/>
        <w:t>Nebezpečí škod na zhotoveném díle nebo jeho ucelených částech nese zhotovitel od zahájení provádění díla až do jeho dokončení a protokolárního předání díla objednateli. Zhotovitel prohlašuje, že má pro tyto účely sjednáno pojištění v dostatečné výši.</w:t>
      </w:r>
    </w:p>
    <w:p w14:paraId="1346756E" w14:textId="77777777" w:rsidR="00D15C57" w:rsidRPr="004D48D8" w:rsidRDefault="00D15C57" w:rsidP="00912E83">
      <w:pPr>
        <w:pStyle w:val="Zkladntext"/>
        <w:rPr>
          <w:rFonts w:ascii="Calibri Light" w:hAnsi="Calibri Light" w:cstheme="minorHAnsi"/>
          <w:sz w:val="22"/>
          <w:szCs w:val="22"/>
        </w:rPr>
      </w:pPr>
    </w:p>
    <w:p w14:paraId="1113B622" w14:textId="77777777" w:rsidR="00D15C57" w:rsidRPr="004D48D8" w:rsidRDefault="00D15C57" w:rsidP="00912E83">
      <w:pPr>
        <w:pStyle w:val="Zkladntext"/>
        <w:rPr>
          <w:rFonts w:ascii="Calibri Light" w:hAnsi="Calibri Light" w:cstheme="minorHAnsi"/>
          <w:b/>
          <w:sz w:val="22"/>
          <w:szCs w:val="22"/>
        </w:rPr>
      </w:pPr>
      <w:r w:rsidRPr="004D48D8">
        <w:rPr>
          <w:rFonts w:ascii="Calibri Light" w:hAnsi="Calibri Light" w:cstheme="minorHAnsi"/>
          <w:sz w:val="22"/>
          <w:szCs w:val="22"/>
        </w:rPr>
        <w:t>2.</w:t>
      </w:r>
      <w:r w:rsidRPr="004D48D8">
        <w:rPr>
          <w:rFonts w:ascii="Calibri Light" w:hAnsi="Calibri Light" w:cstheme="minorHAnsi"/>
          <w:sz w:val="22"/>
          <w:szCs w:val="22"/>
        </w:rPr>
        <w:tab/>
        <w:t xml:space="preserve">Zhotovitel poskytuje za dílo specifikované v čl. I. této smlouvy záruku v délce </w:t>
      </w:r>
      <w:sdt>
        <w:sdtPr>
          <w:rPr>
            <w:rFonts w:ascii="Calibri Light" w:hAnsi="Calibri Light" w:cstheme="minorHAnsi"/>
            <w:b/>
            <w:sz w:val="22"/>
            <w:szCs w:val="22"/>
            <w:highlight w:val="lightGray"/>
          </w:rPr>
          <w:id w:val="1518961619"/>
          <w:placeholder>
            <w:docPart w:val="DefaultPlaceholder_1081868574"/>
          </w:placeholder>
          <w:text/>
        </w:sdtPr>
        <w:sdtEndPr/>
        <w:sdtContent>
          <w:r w:rsidR="000F3F6A">
            <w:rPr>
              <w:rFonts w:ascii="Calibri Light" w:hAnsi="Calibri Light" w:cstheme="minorHAnsi"/>
              <w:b/>
              <w:sz w:val="22"/>
              <w:szCs w:val="22"/>
              <w:highlight w:val="lightGray"/>
            </w:rPr>
            <w:t>60</w:t>
          </w:r>
        </w:sdtContent>
      </w:sdt>
      <w:r w:rsidRPr="001371BE">
        <w:rPr>
          <w:rFonts w:ascii="Calibri Light" w:hAnsi="Calibri Light" w:cstheme="minorHAnsi"/>
          <w:b/>
          <w:sz w:val="22"/>
          <w:szCs w:val="22"/>
        </w:rPr>
        <w:t xml:space="preserve"> měsíců</w:t>
      </w:r>
      <w:r w:rsidRPr="004D48D8">
        <w:rPr>
          <w:rFonts w:ascii="Calibri Light" w:hAnsi="Calibri Light" w:cstheme="minorHAnsi"/>
          <w:sz w:val="22"/>
          <w:szCs w:val="22"/>
        </w:rPr>
        <w:t xml:space="preserve"> od protokolárního předání díla (příp. jeho poslední části) objednateli. Po tuto dobu zhotovitel odpovídá za vady, které objednatel zjistil a reklamoval</w:t>
      </w:r>
      <w:r w:rsidRPr="004D48D8">
        <w:rPr>
          <w:rFonts w:ascii="Calibri Light" w:hAnsi="Calibri Light" w:cstheme="minorHAnsi"/>
          <w:b/>
          <w:sz w:val="22"/>
          <w:szCs w:val="22"/>
        </w:rPr>
        <w:t>.</w:t>
      </w:r>
      <w:r w:rsidR="004D48D8" w:rsidRPr="004D48D8">
        <w:rPr>
          <w:rFonts w:ascii="Calibri Light" w:hAnsi="Calibri Light" w:cstheme="minorHAnsi"/>
          <w:b/>
          <w:sz w:val="22"/>
          <w:szCs w:val="22"/>
        </w:rPr>
        <w:t xml:space="preserve"> </w:t>
      </w:r>
      <w:r w:rsidR="002A75E5" w:rsidRPr="004D48D8">
        <w:rPr>
          <w:rFonts w:ascii="Calibri Light" w:hAnsi="Calibri Light" w:cstheme="minorHAnsi"/>
          <w:color w:val="auto"/>
          <w:sz w:val="22"/>
          <w:szCs w:val="22"/>
        </w:rPr>
        <w:t>Vznikne-li škoda v příčinné souvislosti s vadou díla, zhotovitel je povinen objednateli uhradit škodu v plné výši.</w:t>
      </w:r>
    </w:p>
    <w:p w14:paraId="3C3F0088" w14:textId="77777777" w:rsidR="00D15C57" w:rsidRPr="004D48D8" w:rsidRDefault="00D15C57" w:rsidP="00912E83">
      <w:pPr>
        <w:pStyle w:val="Zkladntext"/>
        <w:rPr>
          <w:rFonts w:ascii="Calibri Light" w:hAnsi="Calibri Light" w:cstheme="minorHAnsi"/>
          <w:sz w:val="22"/>
          <w:szCs w:val="22"/>
        </w:rPr>
      </w:pPr>
    </w:p>
    <w:p w14:paraId="58043480" w14:textId="77777777" w:rsidR="00D15C57" w:rsidRPr="004D48D8" w:rsidRDefault="002A75E5" w:rsidP="00912E83">
      <w:pPr>
        <w:jc w:val="both"/>
        <w:rPr>
          <w:rFonts w:ascii="Calibri Light" w:hAnsi="Calibri Light" w:cstheme="minorHAnsi"/>
          <w:b/>
          <w:color w:val="00529C"/>
          <w:sz w:val="22"/>
          <w:szCs w:val="22"/>
        </w:rPr>
      </w:pPr>
      <w:r w:rsidRPr="004D48D8">
        <w:rPr>
          <w:rFonts w:ascii="Calibri Light" w:hAnsi="Calibri Light" w:cstheme="minorHAnsi"/>
          <w:sz w:val="22"/>
          <w:szCs w:val="22"/>
        </w:rPr>
        <w:t>3</w:t>
      </w:r>
      <w:r w:rsidR="00D15C57" w:rsidRPr="004D48D8">
        <w:rPr>
          <w:rFonts w:ascii="Calibri Light" w:hAnsi="Calibri Light" w:cstheme="minorHAnsi"/>
          <w:sz w:val="22"/>
          <w:szCs w:val="22"/>
        </w:rPr>
        <w:t>.</w:t>
      </w:r>
      <w:r w:rsidR="00D15C57" w:rsidRPr="004D48D8">
        <w:rPr>
          <w:rFonts w:ascii="Calibri Light" w:hAnsi="Calibri Light" w:cstheme="minorHAnsi"/>
          <w:sz w:val="22"/>
          <w:szCs w:val="22"/>
        </w:rPr>
        <w:tab/>
        <w:t xml:space="preserve">Objednatel je povinen reklamovat vady písemně. V reklamaci musí být vady popsány a uvedeno, jak se projevují. </w:t>
      </w:r>
      <w:r w:rsidRPr="004D48D8">
        <w:rPr>
          <w:rFonts w:ascii="Calibri Light" w:hAnsi="Calibri Light" w:cstheme="minorHAnsi"/>
          <w:sz w:val="22"/>
          <w:szCs w:val="22"/>
        </w:rPr>
        <w:t>Objednatel se zavazuje zjištěné vady oznámit zhotoviteli e-mailem na:</w:t>
      </w:r>
      <w:sdt>
        <w:sdtPr>
          <w:rPr>
            <w:rFonts w:ascii="Calibri Light" w:hAnsi="Calibri Light" w:cstheme="minorHAnsi"/>
            <w:sz w:val="22"/>
            <w:szCs w:val="22"/>
            <w:highlight w:val="lightGray"/>
          </w:rPr>
          <w:id w:val="-2025860411"/>
          <w:placeholder>
            <w:docPart w:val="DefaultPlaceholder_1081868574"/>
          </w:placeholder>
          <w:text/>
        </w:sdtPr>
        <w:sdtEndPr/>
        <w:sdtContent>
          <w:r w:rsidRPr="004D48D8">
            <w:rPr>
              <w:rFonts w:ascii="Calibri Light" w:hAnsi="Calibri Light" w:cstheme="minorHAnsi"/>
              <w:sz w:val="22"/>
              <w:szCs w:val="22"/>
              <w:highlight w:val="lightGray"/>
            </w:rPr>
            <w:t>…………</w:t>
          </w:r>
          <w:proofErr w:type="gramStart"/>
          <w:r w:rsidRPr="004D48D8">
            <w:rPr>
              <w:rFonts w:ascii="Calibri Light" w:hAnsi="Calibri Light" w:cstheme="minorHAnsi"/>
              <w:sz w:val="22"/>
              <w:szCs w:val="22"/>
              <w:highlight w:val="lightGray"/>
            </w:rPr>
            <w:t>…….</w:t>
          </w:r>
          <w:proofErr w:type="gramEnd"/>
          <w:r w:rsidRPr="004D48D8">
            <w:rPr>
              <w:rFonts w:ascii="Calibri Light" w:hAnsi="Calibri Light" w:cstheme="minorHAnsi"/>
              <w:sz w:val="22"/>
              <w:szCs w:val="22"/>
              <w:highlight w:val="lightGray"/>
            </w:rPr>
            <w:t>@.................</w:t>
          </w:r>
        </w:sdtContent>
      </w:sdt>
      <w:r w:rsidR="004D48D8" w:rsidRPr="004D48D8">
        <w:rPr>
          <w:rFonts w:ascii="Calibri Light" w:hAnsi="Calibri Light" w:cstheme="minorHAnsi"/>
          <w:sz w:val="22"/>
          <w:szCs w:val="22"/>
        </w:rPr>
        <w:t xml:space="preserve">, </w:t>
      </w:r>
      <w:r w:rsidRPr="004D48D8">
        <w:rPr>
          <w:rFonts w:ascii="Calibri Light" w:hAnsi="Calibri Light" w:cstheme="minorHAnsi"/>
          <w:sz w:val="22"/>
          <w:szCs w:val="22"/>
        </w:rPr>
        <w:t>nebo doporučeným dopisem zaslaným na adresu sídla zhotovitele uvedenou v záhlaví této smlouvy, případně na jinou zhotovitelem písemně sdělenou adresu.</w:t>
      </w:r>
    </w:p>
    <w:p w14:paraId="345EFD33" w14:textId="77777777" w:rsidR="00D15C57" w:rsidRPr="004D48D8" w:rsidRDefault="00D15C57" w:rsidP="00912E83">
      <w:pPr>
        <w:pStyle w:val="Zkladntext"/>
        <w:rPr>
          <w:rFonts w:ascii="Calibri Light" w:hAnsi="Calibri Light" w:cstheme="minorHAnsi"/>
          <w:sz w:val="22"/>
          <w:szCs w:val="22"/>
        </w:rPr>
      </w:pPr>
    </w:p>
    <w:p w14:paraId="3B245A2E" w14:textId="77777777" w:rsidR="00D15C57" w:rsidRPr="004D48D8" w:rsidRDefault="002A75E5" w:rsidP="00912E83">
      <w:pPr>
        <w:pStyle w:val="Zkladntext"/>
        <w:rPr>
          <w:rFonts w:ascii="Calibri Light" w:hAnsi="Calibri Light" w:cstheme="minorHAnsi"/>
          <w:sz w:val="22"/>
          <w:szCs w:val="22"/>
        </w:rPr>
      </w:pPr>
      <w:r w:rsidRPr="004D48D8">
        <w:rPr>
          <w:rFonts w:ascii="Calibri Light" w:hAnsi="Calibri Light" w:cstheme="minorHAnsi"/>
          <w:sz w:val="22"/>
          <w:szCs w:val="22"/>
        </w:rPr>
        <w:t>4</w:t>
      </w:r>
      <w:r w:rsidR="00D15C57" w:rsidRPr="004D48D8">
        <w:rPr>
          <w:rFonts w:ascii="Calibri Light" w:hAnsi="Calibri Light" w:cstheme="minorHAnsi"/>
          <w:sz w:val="22"/>
          <w:szCs w:val="22"/>
        </w:rPr>
        <w:t>.         Zhotovitel je povinen nejpozději do 2 pracovních dnů po obdržení reklamace zjištěné vady na své náklady odstranit. Nenastoupí-li zhotovitel k odstranění reklamované vady v takto dohodnuté lhůtě, je objednatel oprávněn odstranit vady sám, popřípadě prostřednictvím třetí osoby na náklady zhotovitele.</w:t>
      </w:r>
    </w:p>
    <w:p w14:paraId="7CA46994" w14:textId="77777777" w:rsidR="002A75E5" w:rsidRPr="004D48D8" w:rsidRDefault="002A75E5" w:rsidP="00912E83">
      <w:pPr>
        <w:pStyle w:val="Zkladntext"/>
        <w:rPr>
          <w:rFonts w:ascii="Calibri Light" w:hAnsi="Calibri Light" w:cstheme="minorHAnsi"/>
          <w:sz w:val="22"/>
          <w:szCs w:val="22"/>
        </w:rPr>
      </w:pPr>
    </w:p>
    <w:p w14:paraId="4A734EEC" w14:textId="77777777" w:rsidR="002A75E5" w:rsidRPr="004D48D8" w:rsidRDefault="002A75E5" w:rsidP="00912E83">
      <w:pPr>
        <w:pStyle w:val="Zkladntext"/>
        <w:rPr>
          <w:rFonts w:ascii="Calibri Light" w:hAnsi="Calibri Light" w:cstheme="minorHAnsi"/>
          <w:color w:val="auto"/>
          <w:sz w:val="22"/>
          <w:szCs w:val="22"/>
        </w:rPr>
      </w:pPr>
      <w:r w:rsidRPr="004D48D8">
        <w:rPr>
          <w:rFonts w:ascii="Calibri Light" w:hAnsi="Calibri Light" w:cstheme="minorHAnsi"/>
          <w:sz w:val="22"/>
          <w:szCs w:val="22"/>
        </w:rPr>
        <w:t>5.</w:t>
      </w:r>
      <w:r w:rsidRPr="004D48D8">
        <w:rPr>
          <w:rFonts w:ascii="Calibri Light" w:hAnsi="Calibri Light" w:cstheme="minorHAnsi"/>
          <w:sz w:val="22"/>
          <w:szCs w:val="22"/>
        </w:rPr>
        <w:tab/>
      </w:r>
      <w:r w:rsidRPr="004D48D8">
        <w:rPr>
          <w:rFonts w:ascii="Calibri Light" w:hAnsi="Calibri Light" w:cstheme="minorHAnsi"/>
          <w:color w:val="auto"/>
          <w:sz w:val="22"/>
          <w:szCs w:val="22"/>
        </w:rPr>
        <w:t>Objeví-li se v průběhu záruční doby na díle vada, záruční doba se prodlouží o dobu v délce doby od oznámení vady do odstranění vady.</w:t>
      </w:r>
    </w:p>
    <w:p w14:paraId="44A78CD3" w14:textId="77777777" w:rsidR="00B63DA7" w:rsidRPr="004D48D8" w:rsidRDefault="00B63DA7" w:rsidP="00912E83">
      <w:pPr>
        <w:pStyle w:val="Zkladntextodsazen21"/>
        <w:numPr>
          <w:ilvl w:val="12"/>
          <w:numId w:val="0"/>
        </w:numPr>
        <w:ind w:left="709" w:hanging="709"/>
        <w:jc w:val="center"/>
        <w:rPr>
          <w:rFonts w:ascii="Calibri Light" w:hAnsi="Calibri Light" w:cstheme="minorHAnsi"/>
          <w:b/>
          <w:sz w:val="22"/>
          <w:szCs w:val="22"/>
        </w:rPr>
      </w:pPr>
    </w:p>
    <w:p w14:paraId="6AD2535D" w14:textId="77777777" w:rsidR="002A75E5" w:rsidRPr="004D48D8" w:rsidRDefault="003805CB" w:rsidP="00912E83">
      <w:pPr>
        <w:pStyle w:val="Zkladntextodsazen21"/>
        <w:numPr>
          <w:ilvl w:val="12"/>
          <w:numId w:val="0"/>
        </w:numPr>
        <w:ind w:left="709" w:hanging="709"/>
        <w:jc w:val="center"/>
        <w:rPr>
          <w:rFonts w:ascii="Calibri Light" w:hAnsi="Calibri Light" w:cstheme="minorHAnsi"/>
          <w:b/>
          <w:sz w:val="22"/>
          <w:szCs w:val="22"/>
        </w:rPr>
      </w:pPr>
      <w:r w:rsidRPr="004D48D8">
        <w:rPr>
          <w:rFonts w:ascii="Calibri Light" w:hAnsi="Calibri Light" w:cstheme="minorHAnsi"/>
          <w:b/>
          <w:sz w:val="22"/>
          <w:szCs w:val="22"/>
        </w:rPr>
        <w:t>VI</w:t>
      </w:r>
      <w:r w:rsidR="002A75E5" w:rsidRPr="004D48D8">
        <w:rPr>
          <w:rFonts w:ascii="Calibri Light" w:hAnsi="Calibri Light" w:cstheme="minorHAnsi"/>
          <w:b/>
          <w:sz w:val="22"/>
          <w:szCs w:val="22"/>
        </w:rPr>
        <w:t>I.</w:t>
      </w:r>
    </w:p>
    <w:p w14:paraId="21D51963" w14:textId="77777777" w:rsidR="002A75E5" w:rsidRPr="004D48D8" w:rsidRDefault="002A75E5" w:rsidP="00912E83">
      <w:pPr>
        <w:pStyle w:val="Zkladntextodsazen21"/>
        <w:numPr>
          <w:ilvl w:val="12"/>
          <w:numId w:val="0"/>
        </w:numPr>
        <w:ind w:left="709" w:hanging="709"/>
        <w:jc w:val="center"/>
        <w:rPr>
          <w:rFonts w:ascii="Calibri Light" w:hAnsi="Calibri Light" w:cstheme="minorHAnsi"/>
          <w:b/>
          <w:sz w:val="22"/>
          <w:szCs w:val="22"/>
        </w:rPr>
      </w:pPr>
      <w:r w:rsidRPr="004D48D8">
        <w:rPr>
          <w:rFonts w:ascii="Calibri Light" w:hAnsi="Calibri Light" w:cstheme="minorHAnsi"/>
          <w:b/>
          <w:sz w:val="22"/>
          <w:szCs w:val="22"/>
        </w:rPr>
        <w:t>Závěrečná ujednání</w:t>
      </w:r>
    </w:p>
    <w:p w14:paraId="073BB586" w14:textId="77777777" w:rsidR="002A75E5" w:rsidRPr="004D48D8" w:rsidRDefault="002A75E5" w:rsidP="00912E83">
      <w:pPr>
        <w:pStyle w:val="Zkladntextodsazen21"/>
        <w:numPr>
          <w:ilvl w:val="12"/>
          <w:numId w:val="0"/>
        </w:numPr>
        <w:ind w:left="709" w:hanging="709"/>
        <w:jc w:val="center"/>
        <w:rPr>
          <w:rFonts w:ascii="Calibri Light" w:hAnsi="Calibri Light" w:cstheme="minorHAnsi"/>
          <w:b/>
          <w:sz w:val="22"/>
          <w:szCs w:val="22"/>
        </w:rPr>
      </w:pPr>
    </w:p>
    <w:p w14:paraId="1FA3C6EC" w14:textId="31EC12D9" w:rsidR="00716681" w:rsidRPr="004D48D8" w:rsidRDefault="002A75E5" w:rsidP="00912E83">
      <w:pPr>
        <w:pStyle w:val="Zkladntextodsazen21"/>
        <w:numPr>
          <w:ilvl w:val="12"/>
          <w:numId w:val="0"/>
        </w:numPr>
        <w:rPr>
          <w:rFonts w:ascii="Calibri Light" w:hAnsi="Calibri Light" w:cstheme="minorHAnsi"/>
          <w:sz w:val="22"/>
          <w:szCs w:val="22"/>
        </w:rPr>
      </w:pPr>
      <w:r w:rsidRPr="004D48D8">
        <w:rPr>
          <w:rFonts w:ascii="Calibri Light" w:hAnsi="Calibri Light" w:cstheme="minorHAnsi"/>
          <w:sz w:val="22"/>
          <w:szCs w:val="22"/>
        </w:rPr>
        <w:t>1.</w:t>
      </w:r>
      <w:r w:rsidRPr="004D48D8">
        <w:rPr>
          <w:rFonts w:ascii="Calibri Light" w:hAnsi="Calibri Light" w:cstheme="minorHAnsi"/>
          <w:sz w:val="22"/>
          <w:szCs w:val="22"/>
        </w:rPr>
        <w:tab/>
      </w:r>
      <w:r w:rsidR="00716681" w:rsidRPr="004D48D8">
        <w:rPr>
          <w:rFonts w:ascii="Calibri Light" w:hAnsi="Calibri Light" w:cstheme="minorHAnsi"/>
          <w:sz w:val="22"/>
          <w:szCs w:val="22"/>
        </w:rPr>
        <w:t>Tuto smlouvu je objednatel oprávněn jednostranně ukončit písemnou výpovědí s dvouměsíční výpovědní dobou, která začne běžet 1. dnem měsíce následujícího po měsíci, v němž byla výpověď doručena zhotoviteli.</w:t>
      </w:r>
    </w:p>
    <w:p w14:paraId="69131A42" w14:textId="77777777" w:rsidR="002A75E5" w:rsidRPr="004D48D8" w:rsidRDefault="002A75E5" w:rsidP="00912E83">
      <w:pPr>
        <w:pStyle w:val="Zkladntext"/>
        <w:rPr>
          <w:rFonts w:ascii="Calibri Light" w:hAnsi="Calibri Light" w:cstheme="minorHAnsi"/>
          <w:sz w:val="22"/>
          <w:szCs w:val="22"/>
        </w:rPr>
      </w:pPr>
      <w:r w:rsidRPr="004D48D8">
        <w:rPr>
          <w:rFonts w:ascii="Calibri Light" w:hAnsi="Calibri Light" w:cstheme="minorHAnsi"/>
          <w:sz w:val="22"/>
          <w:szCs w:val="22"/>
        </w:rPr>
        <w:t>2.</w:t>
      </w:r>
      <w:r w:rsidRPr="004D48D8">
        <w:rPr>
          <w:rFonts w:ascii="Calibri Light" w:hAnsi="Calibri Light" w:cstheme="minorHAnsi"/>
          <w:sz w:val="22"/>
          <w:szCs w:val="22"/>
        </w:rPr>
        <w:tab/>
        <w:t xml:space="preserve">Objednatel je oprávněn od této smlouvy jednostranně odstoupit v případě, že ze strany zhotovitele dojde k podstatnému porušení jeho smluvních povinností. K odstoupení od smlouvy v takovémto případě dojde na základě písemného oznámení objednatele doručeného zhotoviteli. V pochybnostech se má za to, že k doručení oznámení o odstoupení došlo 3 dnem po jeho odeslání. Důvodem pro odstoupení ze strany objednatele je zejména porušení povinností zhotovitele spočívající v nenastoupení provádění díla ve stanoveném termínu a provádění díla (postupem, </w:t>
      </w:r>
      <w:proofErr w:type="gramStart"/>
      <w:r w:rsidRPr="004D48D8">
        <w:rPr>
          <w:rFonts w:ascii="Calibri Light" w:hAnsi="Calibri Light" w:cstheme="minorHAnsi"/>
          <w:sz w:val="22"/>
          <w:szCs w:val="22"/>
        </w:rPr>
        <w:t>materiály)v</w:t>
      </w:r>
      <w:proofErr w:type="gramEnd"/>
      <w:r w:rsidRPr="004D48D8">
        <w:rPr>
          <w:rFonts w:ascii="Calibri Light" w:hAnsi="Calibri Light" w:cstheme="minorHAnsi"/>
          <w:sz w:val="22"/>
          <w:szCs w:val="22"/>
        </w:rPr>
        <w:t> rozporu s právními předpisy.</w:t>
      </w:r>
    </w:p>
    <w:p w14:paraId="1CE33D9B" w14:textId="77777777" w:rsidR="00FC1EBB" w:rsidRPr="004D48D8" w:rsidRDefault="00FC1EBB" w:rsidP="00912E83">
      <w:pPr>
        <w:pStyle w:val="Zkladntext"/>
        <w:rPr>
          <w:rFonts w:ascii="Calibri Light" w:hAnsi="Calibri Light" w:cstheme="minorHAnsi"/>
          <w:sz w:val="22"/>
          <w:szCs w:val="22"/>
        </w:rPr>
      </w:pPr>
      <w:r w:rsidRPr="004D48D8">
        <w:rPr>
          <w:rFonts w:ascii="Calibri Light" w:hAnsi="Calibri Light" w:cstheme="minorHAnsi"/>
          <w:sz w:val="22"/>
          <w:szCs w:val="22"/>
        </w:rPr>
        <w:t>3.</w:t>
      </w:r>
      <w:r w:rsidRPr="004D48D8">
        <w:rPr>
          <w:rFonts w:ascii="Calibri Light" w:hAnsi="Calibri Light" w:cstheme="minorHAnsi"/>
          <w:sz w:val="22"/>
          <w:szCs w:val="22"/>
        </w:rPr>
        <w:tab/>
        <w:t xml:space="preserve">Tuto smlouvu lze měnit pouze dohodou obou smluvních stran obsaženou v písemném, chronologicky očíslovaném dodatku k této smlouvě o dílo. </w:t>
      </w:r>
    </w:p>
    <w:p w14:paraId="54BF1ECD" w14:textId="77777777" w:rsidR="00FC1EBB" w:rsidRPr="004D48D8" w:rsidRDefault="00FC1EBB" w:rsidP="00912E83">
      <w:pPr>
        <w:pStyle w:val="Zkladntext"/>
        <w:rPr>
          <w:rFonts w:ascii="Calibri Light" w:hAnsi="Calibri Light" w:cstheme="minorHAnsi"/>
          <w:sz w:val="22"/>
          <w:szCs w:val="22"/>
        </w:rPr>
      </w:pPr>
      <w:r w:rsidRPr="004D48D8">
        <w:rPr>
          <w:rFonts w:ascii="Calibri Light" w:hAnsi="Calibri Light" w:cstheme="minorHAnsi"/>
          <w:sz w:val="22"/>
          <w:szCs w:val="22"/>
        </w:rPr>
        <w:t>4.</w:t>
      </w:r>
      <w:r w:rsidRPr="004D48D8">
        <w:rPr>
          <w:rFonts w:ascii="Calibri Light" w:hAnsi="Calibri Light" w:cstheme="minorHAnsi"/>
          <w:sz w:val="22"/>
          <w:szCs w:val="22"/>
        </w:rPr>
        <w:tab/>
        <w:t>Smluvní strany se zavazují, že případné spory vyplývající z této smlouvy budou řešit především vzájemnou dohodou. Nedojde-li k dohodě, budou případné spory řešeny u místně a věcně příslušného soudu ČR.</w:t>
      </w:r>
    </w:p>
    <w:p w14:paraId="430D80DB" w14:textId="77777777" w:rsidR="00FC1EBB" w:rsidRPr="004D48D8" w:rsidRDefault="00FC1EBB" w:rsidP="00912E83">
      <w:pPr>
        <w:pStyle w:val="Odstavec"/>
        <w:numPr>
          <w:ilvl w:val="0"/>
          <w:numId w:val="0"/>
        </w:numPr>
        <w:spacing w:before="0"/>
        <w:rPr>
          <w:rFonts w:ascii="Calibri Light" w:hAnsi="Calibri Light" w:cstheme="minorHAnsi"/>
          <w:sz w:val="22"/>
        </w:rPr>
      </w:pPr>
      <w:r w:rsidRPr="004D48D8">
        <w:rPr>
          <w:rFonts w:ascii="Calibri Light" w:hAnsi="Calibri Light" w:cstheme="minorHAnsi"/>
          <w:sz w:val="22"/>
        </w:rPr>
        <w:t xml:space="preserve">5. </w:t>
      </w:r>
      <w:r w:rsidRPr="004D48D8">
        <w:rPr>
          <w:rFonts w:ascii="Calibri Light" w:hAnsi="Calibri Light" w:cstheme="minorHAnsi"/>
          <w:sz w:val="22"/>
        </w:rPr>
        <w:tab/>
        <w:t xml:space="preserve">Právní vztahy touto smlouvou neupravené se řídí platným právním řádem ČR, zejména pak zákonem č. 89/2012 Sb. občanským zákoníkem. </w:t>
      </w:r>
    </w:p>
    <w:p w14:paraId="781517FD" w14:textId="77777777" w:rsidR="00FC1EBB" w:rsidRPr="004D48D8" w:rsidRDefault="009D23F0" w:rsidP="00912E83">
      <w:pPr>
        <w:pStyle w:val="Odstavec"/>
        <w:numPr>
          <w:ilvl w:val="0"/>
          <w:numId w:val="0"/>
        </w:numPr>
        <w:spacing w:before="0"/>
        <w:rPr>
          <w:rFonts w:ascii="Calibri Light" w:hAnsi="Calibri Light" w:cstheme="minorHAnsi"/>
          <w:sz w:val="22"/>
        </w:rPr>
      </w:pPr>
      <w:r w:rsidRPr="004D48D8">
        <w:rPr>
          <w:rFonts w:ascii="Calibri Light" w:hAnsi="Calibri Light" w:cstheme="minorHAnsi"/>
          <w:sz w:val="22"/>
        </w:rPr>
        <w:t>6.</w:t>
      </w:r>
      <w:r w:rsidRPr="004D48D8">
        <w:rPr>
          <w:rFonts w:ascii="Calibri Light" w:hAnsi="Calibri Light" w:cstheme="minorHAnsi"/>
          <w:sz w:val="22"/>
        </w:rPr>
        <w:tab/>
        <w:t>Tuto smlouvu</w:t>
      </w:r>
      <w:r w:rsidR="00FC1EBB" w:rsidRPr="004D48D8">
        <w:rPr>
          <w:rFonts w:ascii="Calibri Light" w:hAnsi="Calibri Light" w:cstheme="minorHAnsi"/>
          <w:sz w:val="22"/>
        </w:rPr>
        <w:t xml:space="preserve"> nelze dále postupovat, jakož ani pohledávky z ní vyplývající. Kvitance za částečné plnění a vracení dlužních úpisů s účinky kvitance se vylučují. </w:t>
      </w:r>
    </w:p>
    <w:p w14:paraId="5C463B38" w14:textId="77777777" w:rsidR="00FC1EBB" w:rsidRPr="004D48D8" w:rsidRDefault="00FC1EBB" w:rsidP="00912E83">
      <w:pPr>
        <w:pStyle w:val="Odstavec"/>
        <w:numPr>
          <w:ilvl w:val="0"/>
          <w:numId w:val="0"/>
        </w:numPr>
        <w:spacing w:before="0"/>
        <w:rPr>
          <w:rFonts w:ascii="Calibri Light" w:hAnsi="Calibri Light" w:cstheme="minorHAnsi"/>
          <w:sz w:val="22"/>
        </w:rPr>
      </w:pPr>
      <w:r w:rsidRPr="004D48D8">
        <w:rPr>
          <w:rFonts w:ascii="Calibri Light" w:hAnsi="Calibri Light" w:cstheme="minorHAnsi"/>
          <w:sz w:val="22"/>
        </w:rPr>
        <w:t>7.</w:t>
      </w:r>
      <w:r w:rsidRPr="004D48D8">
        <w:rPr>
          <w:rFonts w:ascii="Calibri Light" w:hAnsi="Calibri Light" w:cstheme="minorHAnsi"/>
          <w:sz w:val="22"/>
        </w:rPr>
        <w:tab/>
        <w:t xml:space="preserve">Použití § 577 zák. č. 89/2012 Sb., občanský zákoník se vylučuje. Určení množstevního, časového, územního nebo jiného rozsahu ve smlouvě je pevně určeno autonomní dohodou smluvních stran a soud není oprávněn do smlouvy jakkoli zasahovat. </w:t>
      </w:r>
    </w:p>
    <w:p w14:paraId="0D5ACC5B" w14:textId="77777777" w:rsidR="00FC1EBB" w:rsidRPr="004D48D8" w:rsidRDefault="00FC1EBB" w:rsidP="00912E83">
      <w:pPr>
        <w:pStyle w:val="Odstavec"/>
        <w:numPr>
          <w:ilvl w:val="0"/>
          <w:numId w:val="0"/>
        </w:numPr>
        <w:spacing w:before="0"/>
        <w:rPr>
          <w:rFonts w:ascii="Calibri Light" w:hAnsi="Calibri Light" w:cstheme="minorHAnsi"/>
          <w:sz w:val="22"/>
        </w:rPr>
      </w:pPr>
      <w:r w:rsidRPr="004D48D8">
        <w:rPr>
          <w:rFonts w:ascii="Calibri Light" w:hAnsi="Calibri Light" w:cstheme="minorHAnsi"/>
          <w:sz w:val="22"/>
        </w:rPr>
        <w:t>8.</w:t>
      </w:r>
      <w:r w:rsidRPr="004D48D8">
        <w:rPr>
          <w:rFonts w:ascii="Calibri Light" w:hAnsi="Calibri Light" w:cstheme="minorHAnsi"/>
          <w:sz w:val="22"/>
        </w:rPr>
        <w:tab/>
        <w:t xml:space="preserve">Dle § 1765 zák. č. 89/2012 Sb., občanského zákoníku, na sebe zhotovitel převzal nebezpečí změny okolností. Před uzavřením smlouvy strany zvážily plně hospodářskou, ekonomickou i faktickou situaci a jsou si plně vědomy okolností smlouvy, jakož i okolností, které mohou po uzavření této smlouvy nastat. </w:t>
      </w:r>
    </w:p>
    <w:p w14:paraId="6F5E7FF2" w14:textId="77777777" w:rsidR="00FC1EBB" w:rsidRPr="004D48D8" w:rsidRDefault="00FC1EBB" w:rsidP="00912E83">
      <w:pPr>
        <w:pStyle w:val="Odstavec"/>
        <w:numPr>
          <w:ilvl w:val="0"/>
          <w:numId w:val="0"/>
        </w:numPr>
        <w:spacing w:before="0"/>
        <w:rPr>
          <w:rFonts w:ascii="Calibri Light" w:hAnsi="Calibri Light" w:cstheme="minorHAnsi"/>
          <w:sz w:val="22"/>
        </w:rPr>
      </w:pPr>
      <w:r w:rsidRPr="004D48D8">
        <w:rPr>
          <w:rFonts w:ascii="Calibri Light" w:hAnsi="Calibri Light" w:cstheme="minorHAnsi"/>
          <w:sz w:val="22"/>
        </w:rPr>
        <w:t>9.</w:t>
      </w:r>
      <w:r w:rsidRPr="004D48D8">
        <w:rPr>
          <w:rFonts w:ascii="Calibri Light" w:hAnsi="Calibri Light" w:cstheme="minorHAnsi"/>
          <w:sz w:val="22"/>
        </w:rPr>
        <w:tab/>
        <w:t xml:space="preserve">Použití ustanovení </w:t>
      </w:r>
      <w:r w:rsidR="001A4F3D" w:rsidRPr="004D48D8">
        <w:rPr>
          <w:rFonts w:ascii="Calibri Light" w:hAnsi="Calibri Light" w:cstheme="minorHAnsi"/>
          <w:sz w:val="22"/>
        </w:rPr>
        <w:t xml:space="preserve">§ 557, </w:t>
      </w:r>
      <w:r w:rsidRPr="004D48D8">
        <w:rPr>
          <w:rFonts w:ascii="Calibri Light" w:hAnsi="Calibri Light" w:cstheme="minorHAnsi"/>
          <w:sz w:val="22"/>
        </w:rPr>
        <w:t>§ 1726, § 1728, § 1729, § 1740 odst. 3,</w:t>
      </w:r>
      <w:r w:rsidR="001A4F3D" w:rsidRPr="004D48D8">
        <w:rPr>
          <w:rFonts w:ascii="Calibri Light" w:hAnsi="Calibri Light" w:cstheme="minorHAnsi"/>
          <w:sz w:val="22"/>
        </w:rPr>
        <w:t xml:space="preserve"> § 1744,</w:t>
      </w:r>
      <w:r w:rsidRPr="004D48D8">
        <w:rPr>
          <w:rFonts w:ascii="Calibri Light" w:hAnsi="Calibri Light" w:cstheme="minorHAnsi"/>
          <w:sz w:val="22"/>
        </w:rPr>
        <w:t xml:space="preserve"> § 1757 odst. 2, 3, </w:t>
      </w:r>
      <w:r w:rsidR="001A4F3D" w:rsidRPr="004D48D8">
        <w:rPr>
          <w:rFonts w:ascii="Calibri Light" w:hAnsi="Calibri Light" w:cstheme="minorHAnsi"/>
          <w:sz w:val="22"/>
        </w:rPr>
        <w:t xml:space="preserve">§ 1770, </w:t>
      </w:r>
      <w:r w:rsidRPr="004D48D8">
        <w:rPr>
          <w:rFonts w:ascii="Calibri Light" w:hAnsi="Calibri Light" w:cstheme="minorHAnsi"/>
          <w:sz w:val="22"/>
        </w:rPr>
        <w:t>§ 1950, zák. č. 89/2012 Sb., občanského zákoníku, se vylučuje.</w:t>
      </w:r>
    </w:p>
    <w:p w14:paraId="175F4C4B" w14:textId="77777777" w:rsidR="00FC1EBB" w:rsidRPr="004D48D8" w:rsidRDefault="00FC1EBB" w:rsidP="00912E83">
      <w:pPr>
        <w:pStyle w:val="Zkladntext"/>
        <w:rPr>
          <w:rFonts w:ascii="Calibri Light" w:hAnsi="Calibri Light" w:cstheme="minorHAnsi"/>
          <w:sz w:val="22"/>
          <w:szCs w:val="22"/>
        </w:rPr>
      </w:pPr>
      <w:r w:rsidRPr="004D48D8">
        <w:rPr>
          <w:rFonts w:ascii="Calibri Light" w:hAnsi="Calibri Light" w:cstheme="minorHAnsi"/>
          <w:sz w:val="22"/>
          <w:szCs w:val="22"/>
        </w:rPr>
        <w:t>10.</w:t>
      </w:r>
      <w:r w:rsidRPr="004D48D8">
        <w:rPr>
          <w:rFonts w:ascii="Calibri Light" w:hAnsi="Calibri Light" w:cstheme="minorHAnsi"/>
          <w:sz w:val="22"/>
          <w:szCs w:val="22"/>
        </w:rPr>
        <w:tab/>
      </w:r>
      <w:r w:rsidR="00164DE8" w:rsidRPr="004D48D8">
        <w:rPr>
          <w:rFonts w:ascii="Calibri Light" w:hAnsi="Calibri Light" w:cstheme="minorHAnsi"/>
          <w:sz w:val="22"/>
          <w:szCs w:val="22"/>
        </w:rPr>
        <w:t xml:space="preserve">Tato smlouva nabývá platnosti </w:t>
      </w:r>
      <w:r w:rsidR="006B7661" w:rsidRPr="004D48D8">
        <w:rPr>
          <w:rFonts w:ascii="Calibri Light" w:hAnsi="Calibri Light" w:cstheme="minorHAnsi"/>
          <w:sz w:val="22"/>
          <w:szCs w:val="22"/>
        </w:rPr>
        <w:t>dnem jejího podpisu oběma smluvními stranami a účinnosti dnem zveřejnění této smlouvy v Registru smluv.</w:t>
      </w:r>
    </w:p>
    <w:p w14:paraId="3DFEA9F2" w14:textId="77777777" w:rsidR="00FC1EBB" w:rsidRPr="004D48D8" w:rsidRDefault="00FC1EBB" w:rsidP="00912E83">
      <w:pPr>
        <w:pStyle w:val="Zkladntext"/>
        <w:rPr>
          <w:rFonts w:ascii="Calibri Light" w:hAnsi="Calibri Light" w:cstheme="minorHAnsi"/>
          <w:sz w:val="22"/>
          <w:szCs w:val="22"/>
        </w:rPr>
      </w:pPr>
      <w:r w:rsidRPr="004D48D8">
        <w:rPr>
          <w:rFonts w:ascii="Calibri Light" w:hAnsi="Calibri Light" w:cstheme="minorHAnsi"/>
          <w:sz w:val="22"/>
          <w:szCs w:val="22"/>
        </w:rPr>
        <w:lastRenderedPageBreak/>
        <w:t>11.</w:t>
      </w:r>
      <w:r w:rsidRPr="004D48D8">
        <w:rPr>
          <w:rFonts w:ascii="Calibri Light" w:hAnsi="Calibri Light" w:cstheme="minorHAnsi"/>
          <w:sz w:val="22"/>
          <w:szCs w:val="22"/>
        </w:rPr>
        <w:tab/>
        <w:t>Smluvní strany prohlašují, že si smlouvu přečetly a na důkaz souhlasu s jejím písemným zněním připojují na její závěr dle své svobodné, vážné a pravé vůle své vlastnoruční podpisy.</w:t>
      </w:r>
    </w:p>
    <w:p w14:paraId="0AE1F07D" w14:textId="4C9337CB" w:rsidR="00FC1EBB" w:rsidRDefault="00FC1EBB" w:rsidP="00820358">
      <w:pPr>
        <w:jc w:val="both"/>
        <w:rPr>
          <w:rFonts w:ascii="Calibri Light" w:hAnsi="Calibri Light" w:cstheme="minorHAnsi"/>
          <w:sz w:val="22"/>
          <w:szCs w:val="22"/>
        </w:rPr>
      </w:pPr>
      <w:r w:rsidRPr="004D48D8">
        <w:rPr>
          <w:rFonts w:ascii="Calibri Light" w:hAnsi="Calibri Light" w:cstheme="minorHAnsi"/>
          <w:sz w:val="22"/>
          <w:szCs w:val="22"/>
        </w:rPr>
        <w:t>12.</w:t>
      </w:r>
      <w:r w:rsidRPr="004D48D8">
        <w:rPr>
          <w:rFonts w:ascii="Calibri Light" w:hAnsi="Calibri Light" w:cstheme="minorHAnsi"/>
          <w:sz w:val="22"/>
          <w:szCs w:val="22"/>
        </w:rPr>
        <w:tab/>
        <w:t>Nedílnou součástí této smlouvy tvoří přílohy:</w:t>
      </w:r>
    </w:p>
    <w:p w14:paraId="7285FFBC" w14:textId="56B2D1E8" w:rsidR="00820358" w:rsidRPr="00820358" w:rsidRDefault="00820358" w:rsidP="00820358">
      <w:pPr>
        <w:suppressAutoHyphens/>
        <w:ind w:left="284" w:firstLine="424"/>
        <w:jc w:val="both"/>
        <w:rPr>
          <w:rFonts w:ascii="Calibri Light" w:hAnsi="Calibri Light" w:cstheme="minorHAnsi"/>
          <w:color w:val="000000"/>
          <w:sz w:val="22"/>
          <w:szCs w:val="22"/>
        </w:rPr>
      </w:pPr>
      <w:r>
        <w:rPr>
          <w:rFonts w:ascii="Calibri Light" w:hAnsi="Calibri Light" w:cstheme="minorHAnsi"/>
          <w:color w:val="000000"/>
          <w:sz w:val="22"/>
          <w:szCs w:val="22"/>
        </w:rPr>
        <w:t>a)</w:t>
      </w:r>
      <w:r w:rsidRPr="00820358">
        <w:rPr>
          <w:rFonts w:ascii="Calibri Light" w:hAnsi="Calibri Light" w:cstheme="minorHAnsi"/>
          <w:color w:val="000000"/>
          <w:sz w:val="22"/>
          <w:szCs w:val="22"/>
        </w:rPr>
        <w:t xml:space="preserve"> Nedílné přílohy této smlouvy jsou:</w:t>
      </w:r>
    </w:p>
    <w:p w14:paraId="3233FFD6" w14:textId="01102AFE" w:rsidR="00820358" w:rsidRDefault="00820358" w:rsidP="00820358">
      <w:pPr>
        <w:suppressAutoHyphens/>
        <w:ind w:left="284" w:firstLine="424"/>
        <w:jc w:val="both"/>
        <w:rPr>
          <w:rFonts w:ascii="Calibri Light" w:hAnsi="Calibri Light" w:cstheme="minorHAnsi"/>
          <w:color w:val="000000"/>
          <w:sz w:val="22"/>
          <w:szCs w:val="22"/>
        </w:rPr>
      </w:pPr>
      <w:r w:rsidRPr="00820358">
        <w:rPr>
          <w:rFonts w:ascii="Calibri Light" w:hAnsi="Calibri Light" w:cstheme="minorHAnsi"/>
          <w:color w:val="000000"/>
          <w:sz w:val="22"/>
          <w:szCs w:val="22"/>
        </w:rPr>
        <w:t>-</w:t>
      </w:r>
      <w:r w:rsidRPr="00820358">
        <w:rPr>
          <w:rFonts w:ascii="Calibri Light" w:hAnsi="Calibri Light" w:cstheme="minorHAnsi"/>
          <w:color w:val="000000"/>
          <w:sz w:val="22"/>
          <w:szCs w:val="22"/>
        </w:rPr>
        <w:tab/>
        <w:t xml:space="preserve">příloha č. </w:t>
      </w:r>
      <w:r>
        <w:rPr>
          <w:rFonts w:ascii="Calibri Light" w:hAnsi="Calibri Light" w:cstheme="minorHAnsi"/>
          <w:color w:val="000000"/>
          <w:sz w:val="22"/>
          <w:szCs w:val="22"/>
        </w:rPr>
        <w:t>1</w:t>
      </w:r>
      <w:r w:rsidRPr="00820358">
        <w:rPr>
          <w:rFonts w:ascii="Calibri Light" w:hAnsi="Calibri Light" w:cstheme="minorHAnsi"/>
          <w:color w:val="000000"/>
          <w:sz w:val="22"/>
          <w:szCs w:val="22"/>
        </w:rPr>
        <w:t>: Oceněný výkaz výměr</w:t>
      </w:r>
    </w:p>
    <w:p w14:paraId="644E02FA" w14:textId="1F18DE09" w:rsidR="00820358" w:rsidRDefault="00820358" w:rsidP="00820358">
      <w:pPr>
        <w:suppressAutoHyphens/>
        <w:ind w:left="284" w:firstLine="424"/>
        <w:jc w:val="both"/>
        <w:rPr>
          <w:rFonts w:ascii="Calibri Light" w:hAnsi="Calibri Light" w:cstheme="minorHAnsi"/>
          <w:color w:val="000000"/>
          <w:sz w:val="22"/>
          <w:szCs w:val="22"/>
        </w:rPr>
      </w:pPr>
      <w:r w:rsidRPr="00820358">
        <w:rPr>
          <w:rFonts w:ascii="Calibri Light" w:hAnsi="Calibri Light" w:cstheme="minorHAnsi"/>
          <w:color w:val="000000"/>
          <w:sz w:val="22"/>
          <w:szCs w:val="22"/>
        </w:rPr>
        <w:t>-</w:t>
      </w:r>
      <w:r w:rsidRPr="00820358">
        <w:rPr>
          <w:rFonts w:ascii="Calibri Light" w:hAnsi="Calibri Light" w:cstheme="minorHAnsi"/>
          <w:color w:val="000000"/>
          <w:sz w:val="22"/>
          <w:szCs w:val="22"/>
        </w:rPr>
        <w:tab/>
        <w:t xml:space="preserve">příloha č. </w:t>
      </w:r>
      <w:r>
        <w:rPr>
          <w:rFonts w:ascii="Calibri Light" w:hAnsi="Calibri Light" w:cstheme="minorHAnsi"/>
          <w:color w:val="000000"/>
          <w:sz w:val="22"/>
          <w:szCs w:val="22"/>
        </w:rPr>
        <w:t>2</w:t>
      </w:r>
      <w:r w:rsidRPr="00820358">
        <w:rPr>
          <w:rFonts w:ascii="Calibri Light" w:hAnsi="Calibri Light" w:cstheme="minorHAnsi"/>
          <w:color w:val="000000"/>
          <w:sz w:val="22"/>
          <w:szCs w:val="22"/>
        </w:rPr>
        <w:t>: Struktura předaných dokladů</w:t>
      </w:r>
    </w:p>
    <w:p w14:paraId="180ABF30" w14:textId="78381485" w:rsidR="00B93A2D" w:rsidRPr="00820358" w:rsidRDefault="00B93A2D" w:rsidP="00820358">
      <w:pPr>
        <w:suppressAutoHyphens/>
        <w:ind w:left="284" w:firstLine="424"/>
        <w:jc w:val="both"/>
        <w:rPr>
          <w:rFonts w:ascii="Calibri Light" w:hAnsi="Calibri Light" w:cstheme="minorHAnsi"/>
          <w:color w:val="000000"/>
          <w:sz w:val="22"/>
          <w:szCs w:val="22"/>
        </w:rPr>
      </w:pPr>
      <w:r>
        <w:rPr>
          <w:rFonts w:ascii="Calibri Light" w:hAnsi="Calibri Light" w:cstheme="minorHAnsi"/>
          <w:color w:val="000000"/>
          <w:sz w:val="22"/>
          <w:szCs w:val="22"/>
        </w:rPr>
        <w:t>-</w:t>
      </w:r>
      <w:r>
        <w:rPr>
          <w:rFonts w:ascii="Calibri Light" w:hAnsi="Calibri Light" w:cstheme="minorHAnsi"/>
          <w:color w:val="000000"/>
          <w:sz w:val="22"/>
          <w:szCs w:val="22"/>
        </w:rPr>
        <w:tab/>
        <w:t xml:space="preserve">příloha č. 3: </w:t>
      </w:r>
      <w:r w:rsidRPr="00B93A2D">
        <w:rPr>
          <w:rFonts w:ascii="Calibri Light" w:hAnsi="Calibri Light" w:cstheme="minorHAnsi"/>
          <w:color w:val="000000"/>
          <w:sz w:val="22"/>
          <w:szCs w:val="22"/>
        </w:rPr>
        <w:t>Sazebník pokut BOZP, PO a OŽP</w:t>
      </w:r>
    </w:p>
    <w:p w14:paraId="13B731CB" w14:textId="77777777" w:rsidR="00820358" w:rsidRPr="00820358" w:rsidRDefault="00820358" w:rsidP="00820358">
      <w:pPr>
        <w:suppressAutoHyphens/>
        <w:ind w:left="284"/>
        <w:jc w:val="both"/>
        <w:rPr>
          <w:rFonts w:ascii="Calibri Light" w:hAnsi="Calibri Light" w:cstheme="minorHAnsi"/>
          <w:color w:val="000000"/>
          <w:sz w:val="22"/>
          <w:szCs w:val="22"/>
        </w:rPr>
      </w:pPr>
    </w:p>
    <w:p w14:paraId="75FDFE47" w14:textId="7671CA56" w:rsidR="00820358" w:rsidRPr="00820358" w:rsidRDefault="00820358" w:rsidP="00820358">
      <w:pPr>
        <w:suppressAutoHyphens/>
        <w:ind w:left="708"/>
        <w:rPr>
          <w:rFonts w:ascii="Calibri Light" w:hAnsi="Calibri Light" w:cstheme="minorHAnsi"/>
          <w:color w:val="000000"/>
          <w:sz w:val="22"/>
          <w:szCs w:val="22"/>
        </w:rPr>
      </w:pPr>
      <w:r>
        <w:rPr>
          <w:rFonts w:ascii="Calibri Light" w:hAnsi="Calibri Light" w:cstheme="minorHAnsi"/>
          <w:color w:val="000000"/>
          <w:sz w:val="22"/>
          <w:szCs w:val="22"/>
        </w:rPr>
        <w:t>b)</w:t>
      </w:r>
      <w:r w:rsidRPr="00820358">
        <w:rPr>
          <w:rFonts w:ascii="Calibri Light" w:hAnsi="Calibri Light" w:cstheme="minorHAnsi"/>
          <w:color w:val="000000"/>
          <w:sz w:val="22"/>
          <w:szCs w:val="22"/>
        </w:rPr>
        <w:t xml:space="preserve"> Další přílohy této smlouvy jsou uloženy u objednatele i zhotovitele v papírové a elektronické podobě:</w:t>
      </w:r>
    </w:p>
    <w:p w14:paraId="2C10D936" w14:textId="45FE420D" w:rsidR="00820358" w:rsidRPr="00820358" w:rsidRDefault="00820358" w:rsidP="00820358">
      <w:pPr>
        <w:suppressAutoHyphens/>
        <w:ind w:left="284" w:hanging="284"/>
        <w:jc w:val="both"/>
        <w:rPr>
          <w:rFonts w:ascii="Calibri Light" w:hAnsi="Calibri Light" w:cstheme="minorHAnsi"/>
          <w:color w:val="000000"/>
          <w:sz w:val="22"/>
          <w:szCs w:val="22"/>
        </w:rPr>
      </w:pPr>
      <w:r>
        <w:rPr>
          <w:rFonts w:ascii="Calibri Light" w:hAnsi="Calibri Light" w:cstheme="minorHAnsi"/>
          <w:color w:val="000000"/>
          <w:sz w:val="22"/>
          <w:szCs w:val="22"/>
        </w:rPr>
        <w:tab/>
      </w:r>
      <w:r w:rsidRPr="00820358">
        <w:rPr>
          <w:rFonts w:ascii="Calibri Light" w:hAnsi="Calibri Light" w:cstheme="minorHAnsi"/>
          <w:color w:val="000000"/>
          <w:sz w:val="22"/>
          <w:szCs w:val="22"/>
        </w:rPr>
        <w:tab/>
        <w:t>-</w:t>
      </w:r>
      <w:r w:rsidRPr="00820358">
        <w:rPr>
          <w:rFonts w:ascii="Calibri Light" w:hAnsi="Calibri Light" w:cstheme="minorHAnsi"/>
          <w:color w:val="000000"/>
          <w:sz w:val="22"/>
          <w:szCs w:val="22"/>
        </w:rPr>
        <w:tab/>
        <w:t>projektová dokumentace stavby včetně povolení a stanovisek DOSS</w:t>
      </w:r>
    </w:p>
    <w:p w14:paraId="46D03845" w14:textId="77777777" w:rsidR="00820358" w:rsidRPr="00820358" w:rsidRDefault="00820358" w:rsidP="00820358">
      <w:pPr>
        <w:jc w:val="both"/>
        <w:rPr>
          <w:rFonts w:ascii="Calibri Light" w:hAnsi="Calibri Light" w:cstheme="minorHAnsi"/>
          <w:b/>
          <w:sz w:val="22"/>
          <w:szCs w:val="22"/>
        </w:rPr>
      </w:pPr>
    </w:p>
    <w:p w14:paraId="18D3B25F" w14:textId="77777777" w:rsidR="00193C8F" w:rsidRPr="004D48D8" w:rsidRDefault="00193C8F" w:rsidP="00912E83">
      <w:pPr>
        <w:pStyle w:val="Zkladntext"/>
        <w:rPr>
          <w:rFonts w:ascii="Calibri Light" w:hAnsi="Calibri Light" w:cstheme="minorHAnsi"/>
          <w:color w:val="auto"/>
          <w:sz w:val="22"/>
          <w:szCs w:val="22"/>
        </w:rPr>
      </w:pPr>
      <w:r>
        <w:rPr>
          <w:rFonts w:ascii="Calibri Light" w:hAnsi="Calibri Light" w:cstheme="minorHAnsi"/>
          <w:sz w:val="22"/>
          <w:szCs w:val="22"/>
        </w:rPr>
        <w:tab/>
      </w:r>
      <w:r>
        <w:rPr>
          <w:rFonts w:ascii="Calibri Light" w:hAnsi="Calibri Light" w:cstheme="minorHAnsi"/>
          <w:sz w:val="22"/>
          <w:szCs w:val="22"/>
        </w:rPr>
        <w:tab/>
      </w:r>
    </w:p>
    <w:p w14:paraId="0C6E9A84" w14:textId="77777777" w:rsidR="002A75E5" w:rsidRDefault="002A75E5" w:rsidP="00912E83">
      <w:pPr>
        <w:pStyle w:val="Zkladntext"/>
        <w:rPr>
          <w:rFonts w:ascii="Calibri Light" w:hAnsi="Calibri Light" w:cstheme="minorHAnsi"/>
          <w:color w:val="auto"/>
          <w:sz w:val="22"/>
          <w:szCs w:val="22"/>
        </w:rPr>
      </w:pPr>
    </w:p>
    <w:p w14:paraId="0A2A6FAE" w14:textId="77777777" w:rsidR="001371BE" w:rsidRPr="004D48D8" w:rsidRDefault="001371BE" w:rsidP="00912E83">
      <w:pPr>
        <w:pStyle w:val="Zkladntext"/>
        <w:rPr>
          <w:rFonts w:ascii="Calibri Light" w:hAnsi="Calibri Light" w:cstheme="minorHAnsi"/>
          <w:color w:val="auto"/>
          <w:sz w:val="22"/>
          <w:szCs w:val="22"/>
        </w:rPr>
      </w:pPr>
    </w:p>
    <w:p w14:paraId="190B22C1" w14:textId="77777777" w:rsidR="002A75E5" w:rsidRPr="004D48D8" w:rsidRDefault="002A75E5" w:rsidP="00912E83">
      <w:pPr>
        <w:pStyle w:val="Zkladntext"/>
        <w:rPr>
          <w:rFonts w:ascii="Calibri Light" w:hAnsi="Calibri Light" w:cstheme="minorHAnsi"/>
          <w:sz w:val="22"/>
          <w:szCs w:val="22"/>
        </w:rPr>
      </w:pPr>
      <w:r w:rsidRPr="004D48D8">
        <w:rPr>
          <w:rFonts w:ascii="Calibri Light" w:hAnsi="Calibri Light" w:cstheme="minorHAnsi"/>
          <w:sz w:val="22"/>
          <w:szCs w:val="22"/>
        </w:rPr>
        <w:t xml:space="preserve">V </w:t>
      </w:r>
      <w:sdt>
        <w:sdtPr>
          <w:rPr>
            <w:rFonts w:ascii="Calibri Light" w:hAnsi="Calibri Light" w:cstheme="minorHAnsi"/>
            <w:sz w:val="22"/>
            <w:szCs w:val="22"/>
          </w:rPr>
          <w:id w:val="-1715337851"/>
          <w:placeholder>
            <w:docPart w:val="DefaultPlaceholder_1081868574"/>
          </w:placeholder>
          <w:text/>
        </w:sdtPr>
        <w:sdtEndPr/>
        <w:sdtContent>
          <w:r w:rsidRPr="004D48D8">
            <w:rPr>
              <w:rFonts w:ascii="Calibri Light" w:hAnsi="Calibri Light" w:cstheme="minorHAnsi"/>
              <w:sz w:val="22"/>
              <w:szCs w:val="22"/>
            </w:rPr>
            <w:t>……</w:t>
          </w:r>
          <w:proofErr w:type="gramStart"/>
          <w:r w:rsidRPr="004D48D8">
            <w:rPr>
              <w:rFonts w:ascii="Calibri Light" w:hAnsi="Calibri Light" w:cstheme="minorHAnsi"/>
              <w:sz w:val="22"/>
              <w:szCs w:val="22"/>
            </w:rPr>
            <w:t>…….</w:t>
          </w:r>
          <w:proofErr w:type="gramEnd"/>
          <w:r w:rsidRPr="004D48D8">
            <w:rPr>
              <w:rFonts w:ascii="Calibri Light" w:hAnsi="Calibri Light" w:cstheme="minorHAnsi"/>
              <w:sz w:val="22"/>
              <w:szCs w:val="22"/>
            </w:rPr>
            <w:t>.</w:t>
          </w:r>
        </w:sdtContent>
      </w:sdt>
      <w:r w:rsidRPr="004D48D8">
        <w:rPr>
          <w:rFonts w:ascii="Calibri Light" w:hAnsi="Calibri Light" w:cstheme="minorHAnsi"/>
          <w:sz w:val="22"/>
          <w:szCs w:val="22"/>
        </w:rPr>
        <w:t>dne</w:t>
      </w:r>
      <w:sdt>
        <w:sdtPr>
          <w:rPr>
            <w:rFonts w:ascii="Calibri Light" w:hAnsi="Calibri Light" w:cstheme="minorHAnsi"/>
            <w:sz w:val="22"/>
            <w:szCs w:val="22"/>
          </w:rPr>
          <w:id w:val="258881630"/>
          <w:placeholder>
            <w:docPart w:val="DefaultPlaceholder_1081868574"/>
          </w:placeholder>
          <w:text/>
        </w:sdtPr>
        <w:sdtEndPr/>
        <w:sdtContent>
          <w:r w:rsidRPr="004D48D8">
            <w:rPr>
              <w:rFonts w:ascii="Calibri Light" w:hAnsi="Calibri Light" w:cstheme="minorHAnsi"/>
              <w:sz w:val="22"/>
              <w:szCs w:val="22"/>
            </w:rPr>
            <w:t>………</w:t>
          </w:r>
          <w:r w:rsidR="00912E83">
            <w:rPr>
              <w:rFonts w:ascii="Calibri Light" w:hAnsi="Calibri Light" w:cstheme="minorHAnsi"/>
              <w:sz w:val="22"/>
              <w:szCs w:val="22"/>
            </w:rPr>
            <w:t>..</w:t>
          </w:r>
          <w:r w:rsidR="00DB7C31" w:rsidRPr="004D48D8">
            <w:rPr>
              <w:rFonts w:ascii="Calibri Light" w:hAnsi="Calibri Light" w:cstheme="minorHAnsi"/>
              <w:sz w:val="22"/>
              <w:szCs w:val="22"/>
            </w:rPr>
            <w:t>……</w:t>
          </w:r>
        </w:sdtContent>
      </w:sdt>
      <w:r w:rsidRPr="004D48D8">
        <w:rPr>
          <w:rFonts w:ascii="Calibri Light" w:hAnsi="Calibri Light" w:cstheme="minorHAnsi"/>
          <w:sz w:val="22"/>
          <w:szCs w:val="22"/>
        </w:rPr>
        <w:tab/>
      </w:r>
      <w:r w:rsidRPr="004D48D8">
        <w:rPr>
          <w:rFonts w:ascii="Calibri Light" w:hAnsi="Calibri Light" w:cstheme="minorHAnsi"/>
          <w:sz w:val="22"/>
          <w:szCs w:val="22"/>
        </w:rPr>
        <w:tab/>
      </w:r>
      <w:r w:rsidRPr="004D48D8">
        <w:rPr>
          <w:rFonts w:ascii="Calibri Light" w:hAnsi="Calibri Light" w:cstheme="minorHAnsi"/>
          <w:sz w:val="22"/>
          <w:szCs w:val="22"/>
        </w:rPr>
        <w:tab/>
      </w:r>
      <w:r w:rsidR="00B64710">
        <w:rPr>
          <w:rFonts w:ascii="Calibri Light" w:hAnsi="Calibri Light" w:cstheme="minorHAnsi"/>
          <w:sz w:val="22"/>
          <w:szCs w:val="22"/>
        </w:rPr>
        <w:tab/>
      </w:r>
      <w:r w:rsidR="00DE6968" w:rsidRPr="004D48D8">
        <w:rPr>
          <w:rFonts w:ascii="Calibri Light" w:hAnsi="Calibri Light" w:cstheme="minorHAnsi"/>
          <w:sz w:val="22"/>
          <w:szCs w:val="22"/>
        </w:rPr>
        <w:tab/>
      </w:r>
      <w:r w:rsidRPr="004D48D8">
        <w:rPr>
          <w:rFonts w:ascii="Calibri Light" w:hAnsi="Calibri Light" w:cstheme="minorHAnsi"/>
          <w:sz w:val="22"/>
          <w:szCs w:val="22"/>
        </w:rPr>
        <w:t>V Olomouci dne………</w:t>
      </w:r>
      <w:r w:rsidR="00DB7C31" w:rsidRPr="004D48D8">
        <w:rPr>
          <w:rFonts w:ascii="Calibri Light" w:hAnsi="Calibri Light" w:cstheme="minorHAnsi"/>
          <w:sz w:val="22"/>
          <w:szCs w:val="22"/>
        </w:rPr>
        <w:t>………….</w:t>
      </w:r>
    </w:p>
    <w:p w14:paraId="5B4116F6" w14:textId="77777777" w:rsidR="002A75E5" w:rsidRPr="004D48D8" w:rsidRDefault="002A75E5" w:rsidP="00912E83">
      <w:pPr>
        <w:pStyle w:val="Zkladntext"/>
        <w:rPr>
          <w:rFonts w:ascii="Calibri Light" w:hAnsi="Calibri Light" w:cstheme="minorHAnsi"/>
          <w:sz w:val="22"/>
          <w:szCs w:val="22"/>
        </w:rPr>
      </w:pPr>
    </w:p>
    <w:p w14:paraId="6B1AB4D4" w14:textId="77777777" w:rsidR="002A75E5" w:rsidRDefault="002A75E5" w:rsidP="00912E83">
      <w:pPr>
        <w:pStyle w:val="Zkladntext"/>
        <w:rPr>
          <w:rFonts w:ascii="Calibri Light" w:hAnsi="Calibri Light" w:cstheme="minorHAnsi"/>
          <w:sz w:val="22"/>
          <w:szCs w:val="22"/>
        </w:rPr>
      </w:pPr>
    </w:p>
    <w:p w14:paraId="7A982492" w14:textId="77777777" w:rsidR="004D48D8" w:rsidRDefault="004D48D8" w:rsidP="00912E83">
      <w:pPr>
        <w:pStyle w:val="Zkladntext"/>
        <w:rPr>
          <w:rFonts w:ascii="Calibri Light" w:hAnsi="Calibri Light" w:cstheme="minorHAnsi"/>
          <w:sz w:val="22"/>
          <w:szCs w:val="22"/>
        </w:rPr>
      </w:pPr>
    </w:p>
    <w:p w14:paraId="39BFE31C" w14:textId="77777777" w:rsidR="001371BE" w:rsidRDefault="001371BE" w:rsidP="00912E83">
      <w:pPr>
        <w:pStyle w:val="Zkladntext"/>
        <w:rPr>
          <w:rFonts w:ascii="Calibri Light" w:hAnsi="Calibri Light" w:cstheme="minorHAnsi"/>
          <w:sz w:val="22"/>
          <w:szCs w:val="22"/>
        </w:rPr>
      </w:pPr>
    </w:p>
    <w:p w14:paraId="11787C92" w14:textId="77777777" w:rsidR="001371BE" w:rsidRDefault="001371BE" w:rsidP="00912E83">
      <w:pPr>
        <w:pStyle w:val="Zkladntext"/>
        <w:rPr>
          <w:rFonts w:ascii="Calibri Light" w:hAnsi="Calibri Light" w:cstheme="minorHAnsi"/>
          <w:sz w:val="22"/>
          <w:szCs w:val="22"/>
        </w:rPr>
      </w:pPr>
    </w:p>
    <w:p w14:paraId="564FA6E2" w14:textId="77777777" w:rsidR="002A75E5" w:rsidRPr="004D48D8" w:rsidRDefault="00EE6DCF" w:rsidP="00912E83">
      <w:pPr>
        <w:pStyle w:val="Zkladntext"/>
        <w:rPr>
          <w:rFonts w:ascii="Calibri Light" w:hAnsi="Calibri Light" w:cstheme="minorHAnsi"/>
          <w:sz w:val="22"/>
          <w:szCs w:val="22"/>
        </w:rPr>
      </w:pPr>
      <w:sdt>
        <w:sdtPr>
          <w:rPr>
            <w:rFonts w:ascii="Calibri Light" w:hAnsi="Calibri Light" w:cstheme="minorHAnsi"/>
            <w:sz w:val="22"/>
            <w:szCs w:val="22"/>
          </w:rPr>
          <w:id w:val="-925115553"/>
          <w:placeholder>
            <w:docPart w:val="DefaultPlaceholder_1081868574"/>
          </w:placeholder>
          <w:text/>
        </w:sdtPr>
        <w:sdtEndPr/>
        <w:sdtContent>
          <w:r w:rsidR="002A75E5" w:rsidRPr="004D48D8">
            <w:rPr>
              <w:rFonts w:ascii="Calibri Light" w:hAnsi="Calibri Light" w:cstheme="minorHAnsi"/>
              <w:sz w:val="22"/>
              <w:szCs w:val="22"/>
            </w:rPr>
            <w:t>…………………………</w:t>
          </w:r>
          <w:r w:rsidR="00912E83">
            <w:rPr>
              <w:rFonts w:ascii="Calibri Light" w:hAnsi="Calibri Light" w:cstheme="minorHAnsi"/>
              <w:sz w:val="22"/>
              <w:szCs w:val="22"/>
            </w:rPr>
            <w:t>………..</w:t>
          </w:r>
          <w:r w:rsidR="002A75E5" w:rsidRPr="004D48D8">
            <w:rPr>
              <w:rFonts w:ascii="Calibri Light" w:hAnsi="Calibri Light" w:cstheme="minorHAnsi"/>
              <w:sz w:val="22"/>
              <w:szCs w:val="22"/>
            </w:rPr>
            <w:t>.</w:t>
          </w:r>
        </w:sdtContent>
      </w:sdt>
      <w:r w:rsidR="002A75E5" w:rsidRPr="004D48D8">
        <w:rPr>
          <w:rFonts w:ascii="Calibri Light" w:hAnsi="Calibri Light" w:cstheme="minorHAnsi"/>
          <w:sz w:val="22"/>
          <w:szCs w:val="22"/>
        </w:rPr>
        <w:tab/>
      </w:r>
      <w:r w:rsidR="002A75E5" w:rsidRPr="004D48D8">
        <w:rPr>
          <w:rFonts w:ascii="Calibri Light" w:hAnsi="Calibri Light" w:cstheme="minorHAnsi"/>
          <w:sz w:val="22"/>
          <w:szCs w:val="22"/>
        </w:rPr>
        <w:tab/>
      </w:r>
      <w:r w:rsidR="002A75E5" w:rsidRPr="004D48D8">
        <w:rPr>
          <w:rFonts w:ascii="Calibri Light" w:hAnsi="Calibri Light" w:cstheme="minorHAnsi"/>
          <w:sz w:val="22"/>
          <w:szCs w:val="22"/>
        </w:rPr>
        <w:tab/>
      </w:r>
      <w:r w:rsidR="00B64710">
        <w:rPr>
          <w:rFonts w:ascii="Calibri Light" w:hAnsi="Calibri Light" w:cstheme="minorHAnsi"/>
          <w:sz w:val="22"/>
          <w:szCs w:val="22"/>
        </w:rPr>
        <w:tab/>
      </w:r>
      <w:r w:rsidR="002A75E5" w:rsidRPr="004D48D8">
        <w:rPr>
          <w:rFonts w:ascii="Calibri Light" w:hAnsi="Calibri Light" w:cstheme="minorHAnsi"/>
          <w:sz w:val="22"/>
          <w:szCs w:val="22"/>
        </w:rPr>
        <w:tab/>
        <w:t>………………………………</w:t>
      </w:r>
      <w:r w:rsidR="0013311B">
        <w:rPr>
          <w:rFonts w:ascii="Calibri Light" w:hAnsi="Calibri Light" w:cstheme="minorHAnsi"/>
          <w:sz w:val="22"/>
          <w:szCs w:val="22"/>
        </w:rPr>
        <w:t xml:space="preserve"> </w:t>
      </w:r>
      <w:r w:rsidR="00912E83">
        <w:rPr>
          <w:rFonts w:ascii="Calibri Light" w:hAnsi="Calibri Light" w:cstheme="minorHAnsi"/>
          <w:sz w:val="22"/>
          <w:szCs w:val="22"/>
        </w:rPr>
        <w:t>…………….</w:t>
      </w:r>
    </w:p>
    <w:p w14:paraId="48C20EA2" w14:textId="77777777" w:rsidR="002A75E5" w:rsidRPr="004D48D8" w:rsidRDefault="00EE6DCF" w:rsidP="00912E83">
      <w:pPr>
        <w:pStyle w:val="Zkladntext"/>
        <w:rPr>
          <w:rFonts w:ascii="Calibri Light" w:hAnsi="Calibri Light"/>
          <w:sz w:val="22"/>
          <w:szCs w:val="22"/>
        </w:rPr>
      </w:pPr>
      <w:sdt>
        <w:sdtPr>
          <w:rPr>
            <w:rFonts w:ascii="Calibri Light" w:hAnsi="Calibri Light" w:cstheme="minorHAnsi"/>
            <w:sz w:val="22"/>
            <w:szCs w:val="22"/>
          </w:rPr>
          <w:id w:val="663128380"/>
          <w:placeholder>
            <w:docPart w:val="DefaultPlaceholder_1081868574"/>
          </w:placeholder>
          <w:text/>
        </w:sdtPr>
        <w:sdtEndPr/>
        <w:sdtContent>
          <w:r w:rsidR="002A75E5" w:rsidRPr="004D48D8">
            <w:rPr>
              <w:rFonts w:ascii="Calibri Light" w:hAnsi="Calibri Light" w:cstheme="minorHAnsi"/>
              <w:sz w:val="22"/>
              <w:szCs w:val="22"/>
            </w:rPr>
            <w:t>zhotovitel</w:t>
          </w:r>
        </w:sdtContent>
      </w:sdt>
      <w:r w:rsidR="002A75E5" w:rsidRPr="004D48D8">
        <w:rPr>
          <w:rFonts w:ascii="Calibri Light" w:hAnsi="Calibri Light" w:cstheme="minorHAnsi"/>
          <w:sz w:val="22"/>
          <w:szCs w:val="22"/>
        </w:rPr>
        <w:tab/>
      </w:r>
      <w:r w:rsidR="002A75E5" w:rsidRPr="004D48D8">
        <w:rPr>
          <w:rFonts w:ascii="Calibri Light" w:hAnsi="Calibri Light" w:cstheme="minorHAnsi"/>
          <w:sz w:val="22"/>
          <w:szCs w:val="22"/>
        </w:rPr>
        <w:tab/>
      </w:r>
      <w:r w:rsidR="002A75E5" w:rsidRPr="004D48D8">
        <w:rPr>
          <w:rFonts w:ascii="Calibri Light" w:hAnsi="Calibri Light" w:cstheme="minorHAnsi"/>
          <w:sz w:val="22"/>
          <w:szCs w:val="22"/>
        </w:rPr>
        <w:tab/>
      </w:r>
      <w:r w:rsidR="002A75E5" w:rsidRPr="004D48D8">
        <w:rPr>
          <w:rFonts w:ascii="Calibri Light" w:hAnsi="Calibri Light" w:cstheme="minorHAnsi"/>
          <w:sz w:val="22"/>
          <w:szCs w:val="22"/>
        </w:rPr>
        <w:tab/>
      </w:r>
      <w:r w:rsidR="002A75E5" w:rsidRPr="004D48D8">
        <w:rPr>
          <w:rFonts w:ascii="Calibri Light" w:hAnsi="Calibri Light" w:cstheme="minorHAnsi"/>
          <w:sz w:val="22"/>
          <w:szCs w:val="22"/>
        </w:rPr>
        <w:tab/>
      </w:r>
      <w:r w:rsidR="002A75E5" w:rsidRPr="004D48D8">
        <w:rPr>
          <w:rFonts w:ascii="Calibri Light" w:hAnsi="Calibri Light" w:cstheme="minorHAnsi"/>
          <w:sz w:val="22"/>
          <w:szCs w:val="22"/>
        </w:rPr>
        <w:tab/>
        <w:t>objedna</w:t>
      </w:r>
      <w:r w:rsidR="002A75E5" w:rsidRPr="004D48D8">
        <w:rPr>
          <w:rFonts w:ascii="Calibri Light" w:hAnsi="Calibri Light"/>
          <w:sz w:val="22"/>
          <w:szCs w:val="22"/>
        </w:rPr>
        <w:t>tel</w:t>
      </w:r>
    </w:p>
    <w:p w14:paraId="57B83138" w14:textId="6D7591AF" w:rsidR="00912E83" w:rsidRDefault="00912E83">
      <w:pPr>
        <w:pStyle w:val="Zkladntext"/>
        <w:rPr>
          <w:rFonts w:ascii="Calibri Light" w:hAnsi="Calibri Light"/>
          <w:sz w:val="22"/>
          <w:szCs w:val="22"/>
        </w:rPr>
      </w:pPr>
    </w:p>
    <w:p w14:paraId="5262D2C6" w14:textId="343CCB93" w:rsidR="00820358" w:rsidRDefault="00820358">
      <w:pPr>
        <w:pStyle w:val="Zkladntext"/>
        <w:rPr>
          <w:rFonts w:ascii="Calibri Light" w:hAnsi="Calibri Light"/>
          <w:sz w:val="22"/>
          <w:szCs w:val="22"/>
        </w:rPr>
      </w:pPr>
    </w:p>
    <w:p w14:paraId="1B5A917C" w14:textId="29D2ED4A" w:rsidR="00820358" w:rsidRDefault="00820358">
      <w:pPr>
        <w:pStyle w:val="Zkladntext"/>
        <w:rPr>
          <w:rFonts w:ascii="Calibri Light" w:hAnsi="Calibri Light" w:cstheme="minorHAnsi"/>
          <w:sz w:val="22"/>
          <w:szCs w:val="22"/>
        </w:rPr>
      </w:pPr>
    </w:p>
    <w:p w14:paraId="1BE6096D" w14:textId="63045065" w:rsidR="00820358" w:rsidRDefault="00820358">
      <w:pPr>
        <w:pStyle w:val="Zkladntext"/>
        <w:rPr>
          <w:rFonts w:ascii="Calibri Light" w:hAnsi="Calibri Light" w:cstheme="minorHAnsi"/>
          <w:sz w:val="22"/>
          <w:szCs w:val="22"/>
        </w:rPr>
      </w:pPr>
    </w:p>
    <w:p w14:paraId="378D1C91" w14:textId="3B8DB367" w:rsidR="00820358" w:rsidRDefault="00820358">
      <w:pPr>
        <w:pStyle w:val="Zkladntext"/>
        <w:rPr>
          <w:rFonts w:ascii="Calibri Light" w:hAnsi="Calibri Light" w:cstheme="minorHAnsi"/>
          <w:sz w:val="22"/>
          <w:szCs w:val="22"/>
        </w:rPr>
      </w:pPr>
    </w:p>
    <w:p w14:paraId="46285042" w14:textId="139BC5A7" w:rsidR="00820358" w:rsidRDefault="00820358">
      <w:pPr>
        <w:pStyle w:val="Zkladntext"/>
        <w:rPr>
          <w:rFonts w:ascii="Calibri Light" w:hAnsi="Calibri Light" w:cstheme="minorHAnsi"/>
          <w:sz w:val="22"/>
          <w:szCs w:val="22"/>
        </w:rPr>
      </w:pPr>
    </w:p>
    <w:p w14:paraId="59FA4AB1" w14:textId="72105CE3" w:rsidR="00820358" w:rsidRDefault="00820358">
      <w:pPr>
        <w:pStyle w:val="Zkladntext"/>
        <w:rPr>
          <w:rFonts w:ascii="Calibri Light" w:hAnsi="Calibri Light" w:cstheme="minorHAnsi"/>
          <w:sz w:val="22"/>
          <w:szCs w:val="22"/>
        </w:rPr>
      </w:pPr>
    </w:p>
    <w:p w14:paraId="78C86294" w14:textId="3A7ABA2F" w:rsidR="00820358" w:rsidRDefault="00820358">
      <w:pPr>
        <w:pStyle w:val="Zkladntext"/>
        <w:rPr>
          <w:rFonts w:ascii="Calibri Light" w:hAnsi="Calibri Light" w:cstheme="minorHAnsi"/>
          <w:sz w:val="22"/>
          <w:szCs w:val="22"/>
        </w:rPr>
      </w:pPr>
    </w:p>
    <w:p w14:paraId="11455EA4" w14:textId="2D4C6A95" w:rsidR="00820358" w:rsidRDefault="00820358">
      <w:pPr>
        <w:pStyle w:val="Zkladntext"/>
        <w:rPr>
          <w:rFonts w:ascii="Calibri Light" w:hAnsi="Calibri Light" w:cstheme="minorHAnsi"/>
          <w:sz w:val="22"/>
          <w:szCs w:val="22"/>
        </w:rPr>
      </w:pPr>
    </w:p>
    <w:p w14:paraId="67A1A806" w14:textId="3FB7DC79" w:rsidR="00820358" w:rsidRDefault="00820358">
      <w:pPr>
        <w:pStyle w:val="Zkladntext"/>
        <w:rPr>
          <w:rFonts w:ascii="Calibri Light" w:hAnsi="Calibri Light" w:cstheme="minorHAnsi"/>
          <w:sz w:val="22"/>
          <w:szCs w:val="22"/>
        </w:rPr>
      </w:pPr>
    </w:p>
    <w:p w14:paraId="0B91F630" w14:textId="799E35F3" w:rsidR="00820358" w:rsidRDefault="00820358">
      <w:pPr>
        <w:pStyle w:val="Zkladntext"/>
        <w:rPr>
          <w:rFonts w:ascii="Calibri Light" w:hAnsi="Calibri Light" w:cstheme="minorHAnsi"/>
          <w:sz w:val="22"/>
          <w:szCs w:val="22"/>
        </w:rPr>
      </w:pPr>
    </w:p>
    <w:p w14:paraId="4588930E" w14:textId="237E4998" w:rsidR="00820358" w:rsidRDefault="00820358">
      <w:pPr>
        <w:pStyle w:val="Zkladntext"/>
        <w:rPr>
          <w:rFonts w:ascii="Calibri Light" w:hAnsi="Calibri Light" w:cstheme="minorHAnsi"/>
          <w:sz w:val="22"/>
          <w:szCs w:val="22"/>
        </w:rPr>
      </w:pPr>
    </w:p>
    <w:p w14:paraId="3EDA06F7" w14:textId="4D49F4CA" w:rsidR="00820358" w:rsidRDefault="00820358">
      <w:pPr>
        <w:pStyle w:val="Zkladntext"/>
        <w:rPr>
          <w:rFonts w:ascii="Calibri Light" w:hAnsi="Calibri Light" w:cstheme="minorHAnsi"/>
          <w:sz w:val="22"/>
          <w:szCs w:val="22"/>
        </w:rPr>
      </w:pPr>
    </w:p>
    <w:p w14:paraId="2940D907" w14:textId="37D2ADBF" w:rsidR="00820358" w:rsidRDefault="00820358">
      <w:pPr>
        <w:pStyle w:val="Zkladntext"/>
        <w:rPr>
          <w:rFonts w:ascii="Calibri Light" w:hAnsi="Calibri Light" w:cstheme="minorHAnsi"/>
          <w:sz w:val="22"/>
          <w:szCs w:val="22"/>
        </w:rPr>
      </w:pPr>
    </w:p>
    <w:p w14:paraId="286047D0" w14:textId="10AFBEB9" w:rsidR="00820358" w:rsidRDefault="00820358">
      <w:pPr>
        <w:pStyle w:val="Zkladntext"/>
        <w:rPr>
          <w:rFonts w:ascii="Calibri Light" w:hAnsi="Calibri Light" w:cstheme="minorHAnsi"/>
          <w:sz w:val="22"/>
          <w:szCs w:val="22"/>
        </w:rPr>
      </w:pPr>
    </w:p>
    <w:p w14:paraId="41346F9C" w14:textId="13AA9A8D" w:rsidR="00820358" w:rsidRDefault="00820358">
      <w:pPr>
        <w:pStyle w:val="Zkladntext"/>
        <w:rPr>
          <w:rFonts w:ascii="Calibri Light" w:hAnsi="Calibri Light" w:cstheme="minorHAnsi"/>
          <w:sz w:val="22"/>
          <w:szCs w:val="22"/>
        </w:rPr>
      </w:pPr>
    </w:p>
    <w:p w14:paraId="12F7D5C3" w14:textId="48D058B4" w:rsidR="00820358" w:rsidRDefault="00820358">
      <w:pPr>
        <w:pStyle w:val="Zkladntext"/>
        <w:rPr>
          <w:rFonts w:ascii="Calibri Light" w:hAnsi="Calibri Light" w:cstheme="minorHAnsi"/>
          <w:sz w:val="22"/>
          <w:szCs w:val="22"/>
        </w:rPr>
      </w:pPr>
    </w:p>
    <w:p w14:paraId="7BE7DA70" w14:textId="08B3EDDB" w:rsidR="00820358" w:rsidRDefault="00820358">
      <w:pPr>
        <w:pStyle w:val="Zkladntext"/>
        <w:rPr>
          <w:rFonts w:ascii="Calibri Light" w:hAnsi="Calibri Light" w:cstheme="minorHAnsi"/>
          <w:sz w:val="22"/>
          <w:szCs w:val="22"/>
        </w:rPr>
      </w:pPr>
    </w:p>
    <w:p w14:paraId="79B8A513" w14:textId="3BA1C4C9" w:rsidR="00820358" w:rsidRDefault="00820358">
      <w:pPr>
        <w:pStyle w:val="Zkladntext"/>
        <w:rPr>
          <w:rFonts w:ascii="Calibri Light" w:hAnsi="Calibri Light" w:cstheme="minorHAnsi"/>
          <w:sz w:val="22"/>
          <w:szCs w:val="22"/>
        </w:rPr>
      </w:pPr>
    </w:p>
    <w:p w14:paraId="480728AA" w14:textId="55AFCCD6" w:rsidR="00820358" w:rsidRDefault="00820358">
      <w:pPr>
        <w:pStyle w:val="Zkladntext"/>
        <w:rPr>
          <w:rFonts w:ascii="Calibri Light" w:hAnsi="Calibri Light" w:cstheme="minorHAnsi"/>
          <w:sz w:val="22"/>
          <w:szCs w:val="22"/>
        </w:rPr>
      </w:pPr>
    </w:p>
    <w:p w14:paraId="545207BB" w14:textId="69FF708A" w:rsidR="00820358" w:rsidRDefault="00820358">
      <w:pPr>
        <w:pStyle w:val="Zkladntext"/>
        <w:rPr>
          <w:rFonts w:ascii="Calibri Light" w:hAnsi="Calibri Light" w:cstheme="minorHAnsi"/>
          <w:sz w:val="22"/>
          <w:szCs w:val="22"/>
        </w:rPr>
      </w:pPr>
    </w:p>
    <w:p w14:paraId="078D55A6" w14:textId="541B69EA" w:rsidR="00820358" w:rsidRDefault="00820358">
      <w:pPr>
        <w:pStyle w:val="Zkladntext"/>
        <w:rPr>
          <w:rFonts w:ascii="Calibri Light" w:hAnsi="Calibri Light" w:cstheme="minorHAnsi"/>
          <w:sz w:val="22"/>
          <w:szCs w:val="22"/>
        </w:rPr>
      </w:pPr>
    </w:p>
    <w:p w14:paraId="3ABB2115" w14:textId="37F0EBC2" w:rsidR="00820358" w:rsidRDefault="00820358">
      <w:pPr>
        <w:pStyle w:val="Zkladntext"/>
        <w:rPr>
          <w:rFonts w:ascii="Calibri Light" w:hAnsi="Calibri Light" w:cstheme="minorHAnsi"/>
          <w:sz w:val="22"/>
          <w:szCs w:val="22"/>
        </w:rPr>
      </w:pPr>
    </w:p>
    <w:p w14:paraId="3091561B" w14:textId="52A12179" w:rsidR="00820358" w:rsidRDefault="00820358">
      <w:pPr>
        <w:pStyle w:val="Zkladntext"/>
        <w:rPr>
          <w:rFonts w:ascii="Calibri Light" w:hAnsi="Calibri Light" w:cstheme="minorHAnsi"/>
          <w:sz w:val="22"/>
          <w:szCs w:val="22"/>
        </w:rPr>
      </w:pPr>
    </w:p>
    <w:p w14:paraId="0A8E0CBB" w14:textId="068B1962" w:rsidR="00820358" w:rsidRDefault="00820358">
      <w:pPr>
        <w:pStyle w:val="Zkladntext"/>
        <w:rPr>
          <w:rFonts w:ascii="Calibri Light" w:hAnsi="Calibri Light" w:cstheme="minorHAnsi"/>
          <w:sz w:val="22"/>
          <w:szCs w:val="22"/>
        </w:rPr>
      </w:pPr>
    </w:p>
    <w:p w14:paraId="215987F7" w14:textId="02C1CD86" w:rsidR="00820358" w:rsidRDefault="00820358">
      <w:pPr>
        <w:pStyle w:val="Zkladntext"/>
        <w:rPr>
          <w:rFonts w:ascii="Calibri Light" w:hAnsi="Calibri Light" w:cstheme="minorHAnsi"/>
          <w:sz w:val="22"/>
          <w:szCs w:val="22"/>
        </w:rPr>
      </w:pPr>
    </w:p>
    <w:p w14:paraId="5FF64965" w14:textId="066A9EFC" w:rsidR="00820358" w:rsidRDefault="00820358">
      <w:pPr>
        <w:pStyle w:val="Zkladntext"/>
        <w:rPr>
          <w:rFonts w:ascii="Calibri Light" w:hAnsi="Calibri Light" w:cstheme="minorHAnsi"/>
          <w:sz w:val="22"/>
          <w:szCs w:val="22"/>
        </w:rPr>
      </w:pPr>
    </w:p>
    <w:p w14:paraId="4361D442" w14:textId="38D331F5" w:rsidR="00820358" w:rsidRDefault="00820358">
      <w:pPr>
        <w:pStyle w:val="Zkladntext"/>
        <w:rPr>
          <w:rFonts w:ascii="Calibri Light" w:hAnsi="Calibri Light" w:cstheme="minorHAnsi"/>
          <w:sz w:val="22"/>
          <w:szCs w:val="22"/>
        </w:rPr>
      </w:pPr>
    </w:p>
    <w:p w14:paraId="193068EF" w14:textId="77777777" w:rsidR="00BA6C08" w:rsidRDefault="00BA6C08">
      <w:pPr>
        <w:pStyle w:val="Zkladntext"/>
        <w:rPr>
          <w:rFonts w:ascii="Calibri Light" w:hAnsi="Calibri Light" w:cstheme="minorHAnsi"/>
          <w:sz w:val="22"/>
          <w:szCs w:val="22"/>
        </w:rPr>
      </w:pPr>
    </w:p>
    <w:p w14:paraId="1D8314DE" w14:textId="6FA1B613" w:rsidR="00820358" w:rsidRPr="00820358" w:rsidRDefault="00820358" w:rsidP="00820358">
      <w:pPr>
        <w:jc w:val="right"/>
        <w:rPr>
          <w:rFonts w:ascii="Calibri Light" w:hAnsi="Calibri Light" w:cstheme="minorHAnsi"/>
          <w:color w:val="000000"/>
          <w:sz w:val="22"/>
          <w:szCs w:val="22"/>
        </w:rPr>
      </w:pPr>
      <w:r w:rsidRPr="00820358">
        <w:rPr>
          <w:rFonts w:ascii="Calibri Light" w:hAnsi="Calibri Light" w:cstheme="minorHAnsi"/>
          <w:color w:val="000000"/>
          <w:sz w:val="22"/>
          <w:szCs w:val="22"/>
        </w:rPr>
        <w:lastRenderedPageBreak/>
        <w:t xml:space="preserve">Příloha č. </w:t>
      </w:r>
      <w:r>
        <w:rPr>
          <w:rFonts w:ascii="Calibri Light" w:hAnsi="Calibri Light" w:cstheme="minorHAnsi"/>
          <w:color w:val="000000"/>
          <w:sz w:val="22"/>
          <w:szCs w:val="22"/>
        </w:rPr>
        <w:t>2</w:t>
      </w:r>
    </w:p>
    <w:p w14:paraId="48C4579F" w14:textId="77777777" w:rsidR="00820358" w:rsidRPr="00820358" w:rsidRDefault="00820358" w:rsidP="00820358">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Calibri Light" w:hAnsi="Calibri Light" w:cstheme="minorHAnsi"/>
          <w:color w:val="000000"/>
          <w:sz w:val="22"/>
          <w:szCs w:val="22"/>
        </w:rPr>
      </w:pPr>
    </w:p>
    <w:p w14:paraId="2F6259D6" w14:textId="77777777" w:rsidR="00820358" w:rsidRPr="00820358" w:rsidRDefault="00820358" w:rsidP="00820358">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Calibri Light" w:hAnsi="Calibri Light" w:cstheme="minorHAnsi"/>
          <w:color w:val="000000"/>
          <w:sz w:val="22"/>
          <w:szCs w:val="22"/>
        </w:rPr>
      </w:pPr>
      <w:r w:rsidRPr="00820358">
        <w:rPr>
          <w:rFonts w:ascii="Calibri Light" w:hAnsi="Calibri Light" w:cstheme="minorHAnsi"/>
          <w:color w:val="000000"/>
          <w:sz w:val="22"/>
          <w:szCs w:val="22"/>
        </w:rPr>
        <w:t>Struktura předaných dokladů</w:t>
      </w:r>
    </w:p>
    <w:p w14:paraId="6B1D2FDF" w14:textId="77777777" w:rsidR="00820358" w:rsidRPr="006F7FAA" w:rsidRDefault="00820358" w:rsidP="00820358">
      <w:pPr>
        <w:rPr>
          <w:rFonts w:ascii="Calibri Light" w:hAnsi="Calibri Light" w:cstheme="minorHAnsi"/>
          <w:color w:val="000000"/>
          <w:sz w:val="22"/>
          <w:szCs w:val="22"/>
          <w:u w:val="single"/>
        </w:rPr>
      </w:pPr>
      <w:r w:rsidRPr="006F7FAA">
        <w:rPr>
          <w:rFonts w:ascii="Calibri Light" w:hAnsi="Calibri Light" w:cstheme="minorHAnsi"/>
          <w:color w:val="000000"/>
          <w:sz w:val="22"/>
          <w:szCs w:val="22"/>
          <w:u w:val="single"/>
        </w:rPr>
        <w:t>Obecně k bodům F a G</w:t>
      </w:r>
    </w:p>
    <w:p w14:paraId="59C262A4" w14:textId="77777777" w:rsidR="00820358" w:rsidRPr="00820358" w:rsidRDefault="00820358" w:rsidP="00820358">
      <w:pPr>
        <w:rPr>
          <w:rFonts w:ascii="Calibri Light" w:hAnsi="Calibri Light" w:cstheme="minorHAnsi"/>
          <w:color w:val="000000"/>
          <w:sz w:val="22"/>
          <w:szCs w:val="22"/>
        </w:rPr>
      </w:pPr>
    </w:p>
    <w:p w14:paraId="114F0553" w14:textId="77777777" w:rsidR="00820358" w:rsidRPr="00820358" w:rsidRDefault="00820358" w:rsidP="00820358">
      <w:pPr>
        <w:pStyle w:val="Odstavecseseznamem"/>
        <w:numPr>
          <w:ilvl w:val="0"/>
          <w:numId w:val="19"/>
        </w:numPr>
        <w:spacing w:after="0" w:line="240" w:lineRule="auto"/>
        <w:contextualSpacing w:val="0"/>
        <w:rPr>
          <w:rFonts w:ascii="Calibri Light" w:eastAsia="Times New Roman" w:hAnsi="Calibri Light" w:cstheme="minorHAnsi"/>
          <w:color w:val="000000"/>
          <w:lang w:eastAsia="cs-CZ"/>
        </w:rPr>
      </w:pPr>
      <w:r w:rsidRPr="00820358">
        <w:rPr>
          <w:rFonts w:ascii="Calibri Light" w:eastAsia="Times New Roman" w:hAnsi="Calibri Light" w:cstheme="minorHAnsi"/>
          <w:color w:val="000000"/>
          <w:lang w:eastAsia="cs-CZ"/>
        </w:rPr>
        <w:t>Dokumenty budou předány ve třech vyhotoveních v papírové podobě</w:t>
      </w:r>
    </w:p>
    <w:p w14:paraId="1F8BE92B" w14:textId="77777777" w:rsidR="00820358" w:rsidRPr="00820358" w:rsidRDefault="00820358" w:rsidP="00820358">
      <w:pPr>
        <w:pStyle w:val="Odstavecseseznamem"/>
        <w:numPr>
          <w:ilvl w:val="0"/>
          <w:numId w:val="19"/>
        </w:numPr>
        <w:spacing w:after="0" w:line="240" w:lineRule="auto"/>
        <w:contextualSpacing w:val="0"/>
        <w:rPr>
          <w:rFonts w:ascii="Calibri Light" w:eastAsia="Times New Roman" w:hAnsi="Calibri Light" w:cstheme="minorHAnsi"/>
          <w:color w:val="000000"/>
          <w:lang w:eastAsia="cs-CZ"/>
        </w:rPr>
      </w:pPr>
      <w:r w:rsidRPr="00820358">
        <w:rPr>
          <w:rFonts w:ascii="Calibri Light" w:eastAsia="Times New Roman" w:hAnsi="Calibri Light" w:cstheme="minorHAnsi"/>
          <w:color w:val="000000"/>
          <w:lang w:eastAsia="cs-CZ"/>
        </w:rPr>
        <w:t>Dokumenty budou předány v digitální podobě ve formátu PDF a grafická část nad rámec ve formátu DWG.</w:t>
      </w:r>
    </w:p>
    <w:p w14:paraId="557CC9F2" w14:textId="77777777" w:rsidR="00820358" w:rsidRPr="00820358" w:rsidRDefault="00820358" w:rsidP="00820358">
      <w:pPr>
        <w:pStyle w:val="Odstavecseseznamem"/>
        <w:numPr>
          <w:ilvl w:val="0"/>
          <w:numId w:val="19"/>
        </w:numPr>
        <w:spacing w:after="0" w:line="240" w:lineRule="auto"/>
        <w:contextualSpacing w:val="0"/>
        <w:rPr>
          <w:rFonts w:ascii="Calibri Light" w:eastAsia="Times New Roman" w:hAnsi="Calibri Light" w:cstheme="minorHAnsi"/>
          <w:color w:val="000000"/>
          <w:lang w:eastAsia="cs-CZ"/>
        </w:rPr>
      </w:pPr>
      <w:r w:rsidRPr="00820358">
        <w:rPr>
          <w:rFonts w:ascii="Calibri Light" w:eastAsia="Times New Roman" w:hAnsi="Calibri Light" w:cstheme="minorHAnsi"/>
          <w:color w:val="000000"/>
          <w:lang w:eastAsia="cs-CZ"/>
        </w:rPr>
        <w:t>Návrh členění bude prve odsouhlasen objednatelem</w:t>
      </w:r>
    </w:p>
    <w:p w14:paraId="2F5C3304" w14:textId="77777777" w:rsidR="00820358" w:rsidRPr="00820358" w:rsidRDefault="00820358" w:rsidP="00820358">
      <w:pPr>
        <w:rPr>
          <w:rFonts w:ascii="Calibri Light" w:hAnsi="Calibri Light" w:cstheme="minorHAnsi"/>
          <w:color w:val="000000"/>
          <w:sz w:val="22"/>
          <w:szCs w:val="22"/>
        </w:rPr>
      </w:pPr>
    </w:p>
    <w:p w14:paraId="7F1DDBB8" w14:textId="77777777" w:rsidR="00820358" w:rsidRPr="00820358" w:rsidRDefault="00820358" w:rsidP="00820358">
      <w:pPr>
        <w:rPr>
          <w:rFonts w:ascii="Calibri Light" w:hAnsi="Calibri Light" w:cstheme="minorHAnsi"/>
          <w:color w:val="000000"/>
          <w:sz w:val="22"/>
          <w:szCs w:val="22"/>
        </w:rPr>
      </w:pPr>
    </w:p>
    <w:p w14:paraId="378315AF" w14:textId="77777777" w:rsidR="00820358" w:rsidRPr="006F7FAA" w:rsidRDefault="00820358" w:rsidP="00820358">
      <w:pPr>
        <w:rPr>
          <w:rFonts w:ascii="Calibri Light" w:hAnsi="Calibri Light" w:cstheme="minorHAnsi"/>
          <w:color w:val="000000"/>
          <w:sz w:val="22"/>
          <w:szCs w:val="22"/>
          <w:u w:val="single"/>
        </w:rPr>
      </w:pPr>
      <w:r w:rsidRPr="006F7FAA">
        <w:rPr>
          <w:rFonts w:ascii="Calibri Light" w:hAnsi="Calibri Light" w:cstheme="minorHAnsi"/>
          <w:color w:val="000000"/>
          <w:sz w:val="22"/>
          <w:szCs w:val="22"/>
          <w:u w:val="single"/>
        </w:rPr>
        <w:t>F. Dokumentace skutečného provedení díla</w:t>
      </w:r>
    </w:p>
    <w:p w14:paraId="3AE3AD85" w14:textId="77777777" w:rsidR="00820358" w:rsidRPr="00820358" w:rsidRDefault="00820358" w:rsidP="00820358">
      <w:pPr>
        <w:rPr>
          <w:rFonts w:ascii="Calibri Light" w:hAnsi="Calibri Light" w:cstheme="minorHAnsi"/>
          <w:color w:val="000000"/>
          <w:sz w:val="22"/>
          <w:szCs w:val="22"/>
        </w:rPr>
      </w:pPr>
    </w:p>
    <w:p w14:paraId="4B84A414" w14:textId="77777777" w:rsidR="00820358" w:rsidRPr="00820358" w:rsidRDefault="00820358" w:rsidP="00820358">
      <w:pPr>
        <w:rPr>
          <w:rFonts w:ascii="Calibri Light" w:hAnsi="Calibri Light" w:cstheme="minorHAnsi"/>
          <w:color w:val="000000"/>
          <w:sz w:val="22"/>
          <w:szCs w:val="22"/>
        </w:rPr>
      </w:pPr>
      <w:r w:rsidRPr="00820358">
        <w:rPr>
          <w:rFonts w:ascii="Calibri Light" w:hAnsi="Calibri Light" w:cstheme="minorHAnsi"/>
          <w:color w:val="000000"/>
          <w:sz w:val="22"/>
          <w:szCs w:val="22"/>
        </w:rPr>
        <w:t>Dokumentace stavebních objektů, inženýrských objektů, technických nebo technologických zařízení se zpracovává po objektech a souborech technických nebo technologických zařízení v členění a rozsahu dle předané dokumentace objednatelem tvořící další přílohy smlouvy o dílo „dále jen dokumentace“.</w:t>
      </w:r>
    </w:p>
    <w:p w14:paraId="3A976829" w14:textId="77777777" w:rsidR="00820358" w:rsidRPr="00820358" w:rsidRDefault="00820358" w:rsidP="00820358">
      <w:pPr>
        <w:pStyle w:val="Odstavecseseznamem"/>
        <w:numPr>
          <w:ilvl w:val="0"/>
          <w:numId w:val="19"/>
        </w:numPr>
        <w:spacing w:after="0" w:line="240" w:lineRule="auto"/>
        <w:contextualSpacing w:val="0"/>
        <w:rPr>
          <w:rFonts w:ascii="Calibri Light" w:eastAsia="Times New Roman" w:hAnsi="Calibri Light" w:cstheme="minorHAnsi"/>
          <w:color w:val="000000"/>
          <w:lang w:eastAsia="cs-CZ"/>
        </w:rPr>
      </w:pPr>
      <w:r w:rsidRPr="00820358">
        <w:rPr>
          <w:rFonts w:ascii="Calibri Light" w:eastAsia="Times New Roman" w:hAnsi="Calibri Light" w:cstheme="minorHAnsi"/>
          <w:color w:val="000000"/>
          <w:lang w:eastAsia="cs-CZ"/>
        </w:rPr>
        <w:t xml:space="preserve">Vzniklé změny budou do této dokumentace zaznamenány barevně v textové i grafické části a dokumentace bude označena zhotovitelem jako „dokumentace skutečného provedení včetně podpisu stavbyvedoucího“. </w:t>
      </w:r>
    </w:p>
    <w:p w14:paraId="5D83BF04" w14:textId="77777777" w:rsidR="00820358" w:rsidRPr="00820358" w:rsidRDefault="00820358" w:rsidP="00820358">
      <w:pPr>
        <w:pStyle w:val="Odstavecseseznamem"/>
        <w:numPr>
          <w:ilvl w:val="0"/>
          <w:numId w:val="19"/>
        </w:numPr>
        <w:spacing w:after="0" w:line="240" w:lineRule="auto"/>
        <w:contextualSpacing w:val="0"/>
        <w:rPr>
          <w:rFonts w:ascii="Calibri Light" w:eastAsia="Times New Roman" w:hAnsi="Calibri Light" w:cstheme="minorHAnsi"/>
          <w:color w:val="000000"/>
          <w:lang w:eastAsia="cs-CZ"/>
        </w:rPr>
      </w:pPr>
      <w:r w:rsidRPr="00820358">
        <w:rPr>
          <w:rFonts w:ascii="Calibri Light" w:eastAsia="Times New Roman" w:hAnsi="Calibri Light" w:cstheme="minorHAnsi"/>
          <w:color w:val="000000"/>
          <w:lang w:eastAsia="cs-CZ"/>
        </w:rPr>
        <w:t>Pokud nevzniknou žádné změny s dokumentací, bude tato dokumentace dokumentací skutečného provedení díla a bude také označená zhotovitelem jako „dokumentace skutečného provedení včetně podpisu stavbyvedoucího“.</w:t>
      </w:r>
    </w:p>
    <w:p w14:paraId="2243D94B" w14:textId="77777777" w:rsidR="00820358" w:rsidRPr="00820358" w:rsidRDefault="00820358" w:rsidP="00820358">
      <w:pPr>
        <w:pStyle w:val="Odstavecseseznamem"/>
        <w:numPr>
          <w:ilvl w:val="0"/>
          <w:numId w:val="19"/>
        </w:numPr>
        <w:spacing w:after="0" w:line="240" w:lineRule="auto"/>
        <w:contextualSpacing w:val="0"/>
        <w:rPr>
          <w:rFonts w:ascii="Calibri Light" w:eastAsia="Times New Roman" w:hAnsi="Calibri Light" w:cstheme="minorHAnsi"/>
          <w:color w:val="000000"/>
          <w:lang w:eastAsia="cs-CZ"/>
        </w:rPr>
      </w:pPr>
      <w:r w:rsidRPr="00820358">
        <w:rPr>
          <w:rFonts w:ascii="Calibri Light" w:eastAsia="Times New Roman" w:hAnsi="Calibri Light" w:cstheme="minorHAnsi"/>
          <w:color w:val="000000"/>
          <w:lang w:eastAsia="cs-CZ"/>
        </w:rPr>
        <w:t>Struktura dokumentace skutečného provedení díla bude stejná jako u předané dokumentace (nutno dodržet u tištěné i digitální podoby)</w:t>
      </w:r>
    </w:p>
    <w:p w14:paraId="1FF3C7BF" w14:textId="77777777" w:rsidR="00820358" w:rsidRPr="00820358" w:rsidRDefault="00820358" w:rsidP="00820358">
      <w:pPr>
        <w:pStyle w:val="Odstavecseseznamem"/>
        <w:numPr>
          <w:ilvl w:val="0"/>
          <w:numId w:val="19"/>
        </w:numPr>
        <w:spacing w:after="0" w:line="240" w:lineRule="auto"/>
        <w:contextualSpacing w:val="0"/>
        <w:rPr>
          <w:rFonts w:ascii="Calibri Light" w:eastAsia="Times New Roman" w:hAnsi="Calibri Light" w:cstheme="minorHAnsi"/>
          <w:color w:val="000000"/>
          <w:lang w:eastAsia="cs-CZ"/>
        </w:rPr>
      </w:pPr>
      <w:r w:rsidRPr="00820358">
        <w:rPr>
          <w:rFonts w:ascii="Calibri Light" w:eastAsia="Times New Roman" w:hAnsi="Calibri Light" w:cstheme="minorHAnsi"/>
          <w:color w:val="000000"/>
          <w:lang w:eastAsia="cs-CZ"/>
        </w:rPr>
        <w:t>Dokumentace skutečného provedení bude předána ve dvou tištěných pare, dokumentace VZT bude předána ve třech tištěných pare. Dokumentace bude vytištěna ve stejném měřítku jako prováděcí dokumentace.</w:t>
      </w:r>
    </w:p>
    <w:p w14:paraId="6642B863" w14:textId="77777777" w:rsidR="00820358" w:rsidRPr="00820358" w:rsidRDefault="00820358" w:rsidP="00820358">
      <w:pPr>
        <w:pStyle w:val="Odstavecseseznamem"/>
        <w:numPr>
          <w:ilvl w:val="0"/>
          <w:numId w:val="19"/>
        </w:numPr>
        <w:spacing w:after="0" w:line="240" w:lineRule="auto"/>
        <w:contextualSpacing w:val="0"/>
        <w:rPr>
          <w:rFonts w:ascii="Calibri Light" w:eastAsia="Times New Roman" w:hAnsi="Calibri Light" w:cstheme="minorHAnsi"/>
          <w:color w:val="000000"/>
          <w:lang w:eastAsia="cs-CZ"/>
        </w:rPr>
      </w:pPr>
      <w:r w:rsidRPr="00820358">
        <w:rPr>
          <w:rFonts w:ascii="Calibri Light" w:eastAsia="Times New Roman" w:hAnsi="Calibri Light" w:cstheme="minorHAnsi"/>
          <w:color w:val="000000"/>
          <w:lang w:eastAsia="cs-CZ"/>
        </w:rPr>
        <w:t xml:space="preserve">Dokumentace skutečného provedení bude předána v digitální podobě na </w:t>
      </w:r>
      <w:proofErr w:type="spellStart"/>
      <w:r w:rsidRPr="00820358">
        <w:rPr>
          <w:rFonts w:ascii="Calibri Light" w:eastAsia="Times New Roman" w:hAnsi="Calibri Light" w:cstheme="minorHAnsi"/>
          <w:color w:val="000000"/>
          <w:lang w:eastAsia="cs-CZ"/>
        </w:rPr>
        <w:t>flash</w:t>
      </w:r>
      <w:proofErr w:type="spellEnd"/>
      <w:r w:rsidRPr="00820358">
        <w:rPr>
          <w:rFonts w:ascii="Calibri Light" w:eastAsia="Times New Roman" w:hAnsi="Calibri Light" w:cstheme="minorHAnsi"/>
          <w:color w:val="000000"/>
          <w:lang w:eastAsia="cs-CZ"/>
        </w:rPr>
        <w:t xml:space="preserve"> disku nebo CD</w:t>
      </w:r>
    </w:p>
    <w:p w14:paraId="28A88B2D" w14:textId="77777777" w:rsidR="00820358" w:rsidRPr="00820358" w:rsidRDefault="00820358" w:rsidP="00820358">
      <w:pPr>
        <w:pStyle w:val="Odstavecseseznamem"/>
        <w:numPr>
          <w:ilvl w:val="1"/>
          <w:numId w:val="19"/>
        </w:numPr>
        <w:spacing w:after="0" w:line="240" w:lineRule="auto"/>
        <w:contextualSpacing w:val="0"/>
        <w:rPr>
          <w:rFonts w:ascii="Calibri Light" w:eastAsia="Times New Roman" w:hAnsi="Calibri Light" w:cstheme="minorHAnsi"/>
          <w:color w:val="000000"/>
          <w:lang w:eastAsia="cs-CZ"/>
        </w:rPr>
      </w:pPr>
      <w:r w:rsidRPr="00820358">
        <w:rPr>
          <w:rFonts w:ascii="Calibri Light" w:eastAsia="Times New Roman" w:hAnsi="Calibri Light" w:cstheme="minorHAnsi"/>
          <w:color w:val="000000"/>
          <w:lang w:eastAsia="cs-CZ"/>
        </w:rPr>
        <w:t>grafická část ve formátech DWG a PDF</w:t>
      </w:r>
    </w:p>
    <w:p w14:paraId="64F015B0" w14:textId="77777777" w:rsidR="00820358" w:rsidRPr="00820358" w:rsidRDefault="00820358" w:rsidP="00820358">
      <w:pPr>
        <w:pStyle w:val="Odstavecseseznamem"/>
        <w:numPr>
          <w:ilvl w:val="1"/>
          <w:numId w:val="19"/>
        </w:numPr>
        <w:spacing w:after="0" w:line="240" w:lineRule="auto"/>
        <w:contextualSpacing w:val="0"/>
        <w:rPr>
          <w:rFonts w:ascii="Calibri Light" w:eastAsia="Times New Roman" w:hAnsi="Calibri Light" w:cstheme="minorHAnsi"/>
          <w:color w:val="000000"/>
          <w:lang w:eastAsia="cs-CZ"/>
        </w:rPr>
      </w:pPr>
      <w:r w:rsidRPr="00820358">
        <w:rPr>
          <w:rFonts w:ascii="Calibri Light" w:eastAsia="Times New Roman" w:hAnsi="Calibri Light" w:cstheme="minorHAnsi"/>
          <w:color w:val="000000"/>
          <w:lang w:eastAsia="cs-CZ"/>
        </w:rPr>
        <w:t>textová část ve formátech DOC a PDF</w:t>
      </w:r>
    </w:p>
    <w:p w14:paraId="697CE0B2" w14:textId="77777777" w:rsidR="00820358" w:rsidRPr="00820358" w:rsidRDefault="00820358" w:rsidP="00820358">
      <w:pPr>
        <w:rPr>
          <w:rFonts w:ascii="Calibri Light" w:hAnsi="Calibri Light" w:cstheme="minorHAnsi"/>
          <w:color w:val="000000"/>
          <w:sz w:val="22"/>
          <w:szCs w:val="22"/>
        </w:rPr>
      </w:pPr>
    </w:p>
    <w:p w14:paraId="76C4EBBF" w14:textId="77777777" w:rsidR="00820358" w:rsidRPr="00820358" w:rsidRDefault="00820358" w:rsidP="00820358">
      <w:pPr>
        <w:rPr>
          <w:rFonts w:ascii="Calibri Light" w:hAnsi="Calibri Light" w:cstheme="minorHAnsi"/>
          <w:color w:val="000000"/>
          <w:sz w:val="22"/>
          <w:szCs w:val="22"/>
        </w:rPr>
      </w:pPr>
    </w:p>
    <w:p w14:paraId="7B94EB7B" w14:textId="77777777" w:rsidR="00820358" w:rsidRPr="006F7FAA" w:rsidRDefault="00820358" w:rsidP="00820358">
      <w:pPr>
        <w:rPr>
          <w:rFonts w:ascii="Calibri Light" w:hAnsi="Calibri Light" w:cstheme="minorHAnsi"/>
          <w:color w:val="000000"/>
          <w:sz w:val="22"/>
          <w:szCs w:val="22"/>
          <w:u w:val="single"/>
        </w:rPr>
      </w:pPr>
      <w:r w:rsidRPr="006F7FAA">
        <w:rPr>
          <w:rFonts w:ascii="Calibri Light" w:hAnsi="Calibri Light" w:cstheme="minorHAnsi"/>
          <w:color w:val="000000"/>
          <w:sz w:val="22"/>
          <w:szCs w:val="22"/>
          <w:u w:val="single"/>
        </w:rPr>
        <w:t>G. Dokladová část</w:t>
      </w:r>
    </w:p>
    <w:p w14:paraId="1B1AB982" w14:textId="77777777" w:rsidR="00820358" w:rsidRPr="00820358" w:rsidRDefault="00820358" w:rsidP="00820358">
      <w:pPr>
        <w:rPr>
          <w:rFonts w:ascii="Calibri Light" w:hAnsi="Calibri Light" w:cstheme="minorHAnsi"/>
          <w:color w:val="000000"/>
          <w:sz w:val="22"/>
          <w:szCs w:val="22"/>
        </w:rPr>
      </w:pPr>
    </w:p>
    <w:p w14:paraId="6B4B7263" w14:textId="77777777" w:rsidR="00820358" w:rsidRPr="00820358" w:rsidRDefault="00820358" w:rsidP="00820358">
      <w:pPr>
        <w:widowControl w:val="0"/>
        <w:shd w:val="clear" w:color="auto" w:fill="FFFFFF"/>
        <w:tabs>
          <w:tab w:val="left" w:pos="540"/>
        </w:tabs>
        <w:autoSpaceDE w:val="0"/>
        <w:autoSpaceDN w:val="0"/>
        <w:adjustRightInd w:val="0"/>
        <w:ind w:right="7"/>
        <w:jc w:val="both"/>
        <w:rPr>
          <w:rFonts w:ascii="Calibri Light" w:hAnsi="Calibri Light" w:cstheme="minorHAnsi"/>
          <w:color w:val="000000"/>
          <w:sz w:val="22"/>
          <w:szCs w:val="22"/>
        </w:rPr>
      </w:pPr>
      <w:r w:rsidRPr="00820358">
        <w:rPr>
          <w:rFonts w:ascii="Calibri Light" w:hAnsi="Calibri Light" w:cstheme="minorHAnsi"/>
          <w:color w:val="000000"/>
          <w:sz w:val="22"/>
          <w:szCs w:val="22"/>
        </w:rPr>
        <w:t xml:space="preserve">Předání veškerých dokladů k výrobkům a zařízením, atesty a protokoly o zkouškách díla, prohlášení o shodě dle platných ČSN / EN a dle právního řádu ČR, zajišťujících úspěšné vydání kolaudačního souhlasu stavby. </w:t>
      </w:r>
    </w:p>
    <w:p w14:paraId="487028B7" w14:textId="77777777" w:rsidR="00820358" w:rsidRPr="00820358" w:rsidRDefault="00820358" w:rsidP="00820358">
      <w:pPr>
        <w:pStyle w:val="Odstavecseseznamem"/>
        <w:widowControl w:val="0"/>
        <w:numPr>
          <w:ilvl w:val="0"/>
          <w:numId w:val="19"/>
        </w:numPr>
        <w:shd w:val="clear" w:color="auto" w:fill="FFFFFF"/>
        <w:tabs>
          <w:tab w:val="left" w:pos="540"/>
        </w:tabs>
        <w:autoSpaceDE w:val="0"/>
        <w:autoSpaceDN w:val="0"/>
        <w:adjustRightInd w:val="0"/>
        <w:spacing w:after="0" w:line="240" w:lineRule="auto"/>
        <w:ind w:right="7"/>
        <w:contextualSpacing w:val="0"/>
        <w:jc w:val="both"/>
        <w:rPr>
          <w:rFonts w:ascii="Calibri Light" w:eastAsia="Times New Roman" w:hAnsi="Calibri Light" w:cstheme="minorHAnsi"/>
          <w:color w:val="000000"/>
          <w:lang w:eastAsia="cs-CZ"/>
        </w:rPr>
      </w:pPr>
      <w:r w:rsidRPr="00820358">
        <w:rPr>
          <w:rFonts w:ascii="Calibri Light" w:eastAsia="Times New Roman" w:hAnsi="Calibri Light" w:cstheme="minorHAnsi"/>
          <w:color w:val="000000"/>
          <w:lang w:eastAsia="cs-CZ"/>
        </w:rPr>
        <w:t>Dokladová část bude ve stejném strukturálním členění jako „dokumentace skutečného díla“ (nutno dodržet u tištěné i digitální podoby)</w:t>
      </w:r>
    </w:p>
    <w:p w14:paraId="11D6CBED" w14:textId="77777777" w:rsidR="00820358" w:rsidRPr="00820358" w:rsidRDefault="00820358" w:rsidP="00820358">
      <w:pPr>
        <w:pStyle w:val="Odstavecseseznamem"/>
        <w:widowControl w:val="0"/>
        <w:numPr>
          <w:ilvl w:val="0"/>
          <w:numId w:val="19"/>
        </w:numPr>
        <w:shd w:val="clear" w:color="auto" w:fill="FFFFFF"/>
        <w:tabs>
          <w:tab w:val="left" w:pos="540"/>
        </w:tabs>
        <w:autoSpaceDE w:val="0"/>
        <w:autoSpaceDN w:val="0"/>
        <w:adjustRightInd w:val="0"/>
        <w:spacing w:after="0" w:line="240" w:lineRule="auto"/>
        <w:ind w:right="7"/>
        <w:contextualSpacing w:val="0"/>
        <w:jc w:val="both"/>
        <w:rPr>
          <w:rFonts w:ascii="Calibri Light" w:eastAsia="Times New Roman" w:hAnsi="Calibri Light" w:cstheme="minorHAnsi"/>
          <w:color w:val="000000"/>
          <w:lang w:eastAsia="cs-CZ"/>
        </w:rPr>
      </w:pPr>
      <w:r w:rsidRPr="00820358">
        <w:rPr>
          <w:rFonts w:ascii="Calibri Light" w:eastAsia="Times New Roman" w:hAnsi="Calibri Light" w:cstheme="minorHAnsi"/>
          <w:color w:val="000000"/>
          <w:lang w:eastAsia="cs-CZ"/>
        </w:rPr>
        <w:t xml:space="preserve">Jednotlivé doklady budou zařazovány do předem vytvořené struktury dle svého charakteru </w:t>
      </w:r>
    </w:p>
    <w:p w14:paraId="7859F599" w14:textId="77777777" w:rsidR="00820358" w:rsidRPr="00820358" w:rsidRDefault="00820358" w:rsidP="00820358">
      <w:pPr>
        <w:pStyle w:val="Odstavecseseznamem"/>
        <w:widowControl w:val="0"/>
        <w:numPr>
          <w:ilvl w:val="0"/>
          <w:numId w:val="19"/>
        </w:numPr>
        <w:shd w:val="clear" w:color="auto" w:fill="FFFFFF"/>
        <w:tabs>
          <w:tab w:val="left" w:pos="540"/>
        </w:tabs>
        <w:autoSpaceDE w:val="0"/>
        <w:autoSpaceDN w:val="0"/>
        <w:adjustRightInd w:val="0"/>
        <w:spacing w:after="0" w:line="240" w:lineRule="auto"/>
        <w:ind w:right="7"/>
        <w:contextualSpacing w:val="0"/>
        <w:jc w:val="both"/>
        <w:rPr>
          <w:rFonts w:ascii="Calibri Light" w:eastAsia="Times New Roman" w:hAnsi="Calibri Light" w:cstheme="minorHAnsi"/>
          <w:color w:val="000000"/>
          <w:lang w:eastAsia="cs-CZ"/>
        </w:rPr>
      </w:pPr>
      <w:r w:rsidRPr="00820358">
        <w:rPr>
          <w:rFonts w:ascii="Calibri Light" w:eastAsia="Times New Roman" w:hAnsi="Calibri Light" w:cstheme="minorHAnsi"/>
          <w:color w:val="000000"/>
          <w:lang w:eastAsia="cs-CZ"/>
        </w:rPr>
        <w:t xml:space="preserve">Pro doklady, které svým charakterem nebudou zapadat do předem vytvořeného strukturálního členění, bude vytvořena nová složka pod názvem „OSTATNÍ“ jedná se například o tyto doklady – stavební deník, fotodokumentace, dílenská dokumentace, měření radonu </w:t>
      </w:r>
      <w:proofErr w:type="spellStart"/>
      <w:r w:rsidRPr="00820358">
        <w:rPr>
          <w:rFonts w:ascii="Calibri Light" w:eastAsia="Times New Roman" w:hAnsi="Calibri Light" w:cstheme="minorHAnsi"/>
          <w:color w:val="000000"/>
          <w:lang w:eastAsia="cs-CZ"/>
        </w:rPr>
        <w:t>atd</w:t>
      </w:r>
      <w:proofErr w:type="spellEnd"/>
    </w:p>
    <w:p w14:paraId="2E2FD8C2" w14:textId="77777777" w:rsidR="00820358" w:rsidRPr="00820358" w:rsidRDefault="00820358" w:rsidP="00820358">
      <w:pPr>
        <w:pStyle w:val="Odstavecseseznamem"/>
        <w:widowControl w:val="0"/>
        <w:numPr>
          <w:ilvl w:val="0"/>
          <w:numId w:val="19"/>
        </w:numPr>
        <w:shd w:val="clear" w:color="auto" w:fill="FFFFFF"/>
        <w:tabs>
          <w:tab w:val="left" w:pos="540"/>
        </w:tabs>
        <w:autoSpaceDE w:val="0"/>
        <w:autoSpaceDN w:val="0"/>
        <w:adjustRightInd w:val="0"/>
        <w:spacing w:after="0" w:line="240" w:lineRule="auto"/>
        <w:ind w:right="7"/>
        <w:contextualSpacing w:val="0"/>
        <w:jc w:val="both"/>
        <w:rPr>
          <w:rFonts w:ascii="Calibri Light" w:eastAsia="Times New Roman" w:hAnsi="Calibri Light" w:cstheme="minorHAnsi"/>
          <w:color w:val="000000"/>
          <w:lang w:eastAsia="cs-CZ"/>
        </w:rPr>
      </w:pPr>
      <w:r w:rsidRPr="00820358">
        <w:rPr>
          <w:rFonts w:ascii="Calibri Light" w:eastAsia="Times New Roman" w:hAnsi="Calibri Light" w:cstheme="minorHAnsi"/>
          <w:color w:val="000000"/>
          <w:lang w:eastAsia="cs-CZ"/>
        </w:rPr>
        <w:t>Dokladová část bude předána ve dvou tištěných podobách a dále budou provedeny tisky pro dotčené orgány státní správy, které budou potřebné pro kolaudaci či jiný úkon uvedení hotového díla do užívání.</w:t>
      </w:r>
    </w:p>
    <w:p w14:paraId="7C9B4CC9" w14:textId="77777777" w:rsidR="00820358" w:rsidRPr="00820358" w:rsidRDefault="00820358" w:rsidP="00820358">
      <w:pPr>
        <w:pStyle w:val="Odstavecseseznamem"/>
        <w:widowControl w:val="0"/>
        <w:numPr>
          <w:ilvl w:val="0"/>
          <w:numId w:val="19"/>
        </w:numPr>
        <w:shd w:val="clear" w:color="auto" w:fill="FFFFFF"/>
        <w:tabs>
          <w:tab w:val="left" w:pos="540"/>
        </w:tabs>
        <w:autoSpaceDE w:val="0"/>
        <w:autoSpaceDN w:val="0"/>
        <w:adjustRightInd w:val="0"/>
        <w:spacing w:after="0" w:line="240" w:lineRule="auto"/>
        <w:ind w:right="7"/>
        <w:contextualSpacing w:val="0"/>
        <w:jc w:val="both"/>
        <w:rPr>
          <w:rFonts w:ascii="Calibri Light" w:eastAsia="Times New Roman" w:hAnsi="Calibri Light" w:cstheme="minorHAnsi"/>
          <w:color w:val="000000"/>
          <w:lang w:eastAsia="cs-CZ"/>
        </w:rPr>
      </w:pPr>
      <w:r w:rsidRPr="00820358">
        <w:rPr>
          <w:rFonts w:ascii="Calibri Light" w:eastAsia="Times New Roman" w:hAnsi="Calibri Light" w:cstheme="minorHAnsi"/>
          <w:color w:val="000000"/>
          <w:lang w:eastAsia="cs-CZ"/>
        </w:rPr>
        <w:t xml:space="preserve">Dokladová část bude předána v digitální podobě na </w:t>
      </w:r>
      <w:proofErr w:type="spellStart"/>
      <w:r w:rsidRPr="00820358">
        <w:rPr>
          <w:rFonts w:ascii="Calibri Light" w:eastAsia="Times New Roman" w:hAnsi="Calibri Light" w:cstheme="minorHAnsi"/>
          <w:color w:val="000000"/>
          <w:lang w:eastAsia="cs-CZ"/>
        </w:rPr>
        <w:t>flash</w:t>
      </w:r>
      <w:proofErr w:type="spellEnd"/>
      <w:r w:rsidRPr="00820358">
        <w:rPr>
          <w:rFonts w:ascii="Calibri Light" w:eastAsia="Times New Roman" w:hAnsi="Calibri Light" w:cstheme="minorHAnsi"/>
          <w:color w:val="000000"/>
          <w:lang w:eastAsia="cs-CZ"/>
        </w:rPr>
        <w:t xml:space="preserve"> disku ve formátu PDF.</w:t>
      </w:r>
    </w:p>
    <w:p w14:paraId="205CA718" w14:textId="49CF0E61" w:rsidR="00B93A2D" w:rsidRDefault="00B93A2D">
      <w:pPr>
        <w:rPr>
          <w:rFonts w:ascii="Calibri Light" w:hAnsi="Calibri Light"/>
          <w:color w:val="000000"/>
          <w:sz w:val="22"/>
          <w:szCs w:val="22"/>
        </w:rPr>
      </w:pPr>
      <w:r>
        <w:rPr>
          <w:rFonts w:ascii="Calibri Light" w:hAnsi="Calibri Light"/>
          <w:sz w:val="22"/>
          <w:szCs w:val="22"/>
        </w:rPr>
        <w:br w:type="page"/>
      </w:r>
    </w:p>
    <w:p w14:paraId="6329C92F" w14:textId="14836482" w:rsidR="00B93A2D" w:rsidRPr="00820358" w:rsidRDefault="00B93A2D" w:rsidP="00B93A2D">
      <w:pPr>
        <w:jc w:val="right"/>
        <w:rPr>
          <w:rFonts w:ascii="Calibri Light" w:hAnsi="Calibri Light" w:cstheme="minorHAnsi"/>
          <w:color w:val="000000"/>
          <w:sz w:val="22"/>
          <w:szCs w:val="22"/>
        </w:rPr>
      </w:pPr>
      <w:r w:rsidRPr="00820358">
        <w:rPr>
          <w:rFonts w:ascii="Calibri Light" w:hAnsi="Calibri Light" w:cstheme="minorHAnsi"/>
          <w:color w:val="000000"/>
          <w:sz w:val="22"/>
          <w:szCs w:val="22"/>
        </w:rPr>
        <w:lastRenderedPageBreak/>
        <w:t xml:space="preserve">Příloha č. </w:t>
      </w:r>
      <w:r>
        <w:rPr>
          <w:rFonts w:ascii="Calibri Light" w:hAnsi="Calibri Light" w:cstheme="minorHAnsi"/>
          <w:color w:val="000000"/>
          <w:sz w:val="22"/>
          <w:szCs w:val="22"/>
        </w:rPr>
        <w:t>3</w:t>
      </w:r>
    </w:p>
    <w:p w14:paraId="4729CB1C" w14:textId="672E2EA1" w:rsidR="00B93A2D" w:rsidRPr="00B93A2D" w:rsidRDefault="00B93A2D" w:rsidP="00B93A2D">
      <w:pPr>
        <w:jc w:val="center"/>
        <w:rPr>
          <w:rFonts w:ascii="Calibri Light" w:hAnsi="Calibri Light" w:cs="Calibri Light"/>
          <w:u w:val="single"/>
        </w:rPr>
      </w:pPr>
      <w:r w:rsidRPr="00B93A2D">
        <w:rPr>
          <w:rFonts w:ascii="Calibri Light" w:hAnsi="Calibri Light" w:cs="Calibri Light"/>
          <w:b/>
          <w:u w:val="single"/>
        </w:rPr>
        <w:t>Sazebník pokut BOZP, PO a OŽP</w:t>
      </w:r>
    </w:p>
    <w:p w14:paraId="2961D5F4" w14:textId="77777777" w:rsidR="00B93A2D" w:rsidRPr="00B93A2D" w:rsidRDefault="00B93A2D" w:rsidP="00B93A2D">
      <w:pPr>
        <w:numPr>
          <w:ilvl w:val="0"/>
          <w:numId w:val="21"/>
        </w:numPr>
        <w:rPr>
          <w:rFonts w:ascii="Calibri Light" w:hAnsi="Calibri Light" w:cs="Calibri Light"/>
          <w:b/>
        </w:rPr>
      </w:pPr>
      <w:r w:rsidRPr="00B93A2D">
        <w:rPr>
          <w:rFonts w:ascii="Calibri Light" w:hAnsi="Calibri Light" w:cs="Calibri Light"/>
          <w:b/>
        </w:rPr>
        <w:t>Pravidla udělování pokut:</w:t>
      </w:r>
    </w:p>
    <w:p w14:paraId="2959B0E2" w14:textId="77777777" w:rsidR="00B93A2D" w:rsidRPr="00B93A2D" w:rsidRDefault="00B93A2D" w:rsidP="00B93A2D">
      <w:pPr>
        <w:numPr>
          <w:ilvl w:val="0"/>
          <w:numId w:val="20"/>
        </w:numPr>
        <w:tabs>
          <w:tab w:val="clear" w:pos="720"/>
          <w:tab w:val="num" w:pos="360"/>
        </w:tabs>
        <w:ind w:left="360"/>
        <w:jc w:val="both"/>
        <w:rPr>
          <w:rFonts w:ascii="Calibri Light" w:hAnsi="Calibri Light" w:cs="Calibri Light"/>
          <w:b/>
        </w:rPr>
      </w:pPr>
      <w:r w:rsidRPr="00B93A2D">
        <w:rPr>
          <w:rFonts w:ascii="Calibri Light" w:hAnsi="Calibri Light" w:cs="Calibri Light"/>
          <w:b/>
        </w:rPr>
        <w:t xml:space="preserve">Za každý jednotlivý případ porušení povinností zhotovitele v oblasti bezpečnosti práce a ochrany zdraví, požární ochrany a ochrany životního prostředí (dále jen </w:t>
      </w:r>
      <w:proofErr w:type="gramStart"/>
      <w:r w:rsidRPr="00B93A2D">
        <w:rPr>
          <w:rFonts w:ascii="Calibri Light" w:hAnsi="Calibri Light" w:cs="Calibri Light"/>
          <w:b/>
        </w:rPr>
        <w:t>též ,,BOZP</w:t>
      </w:r>
      <w:proofErr w:type="gramEnd"/>
      <w:r w:rsidRPr="00B93A2D">
        <w:rPr>
          <w:rFonts w:ascii="Calibri Light" w:hAnsi="Calibri Light" w:cs="Calibri Light"/>
          <w:b/>
        </w:rPr>
        <w:t>, PO a OŽP“) se zhotovitel zavazuje uhradit níže uvedené smluvní pokuty, které mu může podle této dohody objednatel udělit.</w:t>
      </w:r>
    </w:p>
    <w:p w14:paraId="70E38D43" w14:textId="77777777" w:rsidR="00B93A2D" w:rsidRPr="00B93A2D" w:rsidRDefault="00B93A2D" w:rsidP="00B93A2D">
      <w:pPr>
        <w:numPr>
          <w:ilvl w:val="0"/>
          <w:numId w:val="20"/>
        </w:numPr>
        <w:tabs>
          <w:tab w:val="clear" w:pos="720"/>
          <w:tab w:val="num" w:pos="360"/>
        </w:tabs>
        <w:ind w:left="360"/>
        <w:jc w:val="both"/>
        <w:rPr>
          <w:rFonts w:ascii="Calibri Light" w:hAnsi="Calibri Light" w:cs="Calibri Light"/>
        </w:rPr>
      </w:pPr>
      <w:r w:rsidRPr="00B93A2D">
        <w:rPr>
          <w:rFonts w:ascii="Calibri Light" w:hAnsi="Calibri Light" w:cs="Calibri Light"/>
        </w:rPr>
        <w:t xml:space="preserve">Zhotovitel tímto bere na vědomí, že je odpovědný i za své poddodavatele a může být na základě tohoto sazebníku pokut pokutován v případě, že jeho poddodavatelé budou porušovat zásady bezpečnosti práce, požární ochrany a ochrany životního prostředí. </w:t>
      </w:r>
    </w:p>
    <w:p w14:paraId="64AF4843" w14:textId="77777777" w:rsidR="00B93A2D" w:rsidRPr="00B93A2D" w:rsidRDefault="00B93A2D" w:rsidP="00B93A2D">
      <w:pPr>
        <w:numPr>
          <w:ilvl w:val="0"/>
          <w:numId w:val="20"/>
        </w:numPr>
        <w:tabs>
          <w:tab w:val="clear" w:pos="720"/>
          <w:tab w:val="num" w:pos="360"/>
        </w:tabs>
        <w:ind w:left="360"/>
        <w:jc w:val="both"/>
        <w:rPr>
          <w:rFonts w:ascii="Calibri Light" w:hAnsi="Calibri Light" w:cs="Calibri Light"/>
        </w:rPr>
      </w:pPr>
      <w:r w:rsidRPr="00B93A2D">
        <w:rPr>
          <w:rFonts w:ascii="Calibri Light" w:hAnsi="Calibri Light" w:cs="Calibri Light"/>
        </w:rPr>
        <w:t>Zhotovitel prohlašuje, že na vyzvání se jeho zaměstnanci a jeho poddodavatelů podrobí orientační dechové zkoušce nebo zkoušce na návykové látky. Odmítne-li některý ze zaměstnanců zhotovitele nebo jeho poddodavatelů orientační dechovou zkoušku nebo zkoušku na návykové látky má se za to, že požil alkoholické nebo jiné návykové látky. Takový zaměstnanec bude pokutován a okamžitě vykázán ze staveniště.</w:t>
      </w:r>
    </w:p>
    <w:p w14:paraId="3374152C" w14:textId="77777777" w:rsidR="00B93A2D" w:rsidRPr="00B93A2D" w:rsidRDefault="00B93A2D" w:rsidP="00B93A2D">
      <w:pPr>
        <w:numPr>
          <w:ilvl w:val="0"/>
          <w:numId w:val="20"/>
        </w:numPr>
        <w:tabs>
          <w:tab w:val="clear" w:pos="720"/>
          <w:tab w:val="num" w:pos="360"/>
        </w:tabs>
        <w:ind w:left="360"/>
        <w:jc w:val="both"/>
        <w:rPr>
          <w:rFonts w:ascii="Calibri Light" w:hAnsi="Calibri Light" w:cs="Calibri Light"/>
        </w:rPr>
      </w:pPr>
      <w:r w:rsidRPr="00B93A2D">
        <w:rPr>
          <w:rFonts w:ascii="Calibri Light" w:hAnsi="Calibri Light" w:cs="Calibri Light"/>
        </w:rPr>
        <w:t>Zhotovitel se zavazuje strpět kontroly v oblasti BOZP, PO a OŽP na svém pracovním úseku a u svých zaměstnanců. Dále prohlašuje, že bude řádně a včas odstraňovat zjištěné nedostatky a přijímat nápravná opatření tak, aby nedocházelo k opakování zjištěných nedostatků.</w:t>
      </w:r>
    </w:p>
    <w:p w14:paraId="075D02DE" w14:textId="77777777" w:rsidR="00B93A2D" w:rsidRPr="00B93A2D" w:rsidRDefault="00B93A2D" w:rsidP="00B93A2D">
      <w:pPr>
        <w:numPr>
          <w:ilvl w:val="0"/>
          <w:numId w:val="20"/>
        </w:numPr>
        <w:tabs>
          <w:tab w:val="clear" w:pos="720"/>
          <w:tab w:val="num" w:pos="360"/>
        </w:tabs>
        <w:ind w:left="360"/>
        <w:jc w:val="both"/>
        <w:rPr>
          <w:rFonts w:ascii="Calibri Light" w:hAnsi="Calibri Light" w:cs="Calibri Light"/>
        </w:rPr>
      </w:pPr>
      <w:r w:rsidRPr="00B93A2D">
        <w:rPr>
          <w:rFonts w:ascii="Calibri Light" w:hAnsi="Calibri Light" w:cs="Calibri Light"/>
        </w:rPr>
        <w:t xml:space="preserve">Opakovaná porušení zásad BOZP, neodstranění zjištěných závad či nepřijetí dostatečných opatření může být sankcionováno paušální částkou, dle níže uvedeného sankčního ceníku. Tato sankce nebrání objednateli udělit ji opakovaně, pokud nedojde ze strany zhotovitele ve stanoveném termínu k narovnání věci. </w:t>
      </w:r>
    </w:p>
    <w:p w14:paraId="1643B5E0" w14:textId="77777777" w:rsidR="00B93A2D" w:rsidRPr="00B93A2D" w:rsidRDefault="00B93A2D" w:rsidP="00B93A2D">
      <w:pPr>
        <w:numPr>
          <w:ilvl w:val="0"/>
          <w:numId w:val="20"/>
        </w:numPr>
        <w:tabs>
          <w:tab w:val="clear" w:pos="720"/>
          <w:tab w:val="num" w:pos="360"/>
        </w:tabs>
        <w:ind w:left="360"/>
        <w:jc w:val="both"/>
        <w:rPr>
          <w:rFonts w:ascii="Calibri Light" w:hAnsi="Calibri Light" w:cs="Calibri Light"/>
        </w:rPr>
      </w:pPr>
      <w:r w:rsidRPr="00B93A2D">
        <w:rPr>
          <w:rFonts w:ascii="Calibri Light" w:hAnsi="Calibri Light" w:cs="Calibri Light"/>
        </w:rPr>
        <w:t xml:space="preserve">Zhotovitel bere na vědomí, že smluvní pokuta mu bude sdělena písemně s doložením porušení konkrétní oblasti. Částka smluvní pokuty bude zhotoviteli odečtena z fakturace. V případě uzavření fakturace se zhotovitel zavazuje uhradit smluvní pokutu bezodkladně po jejím vyčíslení, a to nejpozději do 21 dnů. </w:t>
      </w:r>
    </w:p>
    <w:p w14:paraId="3EA500D5" w14:textId="77777777" w:rsidR="00B93A2D" w:rsidRPr="00B93A2D" w:rsidRDefault="00B93A2D" w:rsidP="00B93A2D">
      <w:pPr>
        <w:numPr>
          <w:ilvl w:val="0"/>
          <w:numId w:val="20"/>
        </w:numPr>
        <w:tabs>
          <w:tab w:val="clear" w:pos="720"/>
          <w:tab w:val="num" w:pos="360"/>
        </w:tabs>
        <w:ind w:left="360"/>
        <w:jc w:val="both"/>
        <w:rPr>
          <w:rFonts w:ascii="Calibri Light" w:hAnsi="Calibri Light" w:cs="Calibri Light"/>
        </w:rPr>
      </w:pPr>
      <w:r w:rsidRPr="00B93A2D">
        <w:rPr>
          <w:rFonts w:ascii="Calibri Light" w:hAnsi="Calibri Light" w:cs="Calibri Light"/>
        </w:rPr>
        <w:t xml:space="preserve">Zhotovitel je povinen bezodkladně uhradit pokuty uložené správními orgány bez účasti objednatele, pokud byla pokuta udělena přímo zhotoviteli nebo jeho poddodavatelům. </w:t>
      </w:r>
    </w:p>
    <w:p w14:paraId="5B1DB688" w14:textId="77777777" w:rsidR="00B93A2D" w:rsidRPr="00B93A2D" w:rsidRDefault="00B93A2D" w:rsidP="00B93A2D">
      <w:pPr>
        <w:numPr>
          <w:ilvl w:val="0"/>
          <w:numId w:val="20"/>
        </w:numPr>
        <w:tabs>
          <w:tab w:val="clear" w:pos="720"/>
          <w:tab w:val="num" w:pos="360"/>
        </w:tabs>
        <w:ind w:left="360"/>
        <w:jc w:val="both"/>
        <w:rPr>
          <w:rFonts w:ascii="Calibri Light" w:hAnsi="Calibri Light" w:cs="Calibri Light"/>
        </w:rPr>
      </w:pPr>
      <w:r w:rsidRPr="00B93A2D">
        <w:rPr>
          <w:rFonts w:ascii="Calibri Light" w:hAnsi="Calibri Light" w:cs="Calibri Light"/>
        </w:rPr>
        <w:t>Objednatel může uplatnit veškeré nároky náhrady škody, které mu vznikly porušením pravidel bezpečnosti práce, požární ochrany a ochrany životního prostředí z příčiny chování či porušení uvedených pravidel zhotovitelem či jeho poddodavatelů. Nároky na náhradu škody nejsou smluvní pokutou nikterak dotčeny.</w:t>
      </w:r>
    </w:p>
    <w:p w14:paraId="1DF0605E" w14:textId="77777777" w:rsidR="00B93A2D" w:rsidRPr="00B93A2D" w:rsidRDefault="00B93A2D" w:rsidP="00B93A2D">
      <w:pPr>
        <w:jc w:val="right"/>
        <w:rPr>
          <w:rFonts w:ascii="Calibri Light" w:hAnsi="Calibri Light" w:cs="Calibri Light"/>
          <w:b/>
        </w:rPr>
      </w:pPr>
    </w:p>
    <w:p w14:paraId="29ADAB46" w14:textId="77777777" w:rsidR="00B93A2D" w:rsidRPr="00B93A2D" w:rsidRDefault="00B93A2D" w:rsidP="00B93A2D">
      <w:pPr>
        <w:rPr>
          <w:rFonts w:ascii="Calibri Light" w:hAnsi="Calibri Light" w:cs="Calibri Light"/>
          <w:b/>
        </w:rPr>
      </w:pPr>
      <w:r w:rsidRPr="00B93A2D">
        <w:rPr>
          <w:rFonts w:ascii="Calibri Light" w:hAnsi="Calibri Light" w:cs="Calibri Light"/>
          <w:b/>
        </w:rPr>
        <w:br w:type="page"/>
      </w:r>
    </w:p>
    <w:p w14:paraId="06906DF5" w14:textId="77777777" w:rsidR="00B93A2D" w:rsidRPr="00B93A2D" w:rsidRDefault="00B93A2D" w:rsidP="00B93A2D">
      <w:pPr>
        <w:ind w:firstLine="360"/>
        <w:rPr>
          <w:rFonts w:ascii="Calibri Light" w:hAnsi="Calibri Light" w:cs="Calibri Light"/>
          <w:b/>
        </w:rPr>
      </w:pPr>
      <w:r w:rsidRPr="00B93A2D">
        <w:rPr>
          <w:rFonts w:ascii="Calibri Light" w:hAnsi="Calibri Light" w:cs="Calibri Light"/>
          <w:b/>
        </w:rPr>
        <w:lastRenderedPageBreak/>
        <w:t>B) Přehled pokut:</w:t>
      </w:r>
    </w:p>
    <w:p w14:paraId="6DD6F517" w14:textId="77777777" w:rsidR="00B93A2D" w:rsidRPr="00B93A2D" w:rsidRDefault="00B93A2D" w:rsidP="00B93A2D">
      <w:pPr>
        <w:ind w:left="1080"/>
        <w:jc w:val="both"/>
        <w:rPr>
          <w:rFonts w:ascii="Calibri Light" w:hAnsi="Calibri Light" w:cs="Calibri Light"/>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0"/>
        <w:gridCol w:w="1260"/>
      </w:tblGrid>
      <w:tr w:rsidR="00B93A2D" w:rsidRPr="00B93A2D" w14:paraId="1F42FDD1" w14:textId="77777777" w:rsidTr="00A90233">
        <w:tc>
          <w:tcPr>
            <w:tcW w:w="8100" w:type="dxa"/>
            <w:shd w:val="clear" w:color="auto" w:fill="C0C0C0"/>
          </w:tcPr>
          <w:p w14:paraId="6A85702F" w14:textId="77777777" w:rsidR="00B93A2D" w:rsidRPr="00B93A2D" w:rsidRDefault="00B93A2D" w:rsidP="00A90233">
            <w:pPr>
              <w:rPr>
                <w:rFonts w:ascii="Calibri Light" w:hAnsi="Calibri Light" w:cs="Calibri Light"/>
                <w:b/>
              </w:rPr>
            </w:pPr>
            <w:r w:rsidRPr="00B93A2D">
              <w:rPr>
                <w:rFonts w:ascii="Calibri Light" w:hAnsi="Calibri Light" w:cs="Calibri Light"/>
                <w:b/>
              </w:rPr>
              <w:t>BOZP – oblast porušení</w:t>
            </w:r>
          </w:p>
        </w:tc>
        <w:tc>
          <w:tcPr>
            <w:tcW w:w="1260" w:type="dxa"/>
            <w:shd w:val="clear" w:color="auto" w:fill="C0C0C0"/>
          </w:tcPr>
          <w:p w14:paraId="1C2DAC98" w14:textId="77777777" w:rsidR="00B93A2D" w:rsidRPr="00B93A2D" w:rsidRDefault="00B93A2D" w:rsidP="00A90233">
            <w:pPr>
              <w:jc w:val="center"/>
              <w:rPr>
                <w:rFonts w:ascii="Calibri Light" w:hAnsi="Calibri Light" w:cs="Calibri Light"/>
                <w:b/>
              </w:rPr>
            </w:pPr>
            <w:r w:rsidRPr="00B93A2D">
              <w:rPr>
                <w:rFonts w:ascii="Calibri Light" w:hAnsi="Calibri Light" w:cs="Calibri Light"/>
                <w:b/>
              </w:rPr>
              <w:t>Sankce</w:t>
            </w:r>
          </w:p>
        </w:tc>
      </w:tr>
      <w:tr w:rsidR="00B93A2D" w:rsidRPr="00B93A2D" w14:paraId="293EE057" w14:textId="77777777" w:rsidTr="00A90233">
        <w:tc>
          <w:tcPr>
            <w:tcW w:w="8100" w:type="dxa"/>
          </w:tcPr>
          <w:p w14:paraId="680FF00C" w14:textId="77777777" w:rsidR="00B93A2D" w:rsidRPr="00B93A2D" w:rsidRDefault="00B93A2D" w:rsidP="00A90233">
            <w:pPr>
              <w:rPr>
                <w:rFonts w:ascii="Calibri Light" w:hAnsi="Calibri Light" w:cs="Calibri Light"/>
              </w:rPr>
            </w:pPr>
            <w:r w:rsidRPr="00B93A2D">
              <w:rPr>
                <w:rFonts w:ascii="Calibri Light" w:hAnsi="Calibri Light" w:cs="Calibri Light"/>
              </w:rPr>
              <w:t>Nepoužívání řádných osobních ochranných pracovních pomůcek.</w:t>
            </w:r>
          </w:p>
        </w:tc>
        <w:tc>
          <w:tcPr>
            <w:tcW w:w="1260" w:type="dxa"/>
          </w:tcPr>
          <w:p w14:paraId="4678F43F" w14:textId="77777777" w:rsidR="00B93A2D" w:rsidRPr="00B93A2D" w:rsidRDefault="00B93A2D" w:rsidP="00A90233">
            <w:pPr>
              <w:jc w:val="right"/>
              <w:rPr>
                <w:rFonts w:ascii="Calibri Light" w:hAnsi="Calibri Light" w:cs="Calibri Light"/>
              </w:rPr>
            </w:pPr>
            <w:r w:rsidRPr="00B93A2D">
              <w:rPr>
                <w:rFonts w:ascii="Calibri Light" w:hAnsi="Calibri Light" w:cs="Calibri Light"/>
              </w:rPr>
              <w:t>5.000 Kč</w:t>
            </w:r>
          </w:p>
        </w:tc>
      </w:tr>
      <w:tr w:rsidR="00B93A2D" w:rsidRPr="00B93A2D" w14:paraId="50FB0E60" w14:textId="77777777" w:rsidTr="00A90233">
        <w:tc>
          <w:tcPr>
            <w:tcW w:w="8100" w:type="dxa"/>
          </w:tcPr>
          <w:p w14:paraId="6C314012" w14:textId="77777777" w:rsidR="00B93A2D" w:rsidRPr="00B93A2D" w:rsidRDefault="00B93A2D" w:rsidP="00A90233">
            <w:pPr>
              <w:jc w:val="both"/>
              <w:rPr>
                <w:rFonts w:ascii="Calibri Light" w:hAnsi="Calibri Light" w:cs="Calibri Light"/>
              </w:rPr>
            </w:pPr>
            <w:r w:rsidRPr="00B93A2D">
              <w:rPr>
                <w:rFonts w:ascii="Calibri Light" w:hAnsi="Calibri Light" w:cs="Calibri Light"/>
              </w:rPr>
              <w:t>Porušení zásad bouracích prací – NV 591/2006 Sb.</w:t>
            </w:r>
          </w:p>
        </w:tc>
        <w:tc>
          <w:tcPr>
            <w:tcW w:w="1260" w:type="dxa"/>
          </w:tcPr>
          <w:p w14:paraId="3873E3E8" w14:textId="77777777" w:rsidR="00B93A2D" w:rsidRPr="00B93A2D" w:rsidRDefault="00B93A2D" w:rsidP="00A90233">
            <w:pPr>
              <w:jc w:val="right"/>
              <w:rPr>
                <w:rFonts w:ascii="Calibri Light" w:hAnsi="Calibri Light" w:cs="Calibri Light"/>
              </w:rPr>
            </w:pPr>
            <w:r w:rsidRPr="00B93A2D">
              <w:rPr>
                <w:rFonts w:ascii="Calibri Light" w:hAnsi="Calibri Light" w:cs="Calibri Light"/>
              </w:rPr>
              <w:t>10.000 Kč</w:t>
            </w:r>
          </w:p>
        </w:tc>
      </w:tr>
      <w:tr w:rsidR="00B93A2D" w:rsidRPr="00B93A2D" w14:paraId="474DAAF5" w14:textId="77777777" w:rsidTr="00A90233">
        <w:tc>
          <w:tcPr>
            <w:tcW w:w="8100" w:type="dxa"/>
          </w:tcPr>
          <w:p w14:paraId="4A636393" w14:textId="77777777" w:rsidR="00B93A2D" w:rsidRPr="00B93A2D" w:rsidRDefault="00B93A2D" w:rsidP="00A90233">
            <w:pPr>
              <w:jc w:val="both"/>
              <w:rPr>
                <w:rFonts w:ascii="Calibri Light" w:hAnsi="Calibri Light" w:cs="Calibri Light"/>
              </w:rPr>
            </w:pPr>
            <w:r w:rsidRPr="00B93A2D">
              <w:rPr>
                <w:rFonts w:ascii="Calibri Light" w:hAnsi="Calibri Light" w:cs="Calibri Light"/>
              </w:rPr>
              <w:t>Porušení zásad práce strojů a zařízení – NV 591/2006 Sb.</w:t>
            </w:r>
          </w:p>
        </w:tc>
        <w:tc>
          <w:tcPr>
            <w:tcW w:w="1260" w:type="dxa"/>
          </w:tcPr>
          <w:p w14:paraId="61EFCB0D" w14:textId="77777777" w:rsidR="00B93A2D" w:rsidRPr="00B93A2D" w:rsidRDefault="00B93A2D" w:rsidP="00A90233">
            <w:pPr>
              <w:jc w:val="right"/>
              <w:rPr>
                <w:rFonts w:ascii="Calibri Light" w:hAnsi="Calibri Light" w:cs="Calibri Light"/>
              </w:rPr>
            </w:pPr>
            <w:r w:rsidRPr="00B93A2D">
              <w:rPr>
                <w:rFonts w:ascii="Calibri Light" w:hAnsi="Calibri Light" w:cs="Calibri Light"/>
              </w:rPr>
              <w:t>10.000 Kč</w:t>
            </w:r>
          </w:p>
        </w:tc>
      </w:tr>
      <w:tr w:rsidR="00B93A2D" w:rsidRPr="00B93A2D" w14:paraId="7D50BA5E" w14:textId="77777777" w:rsidTr="00A90233">
        <w:tc>
          <w:tcPr>
            <w:tcW w:w="8100" w:type="dxa"/>
          </w:tcPr>
          <w:p w14:paraId="09A44ECD" w14:textId="77777777" w:rsidR="00B93A2D" w:rsidRPr="00B93A2D" w:rsidRDefault="00B93A2D" w:rsidP="00A90233">
            <w:pPr>
              <w:jc w:val="both"/>
              <w:rPr>
                <w:rFonts w:ascii="Calibri Light" w:hAnsi="Calibri Light" w:cs="Calibri Light"/>
              </w:rPr>
            </w:pPr>
            <w:r w:rsidRPr="00B93A2D">
              <w:rPr>
                <w:rFonts w:ascii="Calibri Light" w:hAnsi="Calibri Light" w:cs="Calibri Light"/>
              </w:rPr>
              <w:t>Porušení zásad při práci s vyhrazeným technickým zařízením</w:t>
            </w:r>
          </w:p>
        </w:tc>
        <w:tc>
          <w:tcPr>
            <w:tcW w:w="1260" w:type="dxa"/>
          </w:tcPr>
          <w:p w14:paraId="7F6FC11F" w14:textId="77777777" w:rsidR="00B93A2D" w:rsidRPr="00B93A2D" w:rsidRDefault="00B93A2D" w:rsidP="00A90233">
            <w:pPr>
              <w:jc w:val="right"/>
              <w:rPr>
                <w:rFonts w:ascii="Calibri Light" w:hAnsi="Calibri Light" w:cs="Calibri Light"/>
              </w:rPr>
            </w:pPr>
            <w:r w:rsidRPr="00B93A2D">
              <w:rPr>
                <w:rFonts w:ascii="Calibri Light" w:hAnsi="Calibri Light" w:cs="Calibri Light"/>
              </w:rPr>
              <w:t>10.000 Kč</w:t>
            </w:r>
          </w:p>
        </w:tc>
      </w:tr>
      <w:tr w:rsidR="00B93A2D" w:rsidRPr="00B93A2D" w14:paraId="46DA73C9" w14:textId="77777777" w:rsidTr="00A90233">
        <w:tc>
          <w:tcPr>
            <w:tcW w:w="8100" w:type="dxa"/>
          </w:tcPr>
          <w:p w14:paraId="1D0AAEF2" w14:textId="77777777" w:rsidR="00B93A2D" w:rsidRPr="00B93A2D" w:rsidRDefault="00B93A2D" w:rsidP="00A90233">
            <w:pPr>
              <w:jc w:val="both"/>
              <w:rPr>
                <w:rFonts w:ascii="Calibri Light" w:hAnsi="Calibri Light" w:cs="Calibri Light"/>
              </w:rPr>
            </w:pPr>
            <w:r w:rsidRPr="00B93A2D">
              <w:rPr>
                <w:rFonts w:ascii="Calibri Light" w:hAnsi="Calibri Light" w:cs="Calibri Light"/>
              </w:rPr>
              <w:t>Porušení zásad při betonářských a souvisejících pracích – NV 591/2006 Sb.</w:t>
            </w:r>
          </w:p>
        </w:tc>
        <w:tc>
          <w:tcPr>
            <w:tcW w:w="1260" w:type="dxa"/>
          </w:tcPr>
          <w:p w14:paraId="3DE64B10" w14:textId="77777777" w:rsidR="00B93A2D" w:rsidRPr="00B93A2D" w:rsidRDefault="00B93A2D" w:rsidP="00A90233">
            <w:pPr>
              <w:jc w:val="right"/>
              <w:rPr>
                <w:rFonts w:ascii="Calibri Light" w:hAnsi="Calibri Light" w:cs="Calibri Light"/>
              </w:rPr>
            </w:pPr>
            <w:r w:rsidRPr="00B93A2D">
              <w:rPr>
                <w:rFonts w:ascii="Calibri Light" w:hAnsi="Calibri Light" w:cs="Calibri Light"/>
              </w:rPr>
              <w:t>10.000 Kč</w:t>
            </w:r>
          </w:p>
        </w:tc>
      </w:tr>
      <w:tr w:rsidR="00B93A2D" w:rsidRPr="00B93A2D" w14:paraId="44CFBF76" w14:textId="77777777" w:rsidTr="00A90233">
        <w:tc>
          <w:tcPr>
            <w:tcW w:w="8100" w:type="dxa"/>
          </w:tcPr>
          <w:p w14:paraId="4598D118" w14:textId="77777777" w:rsidR="00B93A2D" w:rsidRPr="00B93A2D" w:rsidRDefault="00B93A2D" w:rsidP="00A90233">
            <w:pPr>
              <w:jc w:val="both"/>
              <w:rPr>
                <w:rFonts w:ascii="Calibri Light" w:hAnsi="Calibri Light" w:cs="Calibri Light"/>
              </w:rPr>
            </w:pPr>
            <w:r w:rsidRPr="00B93A2D">
              <w:rPr>
                <w:rFonts w:ascii="Calibri Light" w:hAnsi="Calibri Light" w:cs="Calibri Light"/>
              </w:rPr>
              <w:t xml:space="preserve">Porušení zásad práce nad vodou nebo na její </w:t>
            </w:r>
            <w:proofErr w:type="gramStart"/>
            <w:r w:rsidRPr="00B93A2D">
              <w:rPr>
                <w:rFonts w:ascii="Calibri Light" w:hAnsi="Calibri Light" w:cs="Calibri Light"/>
              </w:rPr>
              <w:t>hladině - NV</w:t>
            </w:r>
            <w:proofErr w:type="gramEnd"/>
            <w:r w:rsidRPr="00B93A2D">
              <w:rPr>
                <w:rFonts w:ascii="Calibri Light" w:hAnsi="Calibri Light" w:cs="Calibri Light"/>
              </w:rPr>
              <w:t xml:space="preserve"> 591/2006 Sb.</w:t>
            </w:r>
          </w:p>
        </w:tc>
        <w:tc>
          <w:tcPr>
            <w:tcW w:w="1260" w:type="dxa"/>
          </w:tcPr>
          <w:p w14:paraId="129A4EDA" w14:textId="77777777" w:rsidR="00B93A2D" w:rsidRPr="00B93A2D" w:rsidRDefault="00B93A2D" w:rsidP="00A90233">
            <w:pPr>
              <w:jc w:val="right"/>
              <w:rPr>
                <w:rFonts w:ascii="Calibri Light" w:hAnsi="Calibri Light" w:cs="Calibri Light"/>
              </w:rPr>
            </w:pPr>
            <w:r w:rsidRPr="00B93A2D">
              <w:rPr>
                <w:rFonts w:ascii="Calibri Light" w:hAnsi="Calibri Light" w:cs="Calibri Light"/>
              </w:rPr>
              <w:t>10.000 Kč</w:t>
            </w:r>
          </w:p>
        </w:tc>
      </w:tr>
      <w:tr w:rsidR="00B93A2D" w:rsidRPr="00B93A2D" w14:paraId="4813403C" w14:textId="77777777" w:rsidTr="00A90233">
        <w:tc>
          <w:tcPr>
            <w:tcW w:w="8100" w:type="dxa"/>
          </w:tcPr>
          <w:p w14:paraId="70F0E988" w14:textId="77777777" w:rsidR="00B93A2D" w:rsidRPr="00B93A2D" w:rsidRDefault="00B93A2D" w:rsidP="00A90233">
            <w:pPr>
              <w:jc w:val="both"/>
              <w:rPr>
                <w:rFonts w:ascii="Calibri Light" w:hAnsi="Calibri Light" w:cs="Calibri Light"/>
              </w:rPr>
            </w:pPr>
            <w:r w:rsidRPr="00B93A2D">
              <w:rPr>
                <w:rFonts w:ascii="Calibri Light" w:hAnsi="Calibri Light" w:cs="Calibri Light"/>
              </w:rPr>
              <w:t xml:space="preserve">Porušení pravidel zachází s elektrickými spotřebiči a zařízením pro rozvod energie, revize </w:t>
            </w:r>
            <w:proofErr w:type="gramStart"/>
            <w:r w:rsidRPr="00B93A2D">
              <w:rPr>
                <w:rFonts w:ascii="Calibri Light" w:hAnsi="Calibri Light" w:cs="Calibri Light"/>
              </w:rPr>
              <w:t>zařízení - NV</w:t>
            </w:r>
            <w:proofErr w:type="gramEnd"/>
            <w:r w:rsidRPr="00B93A2D">
              <w:rPr>
                <w:rFonts w:ascii="Calibri Light" w:hAnsi="Calibri Light" w:cs="Calibri Light"/>
              </w:rPr>
              <w:t xml:space="preserve"> 591/2006 Sb., NV 101/2005 Sb., relevantní vydané ČSN a TN.</w:t>
            </w:r>
          </w:p>
        </w:tc>
        <w:tc>
          <w:tcPr>
            <w:tcW w:w="1260" w:type="dxa"/>
          </w:tcPr>
          <w:p w14:paraId="653BF42D" w14:textId="77777777" w:rsidR="00B93A2D" w:rsidRPr="00B93A2D" w:rsidRDefault="00B93A2D" w:rsidP="00A90233">
            <w:pPr>
              <w:jc w:val="right"/>
              <w:rPr>
                <w:rFonts w:ascii="Calibri Light" w:hAnsi="Calibri Light" w:cs="Calibri Light"/>
              </w:rPr>
            </w:pPr>
            <w:r w:rsidRPr="00B93A2D">
              <w:rPr>
                <w:rFonts w:ascii="Calibri Light" w:hAnsi="Calibri Light" w:cs="Calibri Light"/>
              </w:rPr>
              <w:t>10.000 Kč</w:t>
            </w:r>
          </w:p>
        </w:tc>
      </w:tr>
      <w:tr w:rsidR="00B93A2D" w:rsidRPr="00B93A2D" w14:paraId="533BD37C" w14:textId="77777777" w:rsidTr="00A90233">
        <w:tc>
          <w:tcPr>
            <w:tcW w:w="8100" w:type="dxa"/>
          </w:tcPr>
          <w:p w14:paraId="25940821" w14:textId="77777777" w:rsidR="00B93A2D" w:rsidRPr="00B93A2D" w:rsidRDefault="00B93A2D" w:rsidP="00A90233">
            <w:pPr>
              <w:jc w:val="both"/>
              <w:rPr>
                <w:rFonts w:ascii="Calibri Light" w:hAnsi="Calibri Light" w:cs="Calibri Light"/>
              </w:rPr>
            </w:pPr>
            <w:r w:rsidRPr="00B93A2D">
              <w:rPr>
                <w:rFonts w:ascii="Calibri Light" w:hAnsi="Calibri Light" w:cs="Calibri Light"/>
              </w:rPr>
              <w:t>Jiná, zde nespecifikovaná, porušení vztahující se k BOZP dle platné legislativy ČR.</w:t>
            </w:r>
          </w:p>
        </w:tc>
        <w:tc>
          <w:tcPr>
            <w:tcW w:w="1260" w:type="dxa"/>
          </w:tcPr>
          <w:p w14:paraId="3B0894A8" w14:textId="77777777" w:rsidR="00B93A2D" w:rsidRPr="00B93A2D" w:rsidRDefault="00B93A2D" w:rsidP="00A90233">
            <w:pPr>
              <w:jc w:val="right"/>
              <w:rPr>
                <w:rFonts w:ascii="Calibri Light" w:hAnsi="Calibri Light" w:cs="Calibri Light"/>
              </w:rPr>
            </w:pPr>
            <w:r w:rsidRPr="00B93A2D">
              <w:rPr>
                <w:rFonts w:ascii="Calibri Light" w:hAnsi="Calibri Light" w:cs="Calibri Light"/>
              </w:rPr>
              <w:t>10.000 Kč</w:t>
            </w:r>
          </w:p>
        </w:tc>
      </w:tr>
      <w:tr w:rsidR="00B93A2D" w:rsidRPr="00B93A2D" w14:paraId="51EB7146" w14:textId="77777777" w:rsidTr="00A90233">
        <w:tc>
          <w:tcPr>
            <w:tcW w:w="8100" w:type="dxa"/>
          </w:tcPr>
          <w:p w14:paraId="392D2FD0" w14:textId="77777777" w:rsidR="00B93A2D" w:rsidRPr="00B93A2D" w:rsidRDefault="00B93A2D" w:rsidP="00A90233">
            <w:pPr>
              <w:jc w:val="both"/>
              <w:rPr>
                <w:rFonts w:ascii="Calibri Light" w:hAnsi="Calibri Light" w:cs="Calibri Light"/>
              </w:rPr>
            </w:pPr>
            <w:r w:rsidRPr="00B93A2D">
              <w:rPr>
                <w:rFonts w:ascii="Calibri Light" w:hAnsi="Calibri Light" w:cs="Calibri Light"/>
              </w:rPr>
              <w:t>Nepředložení požadovaných dokladů vztahujících se k zajištění BOZP.</w:t>
            </w:r>
          </w:p>
        </w:tc>
        <w:tc>
          <w:tcPr>
            <w:tcW w:w="1260" w:type="dxa"/>
          </w:tcPr>
          <w:p w14:paraId="15900A65" w14:textId="77777777" w:rsidR="00B93A2D" w:rsidRPr="00B93A2D" w:rsidRDefault="00B93A2D" w:rsidP="00A90233">
            <w:pPr>
              <w:jc w:val="right"/>
              <w:rPr>
                <w:rFonts w:ascii="Calibri Light" w:hAnsi="Calibri Light" w:cs="Calibri Light"/>
              </w:rPr>
            </w:pPr>
            <w:r w:rsidRPr="00B93A2D">
              <w:rPr>
                <w:rFonts w:ascii="Calibri Light" w:hAnsi="Calibri Light" w:cs="Calibri Light"/>
              </w:rPr>
              <w:t>10.000 Kč</w:t>
            </w:r>
          </w:p>
        </w:tc>
      </w:tr>
      <w:tr w:rsidR="00B93A2D" w:rsidRPr="00B93A2D" w14:paraId="45AC59C9" w14:textId="77777777" w:rsidTr="00A90233">
        <w:tc>
          <w:tcPr>
            <w:tcW w:w="8100" w:type="dxa"/>
          </w:tcPr>
          <w:p w14:paraId="50656731" w14:textId="77777777" w:rsidR="00B93A2D" w:rsidRPr="00B93A2D" w:rsidRDefault="00B93A2D" w:rsidP="00A90233">
            <w:pPr>
              <w:jc w:val="both"/>
              <w:rPr>
                <w:rFonts w:ascii="Calibri Light" w:hAnsi="Calibri Light" w:cs="Calibri Light"/>
              </w:rPr>
            </w:pPr>
            <w:r w:rsidRPr="00B93A2D">
              <w:rPr>
                <w:rFonts w:ascii="Calibri Light" w:hAnsi="Calibri Light" w:cs="Calibri Light"/>
              </w:rPr>
              <w:t>Porušení zásad práce s </w:t>
            </w:r>
            <w:proofErr w:type="gramStart"/>
            <w:r w:rsidRPr="00B93A2D">
              <w:rPr>
                <w:rFonts w:ascii="Calibri Light" w:hAnsi="Calibri Light" w:cs="Calibri Light"/>
              </w:rPr>
              <w:t>žebříky - NV</w:t>
            </w:r>
            <w:proofErr w:type="gramEnd"/>
            <w:r w:rsidRPr="00B93A2D">
              <w:rPr>
                <w:rFonts w:ascii="Calibri Light" w:hAnsi="Calibri Light" w:cs="Calibri Light"/>
              </w:rPr>
              <w:t xml:space="preserve"> 362/2005 Sb., ČSN EN 131-3, zásady stanovené výrobcem.</w:t>
            </w:r>
          </w:p>
        </w:tc>
        <w:tc>
          <w:tcPr>
            <w:tcW w:w="1260" w:type="dxa"/>
          </w:tcPr>
          <w:p w14:paraId="5D3497B1" w14:textId="77777777" w:rsidR="00B93A2D" w:rsidRPr="00B93A2D" w:rsidRDefault="00B93A2D" w:rsidP="00A90233">
            <w:pPr>
              <w:jc w:val="right"/>
              <w:rPr>
                <w:rFonts w:ascii="Calibri Light" w:hAnsi="Calibri Light" w:cs="Calibri Light"/>
              </w:rPr>
            </w:pPr>
            <w:r w:rsidRPr="00B93A2D">
              <w:rPr>
                <w:rFonts w:ascii="Calibri Light" w:hAnsi="Calibri Light" w:cs="Calibri Light"/>
              </w:rPr>
              <w:t>15.000 Kč</w:t>
            </w:r>
          </w:p>
        </w:tc>
      </w:tr>
      <w:tr w:rsidR="00B93A2D" w:rsidRPr="00B93A2D" w14:paraId="7456A662" w14:textId="77777777" w:rsidTr="00A90233">
        <w:tc>
          <w:tcPr>
            <w:tcW w:w="8100" w:type="dxa"/>
          </w:tcPr>
          <w:p w14:paraId="7FFD50DA" w14:textId="77777777" w:rsidR="00B93A2D" w:rsidRPr="00B93A2D" w:rsidRDefault="00B93A2D" w:rsidP="00A90233">
            <w:pPr>
              <w:jc w:val="both"/>
              <w:rPr>
                <w:rFonts w:ascii="Calibri Light" w:hAnsi="Calibri Light" w:cs="Calibri Light"/>
              </w:rPr>
            </w:pPr>
            <w:r w:rsidRPr="00B93A2D">
              <w:rPr>
                <w:rFonts w:ascii="Calibri Light" w:hAnsi="Calibri Light" w:cs="Calibri Light"/>
              </w:rPr>
              <w:t>Požívání alkoholických nápojů a návykových látek na pracovišti</w:t>
            </w:r>
          </w:p>
        </w:tc>
        <w:tc>
          <w:tcPr>
            <w:tcW w:w="1260" w:type="dxa"/>
          </w:tcPr>
          <w:p w14:paraId="3413BD6C" w14:textId="77777777" w:rsidR="00B93A2D" w:rsidRPr="00B93A2D" w:rsidRDefault="00B93A2D" w:rsidP="00A90233">
            <w:pPr>
              <w:jc w:val="right"/>
              <w:rPr>
                <w:rFonts w:ascii="Calibri Light" w:hAnsi="Calibri Light" w:cs="Calibri Light"/>
              </w:rPr>
            </w:pPr>
            <w:r w:rsidRPr="00B93A2D">
              <w:rPr>
                <w:rFonts w:ascii="Calibri Light" w:hAnsi="Calibri Light" w:cs="Calibri Light"/>
              </w:rPr>
              <w:t>15.000 Kč</w:t>
            </w:r>
          </w:p>
        </w:tc>
      </w:tr>
      <w:tr w:rsidR="00B93A2D" w:rsidRPr="00B93A2D" w14:paraId="7E2B6E14" w14:textId="77777777" w:rsidTr="00A90233">
        <w:tc>
          <w:tcPr>
            <w:tcW w:w="8100" w:type="dxa"/>
          </w:tcPr>
          <w:p w14:paraId="3B39E8C0" w14:textId="77777777" w:rsidR="00B93A2D" w:rsidRPr="00B93A2D" w:rsidRDefault="00B93A2D" w:rsidP="00A90233">
            <w:pPr>
              <w:jc w:val="both"/>
              <w:rPr>
                <w:rFonts w:ascii="Calibri Light" w:hAnsi="Calibri Light" w:cs="Calibri Light"/>
              </w:rPr>
            </w:pPr>
            <w:r w:rsidRPr="00B93A2D">
              <w:rPr>
                <w:rFonts w:ascii="Calibri Light" w:hAnsi="Calibri Light" w:cs="Calibri Light"/>
              </w:rPr>
              <w:t>Porušování Dopravního řádu staveniště a jiných interních řídících dokumentů objednatele.</w:t>
            </w:r>
          </w:p>
        </w:tc>
        <w:tc>
          <w:tcPr>
            <w:tcW w:w="1260" w:type="dxa"/>
          </w:tcPr>
          <w:p w14:paraId="37A2DE00" w14:textId="77777777" w:rsidR="00B93A2D" w:rsidRPr="00B93A2D" w:rsidRDefault="00B93A2D" w:rsidP="00A90233">
            <w:pPr>
              <w:jc w:val="right"/>
              <w:rPr>
                <w:rFonts w:ascii="Calibri Light" w:hAnsi="Calibri Light" w:cs="Calibri Light"/>
              </w:rPr>
            </w:pPr>
            <w:r w:rsidRPr="00B93A2D">
              <w:rPr>
                <w:rFonts w:ascii="Calibri Light" w:hAnsi="Calibri Light" w:cs="Calibri Light"/>
              </w:rPr>
              <w:t>15.000 Kč</w:t>
            </w:r>
          </w:p>
        </w:tc>
      </w:tr>
      <w:tr w:rsidR="00B93A2D" w:rsidRPr="00B93A2D" w14:paraId="2D78529E" w14:textId="77777777" w:rsidTr="00A90233">
        <w:tc>
          <w:tcPr>
            <w:tcW w:w="8100" w:type="dxa"/>
          </w:tcPr>
          <w:p w14:paraId="632AEB6D" w14:textId="77777777" w:rsidR="00B93A2D" w:rsidRPr="00B93A2D" w:rsidRDefault="00B93A2D" w:rsidP="00A90233">
            <w:pPr>
              <w:jc w:val="both"/>
              <w:rPr>
                <w:rFonts w:ascii="Calibri Light" w:hAnsi="Calibri Light" w:cs="Calibri Light"/>
              </w:rPr>
            </w:pPr>
            <w:r w:rsidRPr="00B93A2D">
              <w:rPr>
                <w:rFonts w:ascii="Calibri Light" w:hAnsi="Calibri Light" w:cs="Calibri Light"/>
              </w:rPr>
              <w:t>Nezajištění výkopů a přechodů, svahování – NV 591/2006 Sb.</w:t>
            </w:r>
          </w:p>
        </w:tc>
        <w:tc>
          <w:tcPr>
            <w:tcW w:w="1260" w:type="dxa"/>
          </w:tcPr>
          <w:p w14:paraId="00969FAD" w14:textId="77777777" w:rsidR="00B93A2D" w:rsidRPr="00B93A2D" w:rsidRDefault="00B93A2D" w:rsidP="00A90233">
            <w:pPr>
              <w:jc w:val="right"/>
              <w:rPr>
                <w:rFonts w:ascii="Calibri Light" w:hAnsi="Calibri Light" w:cs="Calibri Light"/>
              </w:rPr>
            </w:pPr>
            <w:r w:rsidRPr="00B93A2D">
              <w:rPr>
                <w:rFonts w:ascii="Calibri Light" w:hAnsi="Calibri Light" w:cs="Calibri Light"/>
              </w:rPr>
              <w:t>20.000 Kč</w:t>
            </w:r>
          </w:p>
        </w:tc>
      </w:tr>
      <w:tr w:rsidR="00B93A2D" w:rsidRPr="00B93A2D" w14:paraId="2AC86331" w14:textId="77777777" w:rsidTr="00A90233">
        <w:tc>
          <w:tcPr>
            <w:tcW w:w="8100" w:type="dxa"/>
          </w:tcPr>
          <w:p w14:paraId="7C0635A9" w14:textId="77777777" w:rsidR="00B93A2D" w:rsidRPr="00B93A2D" w:rsidRDefault="00B93A2D" w:rsidP="00A90233">
            <w:pPr>
              <w:jc w:val="both"/>
              <w:rPr>
                <w:rFonts w:ascii="Calibri Light" w:hAnsi="Calibri Light" w:cs="Calibri Light"/>
              </w:rPr>
            </w:pPr>
            <w:r w:rsidRPr="00B93A2D">
              <w:rPr>
                <w:rFonts w:ascii="Calibri Light" w:hAnsi="Calibri Light" w:cs="Calibri Light"/>
              </w:rPr>
              <w:t>Porušení zásad práce s jeřáby a manipulace s břemeny, jakožto jejich stohování – NV 591/2006 Sb., ČSN ISO 12-480-1</w:t>
            </w:r>
          </w:p>
        </w:tc>
        <w:tc>
          <w:tcPr>
            <w:tcW w:w="1260" w:type="dxa"/>
          </w:tcPr>
          <w:p w14:paraId="15459DEE" w14:textId="77777777" w:rsidR="00B93A2D" w:rsidRPr="00B93A2D" w:rsidRDefault="00B93A2D" w:rsidP="00A90233">
            <w:pPr>
              <w:jc w:val="right"/>
              <w:rPr>
                <w:rFonts w:ascii="Calibri Light" w:hAnsi="Calibri Light" w:cs="Calibri Light"/>
              </w:rPr>
            </w:pPr>
            <w:r w:rsidRPr="00B93A2D">
              <w:rPr>
                <w:rFonts w:ascii="Calibri Light" w:hAnsi="Calibri Light" w:cs="Calibri Light"/>
              </w:rPr>
              <w:t>20.000 Kč</w:t>
            </w:r>
          </w:p>
        </w:tc>
      </w:tr>
      <w:tr w:rsidR="00B93A2D" w:rsidRPr="00B93A2D" w14:paraId="2F6B1427" w14:textId="77777777" w:rsidTr="00A90233">
        <w:tc>
          <w:tcPr>
            <w:tcW w:w="8100" w:type="dxa"/>
          </w:tcPr>
          <w:p w14:paraId="64921D53" w14:textId="77777777" w:rsidR="00B93A2D" w:rsidRPr="00B93A2D" w:rsidRDefault="00B93A2D" w:rsidP="00A90233">
            <w:pPr>
              <w:rPr>
                <w:rFonts w:ascii="Calibri Light" w:hAnsi="Calibri Light" w:cs="Calibri Light"/>
              </w:rPr>
            </w:pPr>
            <w:r w:rsidRPr="00B93A2D">
              <w:rPr>
                <w:rFonts w:ascii="Calibri Light" w:hAnsi="Calibri Light" w:cs="Calibri Light"/>
              </w:rPr>
              <w:t xml:space="preserve">Porušení pravidel práce ve výškách a montážních prací </w:t>
            </w:r>
            <w:proofErr w:type="gramStart"/>
            <w:r w:rsidRPr="00B93A2D">
              <w:rPr>
                <w:rFonts w:ascii="Calibri Light" w:hAnsi="Calibri Light" w:cs="Calibri Light"/>
              </w:rPr>
              <w:t>-  NV</w:t>
            </w:r>
            <w:proofErr w:type="gramEnd"/>
            <w:r w:rsidRPr="00B93A2D">
              <w:rPr>
                <w:rFonts w:ascii="Calibri Light" w:hAnsi="Calibri Light" w:cs="Calibri Light"/>
              </w:rPr>
              <w:t xml:space="preserve"> 362/2005 Sb., NV 591/2006 Sb.</w:t>
            </w:r>
          </w:p>
        </w:tc>
        <w:tc>
          <w:tcPr>
            <w:tcW w:w="1260" w:type="dxa"/>
          </w:tcPr>
          <w:p w14:paraId="547BE0C7" w14:textId="77777777" w:rsidR="00B93A2D" w:rsidRPr="00B93A2D" w:rsidRDefault="00B93A2D" w:rsidP="00A90233">
            <w:pPr>
              <w:jc w:val="right"/>
              <w:rPr>
                <w:rFonts w:ascii="Calibri Light" w:hAnsi="Calibri Light" w:cs="Calibri Light"/>
              </w:rPr>
            </w:pPr>
            <w:r w:rsidRPr="00B93A2D">
              <w:rPr>
                <w:rFonts w:ascii="Calibri Light" w:hAnsi="Calibri Light" w:cs="Calibri Light"/>
              </w:rPr>
              <w:t>20.000 Kč</w:t>
            </w:r>
          </w:p>
        </w:tc>
      </w:tr>
      <w:tr w:rsidR="00B93A2D" w:rsidRPr="00B93A2D" w14:paraId="5DAA8DF5" w14:textId="77777777" w:rsidTr="00A90233">
        <w:tc>
          <w:tcPr>
            <w:tcW w:w="8100" w:type="dxa"/>
          </w:tcPr>
          <w:p w14:paraId="39F0D830" w14:textId="77777777" w:rsidR="00B93A2D" w:rsidRPr="00B93A2D" w:rsidRDefault="00B93A2D" w:rsidP="00A90233">
            <w:pPr>
              <w:jc w:val="both"/>
              <w:rPr>
                <w:rFonts w:ascii="Calibri Light" w:hAnsi="Calibri Light" w:cs="Calibri Light"/>
              </w:rPr>
            </w:pPr>
            <w:r w:rsidRPr="00B93A2D">
              <w:rPr>
                <w:rFonts w:ascii="Calibri Light" w:hAnsi="Calibri Light" w:cs="Calibri Light"/>
              </w:rPr>
              <w:t xml:space="preserve">Porušení zásad pro práci s lešením a dočasnými stavebními </w:t>
            </w:r>
            <w:proofErr w:type="gramStart"/>
            <w:r w:rsidRPr="00B93A2D">
              <w:rPr>
                <w:rFonts w:ascii="Calibri Light" w:hAnsi="Calibri Light" w:cs="Calibri Light"/>
              </w:rPr>
              <w:t>konstrukcemi - NV</w:t>
            </w:r>
            <w:proofErr w:type="gramEnd"/>
            <w:r w:rsidRPr="00B93A2D">
              <w:rPr>
                <w:rFonts w:ascii="Calibri Light" w:hAnsi="Calibri Light" w:cs="Calibri Light"/>
              </w:rPr>
              <w:t xml:space="preserve"> 362/2005 Sb., relevantní vydaná ČSN.</w:t>
            </w:r>
          </w:p>
        </w:tc>
        <w:tc>
          <w:tcPr>
            <w:tcW w:w="1260" w:type="dxa"/>
          </w:tcPr>
          <w:p w14:paraId="67A26FDE" w14:textId="77777777" w:rsidR="00B93A2D" w:rsidRPr="00B93A2D" w:rsidRDefault="00B93A2D" w:rsidP="00A90233">
            <w:pPr>
              <w:jc w:val="right"/>
              <w:rPr>
                <w:rFonts w:ascii="Calibri Light" w:hAnsi="Calibri Light" w:cs="Calibri Light"/>
              </w:rPr>
            </w:pPr>
            <w:r w:rsidRPr="00B93A2D">
              <w:rPr>
                <w:rFonts w:ascii="Calibri Light" w:hAnsi="Calibri Light" w:cs="Calibri Light"/>
              </w:rPr>
              <w:t>20.000 Kč</w:t>
            </w:r>
          </w:p>
        </w:tc>
      </w:tr>
      <w:tr w:rsidR="00B93A2D" w:rsidRPr="00B93A2D" w14:paraId="1E79282C" w14:textId="77777777" w:rsidTr="00A90233">
        <w:tc>
          <w:tcPr>
            <w:tcW w:w="8100" w:type="dxa"/>
          </w:tcPr>
          <w:p w14:paraId="7314E8EF" w14:textId="77777777" w:rsidR="00B93A2D" w:rsidRPr="00B93A2D" w:rsidRDefault="00B93A2D" w:rsidP="00A90233">
            <w:pPr>
              <w:jc w:val="both"/>
              <w:rPr>
                <w:rFonts w:ascii="Calibri Light" w:hAnsi="Calibri Light" w:cs="Calibri Light"/>
              </w:rPr>
            </w:pPr>
            <w:r w:rsidRPr="00B93A2D">
              <w:rPr>
                <w:rFonts w:ascii="Calibri Light" w:hAnsi="Calibri Light" w:cs="Calibri Light"/>
              </w:rPr>
              <w:t xml:space="preserve">Přidělování zaměstnanců k pracovní činnosti bez příslušné kvalifikace (bez ověření platnosti průkazů, </w:t>
            </w:r>
            <w:proofErr w:type="gramStart"/>
            <w:r w:rsidRPr="00B93A2D">
              <w:rPr>
                <w:rFonts w:ascii="Calibri Light" w:hAnsi="Calibri Light" w:cs="Calibri Light"/>
              </w:rPr>
              <w:t>osvědčení,</w:t>
            </w:r>
            <w:proofErr w:type="gramEnd"/>
            <w:r w:rsidRPr="00B93A2D">
              <w:rPr>
                <w:rFonts w:ascii="Calibri Light" w:hAnsi="Calibri Light" w:cs="Calibri Light"/>
              </w:rPr>
              <w:t xml:space="preserve"> apod.)</w:t>
            </w:r>
          </w:p>
        </w:tc>
        <w:tc>
          <w:tcPr>
            <w:tcW w:w="1260" w:type="dxa"/>
          </w:tcPr>
          <w:p w14:paraId="04391F79" w14:textId="77777777" w:rsidR="00B93A2D" w:rsidRPr="00B93A2D" w:rsidRDefault="00B93A2D" w:rsidP="00A90233">
            <w:pPr>
              <w:jc w:val="right"/>
              <w:rPr>
                <w:rFonts w:ascii="Calibri Light" w:hAnsi="Calibri Light" w:cs="Calibri Light"/>
              </w:rPr>
            </w:pPr>
            <w:r w:rsidRPr="00B93A2D">
              <w:rPr>
                <w:rFonts w:ascii="Calibri Light" w:hAnsi="Calibri Light" w:cs="Calibri Light"/>
              </w:rPr>
              <w:t>20.000 Kč</w:t>
            </w:r>
          </w:p>
        </w:tc>
      </w:tr>
      <w:tr w:rsidR="00B93A2D" w:rsidRPr="00B93A2D" w14:paraId="15B8385A" w14:textId="77777777" w:rsidTr="00A90233">
        <w:tc>
          <w:tcPr>
            <w:tcW w:w="8100" w:type="dxa"/>
          </w:tcPr>
          <w:p w14:paraId="2906D0D7" w14:textId="77777777" w:rsidR="00B93A2D" w:rsidRPr="00B93A2D" w:rsidRDefault="00B93A2D" w:rsidP="00A90233">
            <w:pPr>
              <w:jc w:val="both"/>
              <w:rPr>
                <w:rFonts w:ascii="Calibri Light" w:hAnsi="Calibri Light" w:cs="Calibri Light"/>
              </w:rPr>
            </w:pPr>
            <w:r w:rsidRPr="00B93A2D">
              <w:rPr>
                <w:rFonts w:ascii="Calibri Light" w:hAnsi="Calibri Light" w:cs="Calibri Light"/>
              </w:rPr>
              <w:t>Neohlášení mimořádné události a pracovního úrazu objednateli, neposkytnutí součinnosti při jeho vyšetřování objednateli.</w:t>
            </w:r>
          </w:p>
        </w:tc>
        <w:tc>
          <w:tcPr>
            <w:tcW w:w="1260" w:type="dxa"/>
          </w:tcPr>
          <w:p w14:paraId="05868C12" w14:textId="77777777" w:rsidR="00B93A2D" w:rsidRPr="00B93A2D" w:rsidRDefault="00B93A2D" w:rsidP="00A90233">
            <w:pPr>
              <w:jc w:val="right"/>
              <w:rPr>
                <w:rFonts w:ascii="Calibri Light" w:hAnsi="Calibri Light" w:cs="Calibri Light"/>
              </w:rPr>
            </w:pPr>
            <w:r w:rsidRPr="00B93A2D">
              <w:rPr>
                <w:rFonts w:ascii="Calibri Light" w:hAnsi="Calibri Light" w:cs="Calibri Light"/>
              </w:rPr>
              <w:t>25.000 Kč</w:t>
            </w:r>
          </w:p>
        </w:tc>
      </w:tr>
      <w:tr w:rsidR="00B93A2D" w:rsidRPr="00B93A2D" w14:paraId="26313B86" w14:textId="77777777" w:rsidTr="00A90233">
        <w:tc>
          <w:tcPr>
            <w:tcW w:w="8100" w:type="dxa"/>
          </w:tcPr>
          <w:p w14:paraId="575695CF" w14:textId="77777777" w:rsidR="00B93A2D" w:rsidRPr="00B93A2D" w:rsidRDefault="00B93A2D" w:rsidP="00A90233">
            <w:pPr>
              <w:jc w:val="both"/>
              <w:rPr>
                <w:rFonts w:ascii="Calibri Light" w:hAnsi="Calibri Light" w:cs="Calibri Light"/>
              </w:rPr>
            </w:pPr>
            <w:r w:rsidRPr="00B93A2D">
              <w:rPr>
                <w:rFonts w:ascii="Calibri Light" w:hAnsi="Calibri Light" w:cs="Calibri Light"/>
              </w:rPr>
              <w:t xml:space="preserve">Porušování zásad BOZP dle platné relevantní legislativy ČR </w:t>
            </w:r>
            <w:proofErr w:type="spellStart"/>
            <w:r w:rsidRPr="00B93A2D">
              <w:rPr>
                <w:rFonts w:ascii="Calibri Light" w:hAnsi="Calibri Light" w:cs="Calibri Light"/>
              </w:rPr>
              <w:t>podzhotovitelem</w:t>
            </w:r>
            <w:proofErr w:type="spellEnd"/>
            <w:r w:rsidRPr="00B93A2D">
              <w:rPr>
                <w:rFonts w:ascii="Calibri Light" w:hAnsi="Calibri Light" w:cs="Calibri Light"/>
              </w:rPr>
              <w:t xml:space="preserve"> zhotovitele.</w:t>
            </w:r>
          </w:p>
        </w:tc>
        <w:tc>
          <w:tcPr>
            <w:tcW w:w="1260" w:type="dxa"/>
          </w:tcPr>
          <w:p w14:paraId="2FBDFA1F" w14:textId="77777777" w:rsidR="00B93A2D" w:rsidRPr="00B93A2D" w:rsidRDefault="00B93A2D" w:rsidP="00A90233">
            <w:pPr>
              <w:jc w:val="right"/>
              <w:rPr>
                <w:rFonts w:ascii="Calibri Light" w:hAnsi="Calibri Light" w:cs="Calibri Light"/>
              </w:rPr>
            </w:pPr>
            <w:r w:rsidRPr="00B93A2D">
              <w:rPr>
                <w:rFonts w:ascii="Calibri Light" w:hAnsi="Calibri Light" w:cs="Calibri Light"/>
              </w:rPr>
              <w:t>30.000 Kč</w:t>
            </w:r>
          </w:p>
        </w:tc>
      </w:tr>
      <w:tr w:rsidR="00B93A2D" w:rsidRPr="00B93A2D" w14:paraId="5186B0A7" w14:textId="77777777" w:rsidTr="00A90233">
        <w:tc>
          <w:tcPr>
            <w:tcW w:w="8100" w:type="dxa"/>
          </w:tcPr>
          <w:p w14:paraId="49C5495D" w14:textId="77777777" w:rsidR="00B93A2D" w:rsidRPr="00B93A2D" w:rsidRDefault="00B93A2D" w:rsidP="00A90233">
            <w:pPr>
              <w:jc w:val="both"/>
              <w:rPr>
                <w:rFonts w:ascii="Calibri Light" w:hAnsi="Calibri Light" w:cs="Calibri Light"/>
              </w:rPr>
            </w:pPr>
            <w:r w:rsidRPr="00B93A2D">
              <w:rPr>
                <w:rFonts w:ascii="Calibri Light" w:hAnsi="Calibri Light" w:cs="Calibri Light"/>
              </w:rPr>
              <w:t>Opakovaná porušení zásad BOZP, neodstranění zjištěných závad, nepřijetí dostatečných opatření – paušální částka.</w:t>
            </w:r>
          </w:p>
          <w:p w14:paraId="309C4BC7" w14:textId="77777777" w:rsidR="00B93A2D" w:rsidRPr="00B93A2D" w:rsidRDefault="00B93A2D" w:rsidP="00A90233">
            <w:pPr>
              <w:jc w:val="both"/>
              <w:rPr>
                <w:rFonts w:ascii="Calibri Light" w:hAnsi="Calibri Light" w:cs="Calibri Light"/>
              </w:rPr>
            </w:pPr>
          </w:p>
        </w:tc>
        <w:tc>
          <w:tcPr>
            <w:tcW w:w="1260" w:type="dxa"/>
          </w:tcPr>
          <w:p w14:paraId="7713E6B5" w14:textId="77777777" w:rsidR="00B93A2D" w:rsidRPr="00B93A2D" w:rsidRDefault="00B93A2D" w:rsidP="00A90233">
            <w:pPr>
              <w:jc w:val="right"/>
              <w:rPr>
                <w:rFonts w:ascii="Calibri Light" w:hAnsi="Calibri Light" w:cs="Calibri Light"/>
              </w:rPr>
            </w:pPr>
            <w:r w:rsidRPr="00B93A2D">
              <w:rPr>
                <w:rFonts w:ascii="Calibri Light" w:hAnsi="Calibri Light" w:cs="Calibri Light"/>
              </w:rPr>
              <w:t>35.000 Kč</w:t>
            </w:r>
          </w:p>
        </w:tc>
      </w:tr>
    </w:tbl>
    <w:p w14:paraId="3733DD19" w14:textId="0E602E65" w:rsidR="00B93A2D" w:rsidRDefault="00B93A2D" w:rsidP="00B93A2D">
      <w:pPr>
        <w:jc w:val="both"/>
        <w:rPr>
          <w:rFonts w:ascii="Calibri Light" w:hAnsi="Calibri Light" w:cs="Calibri Light"/>
        </w:rPr>
      </w:pPr>
    </w:p>
    <w:p w14:paraId="1AE086A0" w14:textId="329968DD" w:rsidR="00B93A2D" w:rsidRDefault="00B93A2D" w:rsidP="00B93A2D">
      <w:pPr>
        <w:jc w:val="both"/>
        <w:rPr>
          <w:rFonts w:ascii="Calibri Light" w:hAnsi="Calibri Light" w:cs="Calibri Light"/>
        </w:rPr>
      </w:pPr>
    </w:p>
    <w:p w14:paraId="4258BDBA" w14:textId="6173616F" w:rsidR="00B93A2D" w:rsidRDefault="00B93A2D" w:rsidP="00B93A2D">
      <w:pPr>
        <w:jc w:val="both"/>
        <w:rPr>
          <w:rFonts w:ascii="Calibri Light" w:hAnsi="Calibri Light" w:cs="Calibri Light"/>
        </w:rPr>
      </w:pPr>
    </w:p>
    <w:p w14:paraId="226DC980" w14:textId="68D7F5BC" w:rsidR="00B93A2D" w:rsidRDefault="00B93A2D" w:rsidP="00B93A2D">
      <w:pPr>
        <w:jc w:val="both"/>
        <w:rPr>
          <w:rFonts w:ascii="Calibri Light" w:hAnsi="Calibri Light" w:cs="Calibri Light"/>
        </w:rPr>
      </w:pPr>
    </w:p>
    <w:p w14:paraId="3FFB1D04" w14:textId="1F94F5A0" w:rsidR="00B93A2D" w:rsidRDefault="00B93A2D" w:rsidP="00B93A2D">
      <w:pPr>
        <w:jc w:val="both"/>
        <w:rPr>
          <w:rFonts w:ascii="Calibri Light" w:hAnsi="Calibri Light" w:cs="Calibri Light"/>
        </w:rPr>
      </w:pPr>
    </w:p>
    <w:p w14:paraId="309FC66E" w14:textId="7C8C327D" w:rsidR="00B93A2D" w:rsidRDefault="00B93A2D" w:rsidP="00B93A2D">
      <w:pPr>
        <w:jc w:val="both"/>
        <w:rPr>
          <w:rFonts w:ascii="Calibri Light" w:hAnsi="Calibri Light" w:cs="Calibri Light"/>
        </w:rPr>
      </w:pPr>
    </w:p>
    <w:p w14:paraId="2979DF05" w14:textId="436D952A" w:rsidR="00B93A2D" w:rsidRDefault="00B93A2D" w:rsidP="00B93A2D">
      <w:pPr>
        <w:jc w:val="both"/>
        <w:rPr>
          <w:rFonts w:ascii="Calibri Light" w:hAnsi="Calibri Light" w:cs="Calibri Light"/>
        </w:rPr>
      </w:pPr>
    </w:p>
    <w:p w14:paraId="5E0037A2" w14:textId="496337B7" w:rsidR="00B93A2D" w:rsidRDefault="00B93A2D" w:rsidP="00B93A2D">
      <w:pPr>
        <w:jc w:val="both"/>
        <w:rPr>
          <w:rFonts w:ascii="Calibri Light" w:hAnsi="Calibri Light" w:cs="Calibri Light"/>
        </w:rPr>
      </w:pPr>
    </w:p>
    <w:p w14:paraId="7E5D369A" w14:textId="5904AAF4" w:rsidR="00B93A2D" w:rsidRDefault="00B93A2D" w:rsidP="00B93A2D">
      <w:pPr>
        <w:jc w:val="both"/>
        <w:rPr>
          <w:rFonts w:ascii="Calibri Light" w:hAnsi="Calibri Light" w:cs="Calibri Light"/>
        </w:rPr>
      </w:pPr>
    </w:p>
    <w:p w14:paraId="231F39F8" w14:textId="77777777" w:rsidR="00B93A2D" w:rsidRPr="00B93A2D" w:rsidRDefault="00B93A2D" w:rsidP="00B93A2D">
      <w:pPr>
        <w:jc w:val="both"/>
        <w:rPr>
          <w:rFonts w:ascii="Calibri Light" w:hAnsi="Calibri Light" w:cs="Calibri Light"/>
        </w:rPr>
      </w:pPr>
    </w:p>
    <w:p w14:paraId="5BB5C72C" w14:textId="77777777" w:rsidR="00B93A2D" w:rsidRPr="00B93A2D" w:rsidRDefault="00B93A2D" w:rsidP="00B93A2D">
      <w:pPr>
        <w:ind w:left="1080"/>
        <w:jc w:val="both"/>
        <w:rPr>
          <w:rFonts w:ascii="Calibri Light" w:hAnsi="Calibri Light" w:cs="Calibri Light"/>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0"/>
        <w:gridCol w:w="1260"/>
      </w:tblGrid>
      <w:tr w:rsidR="00B93A2D" w:rsidRPr="00B93A2D" w14:paraId="65532CD2" w14:textId="77777777" w:rsidTr="00A90233">
        <w:tc>
          <w:tcPr>
            <w:tcW w:w="8100" w:type="dxa"/>
            <w:shd w:val="clear" w:color="auto" w:fill="C0C0C0"/>
          </w:tcPr>
          <w:p w14:paraId="67A6BA93" w14:textId="77777777" w:rsidR="00B93A2D" w:rsidRPr="00B93A2D" w:rsidRDefault="00B93A2D" w:rsidP="00A90233">
            <w:pPr>
              <w:rPr>
                <w:rFonts w:ascii="Calibri Light" w:hAnsi="Calibri Light" w:cs="Calibri Light"/>
                <w:b/>
              </w:rPr>
            </w:pPr>
            <w:r w:rsidRPr="00B93A2D">
              <w:rPr>
                <w:rFonts w:ascii="Calibri Light" w:hAnsi="Calibri Light" w:cs="Calibri Light"/>
                <w:b/>
              </w:rPr>
              <w:lastRenderedPageBreak/>
              <w:t>PO – oblast porušení</w:t>
            </w:r>
          </w:p>
        </w:tc>
        <w:tc>
          <w:tcPr>
            <w:tcW w:w="1260" w:type="dxa"/>
            <w:shd w:val="clear" w:color="auto" w:fill="C0C0C0"/>
          </w:tcPr>
          <w:p w14:paraId="02508035" w14:textId="77777777" w:rsidR="00B93A2D" w:rsidRPr="00B93A2D" w:rsidRDefault="00B93A2D" w:rsidP="00A90233">
            <w:pPr>
              <w:jc w:val="center"/>
              <w:rPr>
                <w:rFonts w:ascii="Calibri Light" w:hAnsi="Calibri Light" w:cs="Calibri Light"/>
                <w:b/>
              </w:rPr>
            </w:pPr>
            <w:r w:rsidRPr="00B93A2D">
              <w:rPr>
                <w:rFonts w:ascii="Calibri Light" w:hAnsi="Calibri Light" w:cs="Calibri Light"/>
                <w:b/>
              </w:rPr>
              <w:t>Sankce</w:t>
            </w:r>
          </w:p>
        </w:tc>
      </w:tr>
      <w:tr w:rsidR="00B93A2D" w:rsidRPr="00B93A2D" w14:paraId="37445973" w14:textId="77777777" w:rsidTr="00A90233">
        <w:tc>
          <w:tcPr>
            <w:tcW w:w="8100" w:type="dxa"/>
          </w:tcPr>
          <w:p w14:paraId="42EB5DA4" w14:textId="77777777" w:rsidR="00B93A2D" w:rsidRPr="00B93A2D" w:rsidRDefault="00B93A2D" w:rsidP="00A90233">
            <w:pPr>
              <w:rPr>
                <w:rFonts w:ascii="Calibri Light" w:hAnsi="Calibri Light" w:cs="Calibri Light"/>
              </w:rPr>
            </w:pPr>
            <w:r w:rsidRPr="00B93A2D">
              <w:rPr>
                <w:rFonts w:ascii="Calibri Light" w:hAnsi="Calibri Light" w:cs="Calibri Light"/>
              </w:rPr>
              <w:t>Zneužití věcných prostředků požární ochrany</w:t>
            </w:r>
          </w:p>
        </w:tc>
        <w:tc>
          <w:tcPr>
            <w:tcW w:w="1260" w:type="dxa"/>
          </w:tcPr>
          <w:p w14:paraId="5A7435E4" w14:textId="77777777" w:rsidR="00B93A2D" w:rsidRPr="00B93A2D" w:rsidRDefault="00B93A2D" w:rsidP="00A90233">
            <w:pPr>
              <w:jc w:val="right"/>
              <w:rPr>
                <w:rFonts w:ascii="Calibri Light" w:hAnsi="Calibri Light" w:cs="Calibri Light"/>
              </w:rPr>
            </w:pPr>
            <w:r w:rsidRPr="00B93A2D">
              <w:rPr>
                <w:rFonts w:ascii="Calibri Light" w:hAnsi="Calibri Light" w:cs="Calibri Light"/>
              </w:rPr>
              <w:t>5.000 Kč</w:t>
            </w:r>
          </w:p>
        </w:tc>
      </w:tr>
      <w:tr w:rsidR="00B93A2D" w:rsidRPr="00B93A2D" w14:paraId="1793E579" w14:textId="77777777" w:rsidTr="00A90233">
        <w:tc>
          <w:tcPr>
            <w:tcW w:w="8100" w:type="dxa"/>
          </w:tcPr>
          <w:p w14:paraId="542860A6" w14:textId="77777777" w:rsidR="00B93A2D" w:rsidRPr="00B93A2D" w:rsidRDefault="00B93A2D" w:rsidP="00A90233">
            <w:pPr>
              <w:rPr>
                <w:rFonts w:ascii="Calibri Light" w:hAnsi="Calibri Light" w:cs="Calibri Light"/>
              </w:rPr>
            </w:pPr>
            <w:r w:rsidRPr="00B93A2D">
              <w:rPr>
                <w:rFonts w:ascii="Calibri Light" w:hAnsi="Calibri Light" w:cs="Calibri Light"/>
              </w:rPr>
              <w:t>Nedodržení zákazu kouření, používání otevřeného ohně a na vyznačených místech, kde je to zakázáno.</w:t>
            </w:r>
          </w:p>
        </w:tc>
        <w:tc>
          <w:tcPr>
            <w:tcW w:w="1260" w:type="dxa"/>
          </w:tcPr>
          <w:p w14:paraId="2C10B246" w14:textId="77777777" w:rsidR="00B93A2D" w:rsidRPr="00B93A2D" w:rsidRDefault="00B93A2D" w:rsidP="00A90233">
            <w:pPr>
              <w:jc w:val="right"/>
              <w:rPr>
                <w:rFonts w:ascii="Calibri Light" w:hAnsi="Calibri Light" w:cs="Calibri Light"/>
              </w:rPr>
            </w:pPr>
            <w:r w:rsidRPr="00B93A2D">
              <w:rPr>
                <w:rFonts w:ascii="Calibri Light" w:hAnsi="Calibri Light" w:cs="Calibri Light"/>
              </w:rPr>
              <w:t>10.000 Kč</w:t>
            </w:r>
          </w:p>
        </w:tc>
      </w:tr>
      <w:tr w:rsidR="00B93A2D" w:rsidRPr="00B93A2D" w14:paraId="6D55EEB8" w14:textId="77777777" w:rsidTr="00A90233">
        <w:tc>
          <w:tcPr>
            <w:tcW w:w="8100" w:type="dxa"/>
          </w:tcPr>
          <w:p w14:paraId="1FD715B8" w14:textId="77777777" w:rsidR="00B93A2D" w:rsidRPr="00B93A2D" w:rsidRDefault="00B93A2D" w:rsidP="00A90233">
            <w:pPr>
              <w:rPr>
                <w:rFonts w:ascii="Calibri Light" w:hAnsi="Calibri Light" w:cs="Calibri Light"/>
              </w:rPr>
            </w:pPr>
            <w:r w:rsidRPr="00B93A2D">
              <w:rPr>
                <w:rFonts w:ascii="Calibri Light" w:hAnsi="Calibri Light" w:cs="Calibri Light"/>
              </w:rPr>
              <w:t>Při bezodkladném neoznámení vzniklého požáru příslušnému HZS.</w:t>
            </w:r>
          </w:p>
        </w:tc>
        <w:tc>
          <w:tcPr>
            <w:tcW w:w="1260" w:type="dxa"/>
          </w:tcPr>
          <w:p w14:paraId="1969079E" w14:textId="77777777" w:rsidR="00B93A2D" w:rsidRPr="00B93A2D" w:rsidRDefault="00B93A2D" w:rsidP="00A90233">
            <w:pPr>
              <w:jc w:val="right"/>
              <w:rPr>
                <w:rFonts w:ascii="Calibri Light" w:hAnsi="Calibri Light" w:cs="Calibri Light"/>
              </w:rPr>
            </w:pPr>
            <w:r w:rsidRPr="00B93A2D">
              <w:rPr>
                <w:rFonts w:ascii="Calibri Light" w:hAnsi="Calibri Light" w:cs="Calibri Light"/>
              </w:rPr>
              <w:t>10.000 Kč</w:t>
            </w:r>
          </w:p>
        </w:tc>
      </w:tr>
      <w:tr w:rsidR="00B93A2D" w:rsidRPr="00B93A2D" w14:paraId="0015BEAF" w14:textId="77777777" w:rsidTr="00A90233">
        <w:tc>
          <w:tcPr>
            <w:tcW w:w="8100" w:type="dxa"/>
          </w:tcPr>
          <w:p w14:paraId="14B3FD23" w14:textId="77777777" w:rsidR="00B93A2D" w:rsidRPr="00B93A2D" w:rsidRDefault="00B93A2D" w:rsidP="00A90233">
            <w:pPr>
              <w:jc w:val="both"/>
              <w:rPr>
                <w:rFonts w:ascii="Calibri Light" w:hAnsi="Calibri Light" w:cs="Calibri Light"/>
              </w:rPr>
            </w:pPr>
            <w:r w:rsidRPr="00B93A2D">
              <w:rPr>
                <w:rFonts w:ascii="Calibri Light" w:hAnsi="Calibri Light" w:cs="Calibri Light"/>
              </w:rPr>
              <w:t>Jiná zde nespecifikovaná porušení vztahující se k PO dle platné legislativy ČR.</w:t>
            </w:r>
          </w:p>
        </w:tc>
        <w:tc>
          <w:tcPr>
            <w:tcW w:w="1260" w:type="dxa"/>
          </w:tcPr>
          <w:p w14:paraId="5802D798" w14:textId="77777777" w:rsidR="00B93A2D" w:rsidRPr="00B93A2D" w:rsidRDefault="00B93A2D" w:rsidP="00A90233">
            <w:pPr>
              <w:jc w:val="right"/>
              <w:rPr>
                <w:rFonts w:ascii="Calibri Light" w:hAnsi="Calibri Light" w:cs="Calibri Light"/>
              </w:rPr>
            </w:pPr>
            <w:r w:rsidRPr="00B93A2D">
              <w:rPr>
                <w:rFonts w:ascii="Calibri Light" w:hAnsi="Calibri Light" w:cs="Calibri Light"/>
              </w:rPr>
              <w:t>10.000 Kč</w:t>
            </w:r>
          </w:p>
        </w:tc>
      </w:tr>
      <w:tr w:rsidR="00B93A2D" w:rsidRPr="00B93A2D" w14:paraId="7951A4A0" w14:textId="77777777" w:rsidTr="00A90233">
        <w:tc>
          <w:tcPr>
            <w:tcW w:w="8100" w:type="dxa"/>
          </w:tcPr>
          <w:p w14:paraId="5D40F898" w14:textId="77777777" w:rsidR="00B93A2D" w:rsidRPr="00B93A2D" w:rsidRDefault="00B93A2D" w:rsidP="00A90233">
            <w:pPr>
              <w:jc w:val="both"/>
              <w:rPr>
                <w:rFonts w:ascii="Calibri Light" w:hAnsi="Calibri Light" w:cs="Calibri Light"/>
              </w:rPr>
            </w:pPr>
            <w:r w:rsidRPr="00B93A2D">
              <w:rPr>
                <w:rFonts w:ascii="Calibri Light" w:hAnsi="Calibri Light" w:cs="Calibri Light"/>
              </w:rPr>
              <w:t>Provádění prací s otevřeným ohněm a bez řádného zajištění dle platné legislativy ČR.</w:t>
            </w:r>
          </w:p>
        </w:tc>
        <w:tc>
          <w:tcPr>
            <w:tcW w:w="1260" w:type="dxa"/>
          </w:tcPr>
          <w:p w14:paraId="208DC1D4" w14:textId="77777777" w:rsidR="00B93A2D" w:rsidRPr="00B93A2D" w:rsidRDefault="00B93A2D" w:rsidP="00A90233">
            <w:pPr>
              <w:jc w:val="right"/>
              <w:rPr>
                <w:rFonts w:ascii="Calibri Light" w:hAnsi="Calibri Light" w:cs="Calibri Light"/>
              </w:rPr>
            </w:pPr>
            <w:r w:rsidRPr="00B93A2D">
              <w:rPr>
                <w:rFonts w:ascii="Calibri Light" w:hAnsi="Calibri Light" w:cs="Calibri Light"/>
              </w:rPr>
              <w:t>20.000 Kč</w:t>
            </w:r>
          </w:p>
        </w:tc>
      </w:tr>
      <w:tr w:rsidR="00B93A2D" w:rsidRPr="00B93A2D" w14:paraId="2AA0E006" w14:textId="77777777" w:rsidTr="00A90233">
        <w:tc>
          <w:tcPr>
            <w:tcW w:w="8100" w:type="dxa"/>
          </w:tcPr>
          <w:p w14:paraId="4C257A52" w14:textId="77777777" w:rsidR="00B93A2D" w:rsidRPr="00B93A2D" w:rsidRDefault="00B93A2D" w:rsidP="00A90233">
            <w:pPr>
              <w:rPr>
                <w:rFonts w:ascii="Calibri Light" w:hAnsi="Calibri Light" w:cs="Calibri Light"/>
              </w:rPr>
            </w:pPr>
            <w:r w:rsidRPr="00B93A2D">
              <w:rPr>
                <w:rFonts w:ascii="Calibri Light" w:hAnsi="Calibri Light" w:cs="Calibri Light"/>
              </w:rPr>
              <w:t>Neudržování volných únikových cest a volného přístupu k nouzovým východům k rozvodným zařízením el. energie, k uzávěrům vody, plynu v objektech a k prostředkům PO (nástěnné a podzemní hydranty)</w:t>
            </w:r>
          </w:p>
        </w:tc>
        <w:tc>
          <w:tcPr>
            <w:tcW w:w="1260" w:type="dxa"/>
          </w:tcPr>
          <w:p w14:paraId="54D280B7" w14:textId="77777777" w:rsidR="00B93A2D" w:rsidRPr="00B93A2D" w:rsidRDefault="00B93A2D" w:rsidP="00A90233">
            <w:pPr>
              <w:jc w:val="right"/>
              <w:rPr>
                <w:rFonts w:ascii="Calibri Light" w:hAnsi="Calibri Light" w:cs="Calibri Light"/>
              </w:rPr>
            </w:pPr>
            <w:r w:rsidRPr="00B93A2D">
              <w:rPr>
                <w:rFonts w:ascii="Calibri Light" w:hAnsi="Calibri Light" w:cs="Calibri Light"/>
              </w:rPr>
              <w:t>20.000 Kč</w:t>
            </w:r>
          </w:p>
        </w:tc>
      </w:tr>
      <w:tr w:rsidR="00B93A2D" w:rsidRPr="00B93A2D" w14:paraId="7F16A0BF" w14:textId="77777777" w:rsidTr="00A90233">
        <w:tc>
          <w:tcPr>
            <w:tcW w:w="8100" w:type="dxa"/>
          </w:tcPr>
          <w:p w14:paraId="78BEFD19" w14:textId="77777777" w:rsidR="00B93A2D" w:rsidRPr="00B93A2D" w:rsidRDefault="00B93A2D" w:rsidP="00A90233">
            <w:pPr>
              <w:jc w:val="both"/>
              <w:rPr>
                <w:rFonts w:ascii="Calibri Light" w:hAnsi="Calibri Light" w:cs="Calibri Light"/>
              </w:rPr>
            </w:pPr>
            <w:r w:rsidRPr="00B93A2D">
              <w:rPr>
                <w:rFonts w:ascii="Calibri Light" w:hAnsi="Calibri Light" w:cs="Calibri Light"/>
              </w:rPr>
              <w:t>Porušování zásad PO dle platné relevantní legislativy ČR poddodavatelem zhotovitele.</w:t>
            </w:r>
          </w:p>
        </w:tc>
        <w:tc>
          <w:tcPr>
            <w:tcW w:w="1260" w:type="dxa"/>
          </w:tcPr>
          <w:p w14:paraId="5200ADC1" w14:textId="77777777" w:rsidR="00B93A2D" w:rsidRPr="00B93A2D" w:rsidRDefault="00B93A2D" w:rsidP="00A90233">
            <w:pPr>
              <w:jc w:val="right"/>
              <w:rPr>
                <w:rFonts w:ascii="Calibri Light" w:hAnsi="Calibri Light" w:cs="Calibri Light"/>
              </w:rPr>
            </w:pPr>
            <w:r w:rsidRPr="00B93A2D">
              <w:rPr>
                <w:rFonts w:ascii="Calibri Light" w:hAnsi="Calibri Light" w:cs="Calibri Light"/>
              </w:rPr>
              <w:t>30.000 Kč</w:t>
            </w:r>
          </w:p>
        </w:tc>
      </w:tr>
      <w:tr w:rsidR="00B93A2D" w:rsidRPr="00B93A2D" w14:paraId="40163AF9" w14:textId="77777777" w:rsidTr="00A90233">
        <w:tc>
          <w:tcPr>
            <w:tcW w:w="8100" w:type="dxa"/>
          </w:tcPr>
          <w:p w14:paraId="2221C536" w14:textId="77777777" w:rsidR="00B93A2D" w:rsidRPr="00B93A2D" w:rsidRDefault="00B93A2D" w:rsidP="00A90233">
            <w:pPr>
              <w:jc w:val="both"/>
              <w:rPr>
                <w:rFonts w:ascii="Calibri Light" w:hAnsi="Calibri Light" w:cs="Calibri Light"/>
              </w:rPr>
            </w:pPr>
            <w:r w:rsidRPr="00B93A2D">
              <w:rPr>
                <w:rFonts w:ascii="Calibri Light" w:hAnsi="Calibri Light" w:cs="Calibri Light"/>
              </w:rPr>
              <w:t xml:space="preserve">Opakovaná porušení zásad PO, neodstranění zjištěných závad, nepřijetí dostatečných </w:t>
            </w:r>
            <w:proofErr w:type="gramStart"/>
            <w:r w:rsidRPr="00B93A2D">
              <w:rPr>
                <w:rFonts w:ascii="Calibri Light" w:hAnsi="Calibri Light" w:cs="Calibri Light"/>
              </w:rPr>
              <w:t>opatření - paušální</w:t>
            </w:r>
            <w:proofErr w:type="gramEnd"/>
            <w:r w:rsidRPr="00B93A2D">
              <w:rPr>
                <w:rFonts w:ascii="Calibri Light" w:hAnsi="Calibri Light" w:cs="Calibri Light"/>
              </w:rPr>
              <w:t xml:space="preserve"> částka.</w:t>
            </w:r>
          </w:p>
        </w:tc>
        <w:tc>
          <w:tcPr>
            <w:tcW w:w="1260" w:type="dxa"/>
          </w:tcPr>
          <w:p w14:paraId="04976BFB" w14:textId="77777777" w:rsidR="00B93A2D" w:rsidRPr="00B93A2D" w:rsidRDefault="00B93A2D" w:rsidP="00A90233">
            <w:pPr>
              <w:jc w:val="right"/>
              <w:rPr>
                <w:rFonts w:ascii="Calibri Light" w:hAnsi="Calibri Light" w:cs="Calibri Light"/>
              </w:rPr>
            </w:pPr>
            <w:r w:rsidRPr="00B93A2D">
              <w:rPr>
                <w:rFonts w:ascii="Calibri Light" w:hAnsi="Calibri Light" w:cs="Calibri Light"/>
              </w:rPr>
              <w:t>35.000 Kč</w:t>
            </w:r>
          </w:p>
        </w:tc>
      </w:tr>
    </w:tbl>
    <w:p w14:paraId="2FE1448A" w14:textId="77777777" w:rsidR="00B93A2D" w:rsidRPr="00B93A2D" w:rsidRDefault="00B93A2D" w:rsidP="00B93A2D">
      <w:pPr>
        <w:rPr>
          <w:rFonts w:ascii="Calibri Light" w:hAnsi="Calibri Light" w:cs="Calibri Light"/>
        </w:rPr>
      </w:pPr>
    </w:p>
    <w:p w14:paraId="700F330E" w14:textId="77777777" w:rsidR="00B93A2D" w:rsidRPr="00B93A2D" w:rsidRDefault="00B93A2D" w:rsidP="00B93A2D">
      <w:pPr>
        <w:ind w:left="1080"/>
        <w:jc w:val="both"/>
        <w:rPr>
          <w:rFonts w:ascii="Calibri Light" w:hAnsi="Calibri Light" w:cs="Calibri Light"/>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0"/>
        <w:gridCol w:w="1260"/>
      </w:tblGrid>
      <w:tr w:rsidR="00B93A2D" w:rsidRPr="00B93A2D" w14:paraId="7F188734" w14:textId="77777777" w:rsidTr="00A90233">
        <w:tc>
          <w:tcPr>
            <w:tcW w:w="8100" w:type="dxa"/>
            <w:shd w:val="clear" w:color="auto" w:fill="C0C0C0"/>
          </w:tcPr>
          <w:p w14:paraId="12268086" w14:textId="77777777" w:rsidR="00B93A2D" w:rsidRPr="00B93A2D" w:rsidRDefault="00B93A2D" w:rsidP="00A90233">
            <w:pPr>
              <w:rPr>
                <w:rFonts w:ascii="Calibri Light" w:hAnsi="Calibri Light" w:cs="Calibri Light"/>
                <w:b/>
              </w:rPr>
            </w:pPr>
            <w:r w:rsidRPr="00B93A2D">
              <w:rPr>
                <w:rFonts w:ascii="Calibri Light" w:hAnsi="Calibri Light" w:cs="Calibri Light"/>
                <w:b/>
              </w:rPr>
              <w:t>OŽP – oblast porušení</w:t>
            </w:r>
          </w:p>
        </w:tc>
        <w:tc>
          <w:tcPr>
            <w:tcW w:w="1260" w:type="dxa"/>
            <w:shd w:val="clear" w:color="auto" w:fill="C0C0C0"/>
          </w:tcPr>
          <w:p w14:paraId="6A1D3F76" w14:textId="77777777" w:rsidR="00B93A2D" w:rsidRPr="00B93A2D" w:rsidRDefault="00B93A2D" w:rsidP="00A90233">
            <w:pPr>
              <w:jc w:val="center"/>
              <w:rPr>
                <w:rFonts w:ascii="Calibri Light" w:hAnsi="Calibri Light" w:cs="Calibri Light"/>
                <w:b/>
              </w:rPr>
            </w:pPr>
            <w:r w:rsidRPr="00B93A2D">
              <w:rPr>
                <w:rFonts w:ascii="Calibri Light" w:hAnsi="Calibri Light" w:cs="Calibri Light"/>
                <w:b/>
              </w:rPr>
              <w:t>Sankce</w:t>
            </w:r>
          </w:p>
        </w:tc>
      </w:tr>
      <w:tr w:rsidR="00B93A2D" w:rsidRPr="00B93A2D" w14:paraId="6265987F" w14:textId="77777777" w:rsidTr="00A90233">
        <w:tc>
          <w:tcPr>
            <w:tcW w:w="8100" w:type="dxa"/>
          </w:tcPr>
          <w:p w14:paraId="6B07C0F6" w14:textId="77777777" w:rsidR="00B93A2D" w:rsidRPr="00B93A2D" w:rsidRDefault="00B93A2D" w:rsidP="00A90233">
            <w:pPr>
              <w:rPr>
                <w:rFonts w:ascii="Calibri Light" w:hAnsi="Calibri Light" w:cs="Calibri Light"/>
              </w:rPr>
            </w:pPr>
            <w:r w:rsidRPr="00B93A2D">
              <w:rPr>
                <w:rFonts w:ascii="Calibri Light" w:hAnsi="Calibri Light" w:cs="Calibri Light"/>
              </w:rPr>
              <w:t>Nepořádek na staveništi, úkapy pod technikou a stroji.</w:t>
            </w:r>
          </w:p>
        </w:tc>
        <w:tc>
          <w:tcPr>
            <w:tcW w:w="1260" w:type="dxa"/>
          </w:tcPr>
          <w:p w14:paraId="23828CF0" w14:textId="77777777" w:rsidR="00B93A2D" w:rsidRPr="00B93A2D" w:rsidRDefault="00B93A2D" w:rsidP="00A90233">
            <w:pPr>
              <w:jc w:val="right"/>
              <w:rPr>
                <w:rFonts w:ascii="Calibri Light" w:hAnsi="Calibri Light" w:cs="Calibri Light"/>
              </w:rPr>
            </w:pPr>
            <w:r w:rsidRPr="00B93A2D">
              <w:rPr>
                <w:rFonts w:ascii="Calibri Light" w:hAnsi="Calibri Light" w:cs="Calibri Light"/>
              </w:rPr>
              <w:t>10.000 Kč</w:t>
            </w:r>
          </w:p>
        </w:tc>
      </w:tr>
      <w:tr w:rsidR="00B93A2D" w:rsidRPr="00B93A2D" w14:paraId="1A6E3D42" w14:textId="77777777" w:rsidTr="00A90233">
        <w:tc>
          <w:tcPr>
            <w:tcW w:w="8100" w:type="dxa"/>
          </w:tcPr>
          <w:p w14:paraId="6E981AA6" w14:textId="77777777" w:rsidR="00B93A2D" w:rsidRPr="00B93A2D" w:rsidRDefault="00B93A2D" w:rsidP="00A90233">
            <w:pPr>
              <w:jc w:val="both"/>
              <w:rPr>
                <w:rFonts w:ascii="Calibri Light" w:hAnsi="Calibri Light" w:cs="Calibri Light"/>
              </w:rPr>
            </w:pPr>
            <w:r w:rsidRPr="00B93A2D">
              <w:rPr>
                <w:rFonts w:ascii="Calibri Light" w:hAnsi="Calibri Light" w:cs="Calibri Light"/>
              </w:rPr>
              <w:t>Jiná, zde nespecifikovaná, porušení vztahující se k OŽP dle platné legislativy ČR.</w:t>
            </w:r>
          </w:p>
        </w:tc>
        <w:tc>
          <w:tcPr>
            <w:tcW w:w="1260" w:type="dxa"/>
          </w:tcPr>
          <w:p w14:paraId="5C433C54" w14:textId="77777777" w:rsidR="00B93A2D" w:rsidRPr="00B93A2D" w:rsidRDefault="00B93A2D" w:rsidP="00A90233">
            <w:pPr>
              <w:jc w:val="right"/>
              <w:rPr>
                <w:rFonts w:ascii="Calibri Light" w:hAnsi="Calibri Light" w:cs="Calibri Light"/>
              </w:rPr>
            </w:pPr>
            <w:r w:rsidRPr="00B93A2D">
              <w:rPr>
                <w:rFonts w:ascii="Calibri Light" w:hAnsi="Calibri Light" w:cs="Calibri Light"/>
              </w:rPr>
              <w:t>10.000 Kč</w:t>
            </w:r>
          </w:p>
        </w:tc>
      </w:tr>
      <w:tr w:rsidR="00B93A2D" w:rsidRPr="00B93A2D" w14:paraId="241043D0" w14:textId="77777777" w:rsidTr="00A90233">
        <w:tc>
          <w:tcPr>
            <w:tcW w:w="8100" w:type="dxa"/>
          </w:tcPr>
          <w:p w14:paraId="1230BF2F" w14:textId="77777777" w:rsidR="00B93A2D" w:rsidRPr="00B93A2D" w:rsidRDefault="00B93A2D" w:rsidP="00A90233">
            <w:pPr>
              <w:jc w:val="both"/>
              <w:rPr>
                <w:rFonts w:ascii="Calibri Light" w:hAnsi="Calibri Light" w:cs="Calibri Light"/>
              </w:rPr>
            </w:pPr>
            <w:r w:rsidRPr="00B93A2D">
              <w:rPr>
                <w:rFonts w:ascii="Calibri Light" w:hAnsi="Calibri Light" w:cs="Calibri Light"/>
              </w:rPr>
              <w:t>Nepředložení dokumentace EMS a OŽP zajišťující ochranu před havárií a povodněmi, nepředložení dokumentů prokazujících relevantní nakládání s odpady a CHLP.</w:t>
            </w:r>
          </w:p>
        </w:tc>
        <w:tc>
          <w:tcPr>
            <w:tcW w:w="1260" w:type="dxa"/>
          </w:tcPr>
          <w:p w14:paraId="73231602" w14:textId="77777777" w:rsidR="00B93A2D" w:rsidRPr="00B93A2D" w:rsidRDefault="00B93A2D" w:rsidP="00A90233">
            <w:pPr>
              <w:jc w:val="right"/>
              <w:rPr>
                <w:rFonts w:ascii="Calibri Light" w:hAnsi="Calibri Light" w:cs="Calibri Light"/>
              </w:rPr>
            </w:pPr>
            <w:r w:rsidRPr="00B93A2D">
              <w:rPr>
                <w:rFonts w:ascii="Calibri Light" w:hAnsi="Calibri Light" w:cs="Calibri Light"/>
              </w:rPr>
              <w:t>10.000 Kč</w:t>
            </w:r>
          </w:p>
        </w:tc>
      </w:tr>
      <w:tr w:rsidR="00B93A2D" w:rsidRPr="00B93A2D" w14:paraId="75E0DEFC" w14:textId="77777777" w:rsidTr="00A90233">
        <w:tc>
          <w:tcPr>
            <w:tcW w:w="8100" w:type="dxa"/>
          </w:tcPr>
          <w:p w14:paraId="1F064A6C" w14:textId="77777777" w:rsidR="00B93A2D" w:rsidRPr="00B93A2D" w:rsidRDefault="00B93A2D" w:rsidP="00A90233">
            <w:pPr>
              <w:jc w:val="both"/>
              <w:rPr>
                <w:rFonts w:ascii="Calibri Light" w:hAnsi="Calibri Light" w:cs="Calibri Light"/>
              </w:rPr>
            </w:pPr>
            <w:r w:rsidRPr="00B93A2D">
              <w:rPr>
                <w:rFonts w:ascii="Calibri Light" w:hAnsi="Calibri Light" w:cs="Calibri Light"/>
              </w:rPr>
              <w:t>Porušování ustanovení zákona o odpadech č.185/2001 Sb. zakotvených v interní relevantní dokumentaci objednatele.</w:t>
            </w:r>
          </w:p>
        </w:tc>
        <w:tc>
          <w:tcPr>
            <w:tcW w:w="1260" w:type="dxa"/>
          </w:tcPr>
          <w:p w14:paraId="4F61CC21" w14:textId="77777777" w:rsidR="00B93A2D" w:rsidRPr="00B93A2D" w:rsidRDefault="00B93A2D" w:rsidP="00A90233">
            <w:pPr>
              <w:jc w:val="right"/>
              <w:rPr>
                <w:rFonts w:ascii="Calibri Light" w:hAnsi="Calibri Light" w:cs="Calibri Light"/>
              </w:rPr>
            </w:pPr>
            <w:r w:rsidRPr="00B93A2D">
              <w:rPr>
                <w:rFonts w:ascii="Calibri Light" w:hAnsi="Calibri Light" w:cs="Calibri Light"/>
              </w:rPr>
              <w:t>15.000 Kč</w:t>
            </w:r>
          </w:p>
        </w:tc>
      </w:tr>
      <w:tr w:rsidR="00B93A2D" w:rsidRPr="00B93A2D" w14:paraId="573E6AD0" w14:textId="77777777" w:rsidTr="00A90233">
        <w:tc>
          <w:tcPr>
            <w:tcW w:w="8100" w:type="dxa"/>
          </w:tcPr>
          <w:p w14:paraId="4ED750F3" w14:textId="77777777" w:rsidR="00B93A2D" w:rsidRPr="00B93A2D" w:rsidRDefault="00B93A2D" w:rsidP="00A90233">
            <w:pPr>
              <w:rPr>
                <w:rFonts w:ascii="Calibri Light" w:hAnsi="Calibri Light" w:cs="Calibri Light"/>
              </w:rPr>
            </w:pPr>
            <w:r w:rsidRPr="00B93A2D">
              <w:rPr>
                <w:rFonts w:ascii="Calibri Light" w:hAnsi="Calibri Light" w:cs="Calibri Light"/>
              </w:rPr>
              <w:t>Porušování ustanovení zákona o ochraně přírody č.114/1992 Sb. zakotvených v interní dokumentaci objednatele.</w:t>
            </w:r>
          </w:p>
        </w:tc>
        <w:tc>
          <w:tcPr>
            <w:tcW w:w="1260" w:type="dxa"/>
          </w:tcPr>
          <w:p w14:paraId="3549473B" w14:textId="77777777" w:rsidR="00B93A2D" w:rsidRPr="00B93A2D" w:rsidRDefault="00B93A2D" w:rsidP="00A90233">
            <w:pPr>
              <w:jc w:val="right"/>
              <w:rPr>
                <w:rFonts w:ascii="Calibri Light" w:hAnsi="Calibri Light" w:cs="Calibri Light"/>
              </w:rPr>
            </w:pPr>
            <w:r w:rsidRPr="00B93A2D">
              <w:rPr>
                <w:rFonts w:ascii="Calibri Light" w:hAnsi="Calibri Light" w:cs="Calibri Light"/>
              </w:rPr>
              <w:t>15.000 Kč</w:t>
            </w:r>
          </w:p>
        </w:tc>
      </w:tr>
      <w:tr w:rsidR="00B93A2D" w:rsidRPr="00B93A2D" w14:paraId="10B959BA" w14:textId="77777777" w:rsidTr="00A90233">
        <w:tc>
          <w:tcPr>
            <w:tcW w:w="8100" w:type="dxa"/>
          </w:tcPr>
          <w:p w14:paraId="1094993D" w14:textId="77777777" w:rsidR="00B93A2D" w:rsidRPr="00B93A2D" w:rsidRDefault="00B93A2D" w:rsidP="00A90233">
            <w:pPr>
              <w:jc w:val="both"/>
              <w:rPr>
                <w:rFonts w:ascii="Calibri Light" w:hAnsi="Calibri Light" w:cs="Calibri Light"/>
              </w:rPr>
            </w:pPr>
            <w:r w:rsidRPr="00B93A2D">
              <w:rPr>
                <w:rFonts w:ascii="Calibri Light" w:hAnsi="Calibri Light" w:cs="Calibri Light"/>
              </w:rPr>
              <w:t>Porušování Havarijního a Povodňového plánu a jiných interních řídících dokumentů objednatele.</w:t>
            </w:r>
          </w:p>
        </w:tc>
        <w:tc>
          <w:tcPr>
            <w:tcW w:w="1260" w:type="dxa"/>
          </w:tcPr>
          <w:p w14:paraId="2FC76D50" w14:textId="77777777" w:rsidR="00B93A2D" w:rsidRPr="00B93A2D" w:rsidRDefault="00B93A2D" w:rsidP="00A90233">
            <w:pPr>
              <w:jc w:val="right"/>
              <w:rPr>
                <w:rFonts w:ascii="Calibri Light" w:hAnsi="Calibri Light" w:cs="Calibri Light"/>
              </w:rPr>
            </w:pPr>
            <w:r w:rsidRPr="00B93A2D">
              <w:rPr>
                <w:rFonts w:ascii="Calibri Light" w:hAnsi="Calibri Light" w:cs="Calibri Light"/>
              </w:rPr>
              <w:t>20.000 Kč</w:t>
            </w:r>
          </w:p>
        </w:tc>
      </w:tr>
      <w:tr w:rsidR="00B93A2D" w:rsidRPr="00B93A2D" w14:paraId="48612718" w14:textId="77777777" w:rsidTr="00A90233">
        <w:tc>
          <w:tcPr>
            <w:tcW w:w="8100" w:type="dxa"/>
          </w:tcPr>
          <w:p w14:paraId="31B3E8DF" w14:textId="77777777" w:rsidR="00B93A2D" w:rsidRPr="00B93A2D" w:rsidRDefault="00B93A2D" w:rsidP="00A90233">
            <w:pPr>
              <w:rPr>
                <w:rFonts w:ascii="Calibri Light" w:hAnsi="Calibri Light" w:cs="Calibri Light"/>
              </w:rPr>
            </w:pPr>
            <w:r w:rsidRPr="00B93A2D">
              <w:rPr>
                <w:rFonts w:ascii="Calibri Light" w:hAnsi="Calibri Light" w:cs="Calibri Light"/>
              </w:rPr>
              <w:t>Porušování ustanovení zákona o vodách č.254/2001 Sb. zakotveních v interní dokumentaci objednatele.</w:t>
            </w:r>
          </w:p>
        </w:tc>
        <w:tc>
          <w:tcPr>
            <w:tcW w:w="1260" w:type="dxa"/>
          </w:tcPr>
          <w:p w14:paraId="5DF9849B" w14:textId="77777777" w:rsidR="00B93A2D" w:rsidRPr="00B93A2D" w:rsidRDefault="00B93A2D" w:rsidP="00A90233">
            <w:pPr>
              <w:jc w:val="right"/>
              <w:rPr>
                <w:rFonts w:ascii="Calibri Light" w:hAnsi="Calibri Light" w:cs="Calibri Light"/>
              </w:rPr>
            </w:pPr>
            <w:r w:rsidRPr="00B93A2D">
              <w:rPr>
                <w:rFonts w:ascii="Calibri Light" w:hAnsi="Calibri Light" w:cs="Calibri Light"/>
              </w:rPr>
              <w:t>20.000 Kč</w:t>
            </w:r>
          </w:p>
        </w:tc>
      </w:tr>
      <w:tr w:rsidR="00B93A2D" w:rsidRPr="00B93A2D" w14:paraId="5FDF7815" w14:textId="77777777" w:rsidTr="00A90233">
        <w:tc>
          <w:tcPr>
            <w:tcW w:w="8100" w:type="dxa"/>
          </w:tcPr>
          <w:p w14:paraId="52259610" w14:textId="77777777" w:rsidR="00B93A2D" w:rsidRPr="00B93A2D" w:rsidRDefault="00B93A2D" w:rsidP="00A90233">
            <w:pPr>
              <w:jc w:val="both"/>
              <w:rPr>
                <w:rFonts w:ascii="Calibri Light" w:hAnsi="Calibri Light" w:cs="Calibri Light"/>
              </w:rPr>
            </w:pPr>
            <w:r w:rsidRPr="00B93A2D">
              <w:rPr>
                <w:rFonts w:ascii="Calibri Light" w:hAnsi="Calibri Light" w:cs="Calibri Light"/>
              </w:rPr>
              <w:t>Porušování ustanovení zákona o chemických látkách č. 356/2003 Sb. zakotvených v interní dokumentaci objednatele.</w:t>
            </w:r>
          </w:p>
        </w:tc>
        <w:tc>
          <w:tcPr>
            <w:tcW w:w="1260" w:type="dxa"/>
          </w:tcPr>
          <w:p w14:paraId="06FAD58F" w14:textId="77777777" w:rsidR="00B93A2D" w:rsidRPr="00B93A2D" w:rsidRDefault="00B93A2D" w:rsidP="00A90233">
            <w:pPr>
              <w:jc w:val="right"/>
              <w:rPr>
                <w:rFonts w:ascii="Calibri Light" w:hAnsi="Calibri Light" w:cs="Calibri Light"/>
              </w:rPr>
            </w:pPr>
            <w:r w:rsidRPr="00B93A2D">
              <w:rPr>
                <w:rFonts w:ascii="Calibri Light" w:hAnsi="Calibri Light" w:cs="Calibri Light"/>
              </w:rPr>
              <w:t>20.000 Kč</w:t>
            </w:r>
          </w:p>
        </w:tc>
      </w:tr>
      <w:tr w:rsidR="00B93A2D" w:rsidRPr="00B93A2D" w14:paraId="2823B3C0" w14:textId="77777777" w:rsidTr="00A90233">
        <w:tc>
          <w:tcPr>
            <w:tcW w:w="8100" w:type="dxa"/>
          </w:tcPr>
          <w:p w14:paraId="1B0EB31E" w14:textId="77777777" w:rsidR="00B93A2D" w:rsidRPr="00B93A2D" w:rsidRDefault="00B93A2D" w:rsidP="00A90233">
            <w:pPr>
              <w:jc w:val="both"/>
              <w:rPr>
                <w:rFonts w:ascii="Calibri Light" w:hAnsi="Calibri Light" w:cs="Calibri Light"/>
              </w:rPr>
            </w:pPr>
            <w:r w:rsidRPr="00B93A2D">
              <w:rPr>
                <w:rFonts w:ascii="Calibri Light" w:hAnsi="Calibri Light" w:cs="Calibri Light"/>
              </w:rPr>
              <w:t>Neohlášení mimořádné události a havárie objednateli, neposkytnutí součinnosti při jejím vyšetřování objednateli.</w:t>
            </w:r>
          </w:p>
        </w:tc>
        <w:tc>
          <w:tcPr>
            <w:tcW w:w="1260" w:type="dxa"/>
          </w:tcPr>
          <w:p w14:paraId="1DFA588C" w14:textId="77777777" w:rsidR="00B93A2D" w:rsidRPr="00B93A2D" w:rsidRDefault="00B93A2D" w:rsidP="00A90233">
            <w:pPr>
              <w:jc w:val="right"/>
              <w:rPr>
                <w:rFonts w:ascii="Calibri Light" w:hAnsi="Calibri Light" w:cs="Calibri Light"/>
              </w:rPr>
            </w:pPr>
            <w:r w:rsidRPr="00B93A2D">
              <w:rPr>
                <w:rFonts w:ascii="Calibri Light" w:hAnsi="Calibri Light" w:cs="Calibri Light"/>
              </w:rPr>
              <w:t>25.000 Kč</w:t>
            </w:r>
          </w:p>
        </w:tc>
      </w:tr>
      <w:tr w:rsidR="00B93A2D" w:rsidRPr="00B93A2D" w14:paraId="6810BF93" w14:textId="77777777" w:rsidTr="00A90233">
        <w:tc>
          <w:tcPr>
            <w:tcW w:w="8100" w:type="dxa"/>
          </w:tcPr>
          <w:p w14:paraId="7CB38BC3" w14:textId="77777777" w:rsidR="00B93A2D" w:rsidRPr="00B93A2D" w:rsidRDefault="00B93A2D" w:rsidP="00A90233">
            <w:pPr>
              <w:rPr>
                <w:rFonts w:ascii="Calibri Light" w:hAnsi="Calibri Light" w:cs="Calibri Light"/>
              </w:rPr>
            </w:pPr>
            <w:r w:rsidRPr="00B93A2D">
              <w:rPr>
                <w:rFonts w:ascii="Calibri Light" w:hAnsi="Calibri Light" w:cs="Calibri Light"/>
              </w:rPr>
              <w:t>Nedostatečná havarijní připravenost a vybavenost.</w:t>
            </w:r>
          </w:p>
        </w:tc>
        <w:tc>
          <w:tcPr>
            <w:tcW w:w="1260" w:type="dxa"/>
          </w:tcPr>
          <w:p w14:paraId="0F05AED4" w14:textId="77777777" w:rsidR="00B93A2D" w:rsidRPr="00B93A2D" w:rsidRDefault="00B93A2D" w:rsidP="00A90233">
            <w:pPr>
              <w:jc w:val="right"/>
              <w:rPr>
                <w:rFonts w:ascii="Calibri Light" w:hAnsi="Calibri Light" w:cs="Calibri Light"/>
              </w:rPr>
            </w:pPr>
            <w:r w:rsidRPr="00B93A2D">
              <w:rPr>
                <w:rFonts w:ascii="Calibri Light" w:hAnsi="Calibri Light" w:cs="Calibri Light"/>
              </w:rPr>
              <w:t>30.000 Kč</w:t>
            </w:r>
          </w:p>
        </w:tc>
      </w:tr>
      <w:tr w:rsidR="00B93A2D" w:rsidRPr="00B93A2D" w14:paraId="10A4824C" w14:textId="77777777" w:rsidTr="00A90233">
        <w:tc>
          <w:tcPr>
            <w:tcW w:w="8100" w:type="dxa"/>
          </w:tcPr>
          <w:p w14:paraId="65924BF5" w14:textId="77777777" w:rsidR="00B93A2D" w:rsidRPr="00B93A2D" w:rsidRDefault="00B93A2D" w:rsidP="00A90233">
            <w:pPr>
              <w:jc w:val="both"/>
              <w:rPr>
                <w:rFonts w:ascii="Calibri Light" w:hAnsi="Calibri Light" w:cs="Calibri Light"/>
              </w:rPr>
            </w:pPr>
            <w:r w:rsidRPr="00B93A2D">
              <w:rPr>
                <w:rFonts w:ascii="Calibri Light" w:hAnsi="Calibri Light" w:cs="Calibri Light"/>
              </w:rPr>
              <w:t>Porušování zásad OŽP dle platné relevantní legislativy ČR poddodavatelem zhotovitele.</w:t>
            </w:r>
          </w:p>
        </w:tc>
        <w:tc>
          <w:tcPr>
            <w:tcW w:w="1260" w:type="dxa"/>
          </w:tcPr>
          <w:p w14:paraId="3878E2E0" w14:textId="77777777" w:rsidR="00B93A2D" w:rsidRPr="00B93A2D" w:rsidRDefault="00B93A2D" w:rsidP="00A90233">
            <w:pPr>
              <w:jc w:val="right"/>
              <w:rPr>
                <w:rFonts w:ascii="Calibri Light" w:hAnsi="Calibri Light" w:cs="Calibri Light"/>
              </w:rPr>
            </w:pPr>
            <w:r w:rsidRPr="00B93A2D">
              <w:rPr>
                <w:rFonts w:ascii="Calibri Light" w:hAnsi="Calibri Light" w:cs="Calibri Light"/>
              </w:rPr>
              <w:t>30.000 Kč</w:t>
            </w:r>
          </w:p>
        </w:tc>
      </w:tr>
      <w:tr w:rsidR="00B93A2D" w:rsidRPr="00B93A2D" w14:paraId="112B95C5" w14:textId="77777777" w:rsidTr="00A90233">
        <w:tc>
          <w:tcPr>
            <w:tcW w:w="8100" w:type="dxa"/>
          </w:tcPr>
          <w:p w14:paraId="122745B3" w14:textId="77777777" w:rsidR="00B93A2D" w:rsidRPr="00B93A2D" w:rsidRDefault="00B93A2D" w:rsidP="00A90233">
            <w:pPr>
              <w:jc w:val="both"/>
              <w:rPr>
                <w:rFonts w:ascii="Calibri Light" w:hAnsi="Calibri Light" w:cs="Calibri Light"/>
              </w:rPr>
            </w:pPr>
            <w:r w:rsidRPr="00B93A2D">
              <w:rPr>
                <w:rFonts w:ascii="Calibri Light" w:hAnsi="Calibri Light" w:cs="Calibri Light"/>
              </w:rPr>
              <w:t>Opakovaná porušení zásad ochrany OŽP, neodstranění zjištěných závad, nepřijetí dostatečných opatření – paušální částka.</w:t>
            </w:r>
          </w:p>
        </w:tc>
        <w:tc>
          <w:tcPr>
            <w:tcW w:w="1260" w:type="dxa"/>
          </w:tcPr>
          <w:p w14:paraId="07A99E53" w14:textId="77777777" w:rsidR="00B93A2D" w:rsidRPr="00B93A2D" w:rsidRDefault="00B93A2D" w:rsidP="00A90233">
            <w:pPr>
              <w:jc w:val="right"/>
              <w:rPr>
                <w:rFonts w:ascii="Calibri Light" w:hAnsi="Calibri Light" w:cs="Calibri Light"/>
              </w:rPr>
            </w:pPr>
            <w:r w:rsidRPr="00B93A2D">
              <w:rPr>
                <w:rFonts w:ascii="Calibri Light" w:hAnsi="Calibri Light" w:cs="Calibri Light"/>
              </w:rPr>
              <w:t>35.000 Kč</w:t>
            </w:r>
          </w:p>
        </w:tc>
      </w:tr>
    </w:tbl>
    <w:p w14:paraId="202B6764" w14:textId="77777777" w:rsidR="00B93A2D" w:rsidRPr="00B93A2D" w:rsidRDefault="00B93A2D" w:rsidP="00B93A2D">
      <w:pPr>
        <w:rPr>
          <w:rFonts w:ascii="Calibri Light" w:hAnsi="Calibri Light" w:cs="Calibri Light"/>
        </w:rPr>
      </w:pPr>
    </w:p>
    <w:p w14:paraId="3C2A1A6E" w14:textId="77777777" w:rsidR="00B93A2D" w:rsidRPr="00B93A2D" w:rsidRDefault="00B93A2D" w:rsidP="00B93A2D">
      <w:pPr>
        <w:rPr>
          <w:rFonts w:ascii="Calibri Light" w:hAnsi="Calibri Light" w:cs="Calibri Light"/>
        </w:rPr>
      </w:pPr>
    </w:p>
    <w:p w14:paraId="3644C328" w14:textId="77777777" w:rsidR="00B93A2D" w:rsidRPr="00B93A2D" w:rsidRDefault="00B93A2D" w:rsidP="00B93A2D">
      <w:pPr>
        <w:rPr>
          <w:rFonts w:ascii="Calibri Light" w:hAnsi="Calibri Light" w:cs="Calibri Light"/>
        </w:rPr>
      </w:pPr>
    </w:p>
    <w:p w14:paraId="06FF9D2B" w14:textId="77777777" w:rsidR="00B93A2D" w:rsidRPr="00B93A2D" w:rsidRDefault="00B93A2D" w:rsidP="00B93A2D">
      <w:pPr>
        <w:rPr>
          <w:rFonts w:ascii="Calibri Light" w:hAnsi="Calibri Light" w:cs="Calibri Light"/>
        </w:rPr>
      </w:pPr>
    </w:p>
    <w:p w14:paraId="173D209D" w14:textId="77777777" w:rsidR="00B93A2D" w:rsidRPr="00B93A2D" w:rsidRDefault="00B93A2D" w:rsidP="00B93A2D">
      <w:pPr>
        <w:rPr>
          <w:rFonts w:ascii="Calibri Light" w:hAnsi="Calibri Light" w:cs="Calibri Light"/>
        </w:rPr>
      </w:pPr>
    </w:p>
    <w:p w14:paraId="27677615" w14:textId="77777777" w:rsidR="00820358" w:rsidRPr="00B93A2D" w:rsidRDefault="00820358">
      <w:pPr>
        <w:pStyle w:val="Zkladntext"/>
        <w:rPr>
          <w:rFonts w:ascii="Calibri Light" w:hAnsi="Calibri Light" w:cs="Calibri Light"/>
          <w:sz w:val="22"/>
          <w:szCs w:val="22"/>
        </w:rPr>
      </w:pPr>
    </w:p>
    <w:sectPr w:rsidR="00820358" w:rsidRPr="00B93A2D" w:rsidSect="005C532E">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7CA8CA" w14:textId="77777777" w:rsidR="00B93A2D" w:rsidRDefault="00B93A2D" w:rsidP="00B93A2D">
      <w:r>
        <w:separator/>
      </w:r>
    </w:p>
  </w:endnote>
  <w:endnote w:type="continuationSeparator" w:id="0">
    <w:p w14:paraId="255ED62F" w14:textId="77777777" w:rsidR="00B93A2D" w:rsidRDefault="00B93A2D" w:rsidP="00B93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rPr>
      <w:id w:val="-1267918851"/>
      <w:docPartObj>
        <w:docPartGallery w:val="Page Numbers (Bottom of Page)"/>
        <w:docPartUnique/>
      </w:docPartObj>
    </w:sdtPr>
    <w:sdtEndPr/>
    <w:sdtContent>
      <w:sdt>
        <w:sdtPr>
          <w:rPr>
            <w:sz w:val="22"/>
          </w:rPr>
          <w:id w:val="1728636285"/>
          <w:docPartObj>
            <w:docPartGallery w:val="Page Numbers (Top of Page)"/>
            <w:docPartUnique/>
          </w:docPartObj>
        </w:sdtPr>
        <w:sdtEndPr/>
        <w:sdtContent>
          <w:p w14:paraId="04B721AF" w14:textId="46613C91" w:rsidR="00B93A2D" w:rsidRPr="00B93A2D" w:rsidRDefault="00B93A2D">
            <w:pPr>
              <w:pStyle w:val="Zpat"/>
              <w:jc w:val="center"/>
              <w:rPr>
                <w:sz w:val="22"/>
              </w:rPr>
            </w:pPr>
            <w:r w:rsidRPr="00B93A2D">
              <w:rPr>
                <w:sz w:val="22"/>
              </w:rPr>
              <w:t xml:space="preserve">Stránka </w:t>
            </w:r>
            <w:r w:rsidRPr="00B93A2D">
              <w:rPr>
                <w:b/>
                <w:bCs/>
                <w:sz w:val="22"/>
              </w:rPr>
              <w:fldChar w:fldCharType="begin"/>
            </w:r>
            <w:r w:rsidRPr="00B93A2D">
              <w:rPr>
                <w:b/>
                <w:bCs/>
                <w:sz w:val="22"/>
              </w:rPr>
              <w:instrText>PAGE</w:instrText>
            </w:r>
            <w:r w:rsidRPr="00B93A2D">
              <w:rPr>
                <w:b/>
                <w:bCs/>
                <w:sz w:val="22"/>
              </w:rPr>
              <w:fldChar w:fldCharType="separate"/>
            </w:r>
            <w:r w:rsidRPr="00B93A2D">
              <w:rPr>
                <w:b/>
                <w:bCs/>
                <w:sz w:val="22"/>
              </w:rPr>
              <w:t>2</w:t>
            </w:r>
            <w:r w:rsidRPr="00B93A2D">
              <w:rPr>
                <w:b/>
                <w:bCs/>
                <w:sz w:val="22"/>
              </w:rPr>
              <w:fldChar w:fldCharType="end"/>
            </w:r>
            <w:r w:rsidRPr="00B93A2D">
              <w:rPr>
                <w:sz w:val="22"/>
              </w:rPr>
              <w:t xml:space="preserve"> z </w:t>
            </w:r>
            <w:r w:rsidRPr="00B93A2D">
              <w:rPr>
                <w:b/>
                <w:bCs/>
                <w:sz w:val="22"/>
              </w:rPr>
              <w:fldChar w:fldCharType="begin"/>
            </w:r>
            <w:r w:rsidRPr="00B93A2D">
              <w:rPr>
                <w:b/>
                <w:bCs/>
                <w:sz w:val="22"/>
              </w:rPr>
              <w:instrText>NUMPAGES</w:instrText>
            </w:r>
            <w:r w:rsidRPr="00B93A2D">
              <w:rPr>
                <w:b/>
                <w:bCs/>
                <w:sz w:val="22"/>
              </w:rPr>
              <w:fldChar w:fldCharType="separate"/>
            </w:r>
            <w:r w:rsidRPr="00B93A2D">
              <w:rPr>
                <w:b/>
                <w:bCs/>
                <w:sz w:val="22"/>
              </w:rPr>
              <w:t>2</w:t>
            </w:r>
            <w:r w:rsidRPr="00B93A2D">
              <w:rPr>
                <w:b/>
                <w:bCs/>
                <w:sz w:val="22"/>
              </w:rPr>
              <w:fldChar w:fldCharType="end"/>
            </w:r>
          </w:p>
        </w:sdtContent>
      </w:sdt>
    </w:sdtContent>
  </w:sdt>
  <w:p w14:paraId="65CDCCE7" w14:textId="77777777" w:rsidR="00B93A2D" w:rsidRDefault="00B93A2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A9EBEE" w14:textId="77777777" w:rsidR="00B93A2D" w:rsidRDefault="00B93A2D" w:rsidP="00B93A2D">
      <w:r>
        <w:separator/>
      </w:r>
    </w:p>
  </w:footnote>
  <w:footnote w:type="continuationSeparator" w:id="0">
    <w:p w14:paraId="30E99A77" w14:textId="77777777" w:rsidR="00B93A2D" w:rsidRDefault="00B93A2D" w:rsidP="00B93A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E6F3B" w14:textId="42E9E238" w:rsidR="00B93A2D" w:rsidRDefault="00B93A2D" w:rsidP="00B93A2D">
    <w:pPr>
      <w:pStyle w:val="Zhlav"/>
      <w:jc w:val="right"/>
    </w:pPr>
    <w:r>
      <w:rPr>
        <w:noProof/>
      </w:rPr>
      <w:drawing>
        <wp:inline distT="0" distB="0" distL="0" distR="0" wp14:anchorId="2198539D" wp14:editId="6BCC7CA2">
          <wp:extent cx="1405890" cy="396875"/>
          <wp:effectExtent l="19050" t="0" r="381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srcRect/>
                  <a:stretch>
                    <a:fillRect/>
                  </a:stretch>
                </pic:blipFill>
                <pic:spPr bwMode="auto">
                  <a:xfrm>
                    <a:off x="0" y="0"/>
                    <a:ext cx="1405890" cy="3968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F4A29"/>
    <w:multiLevelType w:val="hybridMultilevel"/>
    <w:tmpl w:val="81E246DE"/>
    <w:lvl w:ilvl="0" w:tplc="37F89B70">
      <w:start w:val="1"/>
      <w:numFmt w:val="decimal"/>
      <w:lvlText w:val="%1."/>
      <w:lvlJc w:val="left"/>
      <w:pPr>
        <w:ind w:left="1070" w:hanging="360"/>
      </w:pPr>
      <w:rPr>
        <w:b/>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 w15:restartNumberingAfterBreak="0">
    <w:nsid w:val="05DB4ABE"/>
    <w:multiLevelType w:val="hybridMultilevel"/>
    <w:tmpl w:val="3A4243D2"/>
    <w:lvl w:ilvl="0" w:tplc="805CAF52">
      <w:start w:val="1"/>
      <w:numFmt w:val="bullet"/>
      <w:lvlText w:val="-"/>
      <w:lvlJc w:val="left"/>
      <w:pPr>
        <w:ind w:left="1790" w:hanging="360"/>
      </w:pPr>
      <w:rPr>
        <w:rFonts w:ascii="Calibri" w:eastAsia="Calibri" w:hAnsi="Calibri" w:cs="Times New Roman" w:hint="default"/>
      </w:rPr>
    </w:lvl>
    <w:lvl w:ilvl="1" w:tplc="04050003" w:tentative="1">
      <w:start w:val="1"/>
      <w:numFmt w:val="bullet"/>
      <w:lvlText w:val="o"/>
      <w:lvlJc w:val="left"/>
      <w:pPr>
        <w:ind w:left="2510" w:hanging="360"/>
      </w:pPr>
      <w:rPr>
        <w:rFonts w:ascii="Courier New" w:hAnsi="Courier New" w:cs="Courier New" w:hint="default"/>
      </w:rPr>
    </w:lvl>
    <w:lvl w:ilvl="2" w:tplc="04050005" w:tentative="1">
      <w:start w:val="1"/>
      <w:numFmt w:val="bullet"/>
      <w:lvlText w:val=""/>
      <w:lvlJc w:val="left"/>
      <w:pPr>
        <w:ind w:left="3230" w:hanging="360"/>
      </w:pPr>
      <w:rPr>
        <w:rFonts w:ascii="Wingdings" w:hAnsi="Wingdings" w:hint="default"/>
      </w:rPr>
    </w:lvl>
    <w:lvl w:ilvl="3" w:tplc="04050001" w:tentative="1">
      <w:start w:val="1"/>
      <w:numFmt w:val="bullet"/>
      <w:lvlText w:val=""/>
      <w:lvlJc w:val="left"/>
      <w:pPr>
        <w:ind w:left="3950" w:hanging="360"/>
      </w:pPr>
      <w:rPr>
        <w:rFonts w:ascii="Symbol" w:hAnsi="Symbol" w:hint="default"/>
      </w:rPr>
    </w:lvl>
    <w:lvl w:ilvl="4" w:tplc="04050003" w:tentative="1">
      <w:start w:val="1"/>
      <w:numFmt w:val="bullet"/>
      <w:lvlText w:val="o"/>
      <w:lvlJc w:val="left"/>
      <w:pPr>
        <w:ind w:left="4670" w:hanging="360"/>
      </w:pPr>
      <w:rPr>
        <w:rFonts w:ascii="Courier New" w:hAnsi="Courier New" w:cs="Courier New" w:hint="default"/>
      </w:rPr>
    </w:lvl>
    <w:lvl w:ilvl="5" w:tplc="04050005" w:tentative="1">
      <w:start w:val="1"/>
      <w:numFmt w:val="bullet"/>
      <w:lvlText w:val=""/>
      <w:lvlJc w:val="left"/>
      <w:pPr>
        <w:ind w:left="5390" w:hanging="360"/>
      </w:pPr>
      <w:rPr>
        <w:rFonts w:ascii="Wingdings" w:hAnsi="Wingdings" w:hint="default"/>
      </w:rPr>
    </w:lvl>
    <w:lvl w:ilvl="6" w:tplc="04050001" w:tentative="1">
      <w:start w:val="1"/>
      <w:numFmt w:val="bullet"/>
      <w:lvlText w:val=""/>
      <w:lvlJc w:val="left"/>
      <w:pPr>
        <w:ind w:left="6110" w:hanging="360"/>
      </w:pPr>
      <w:rPr>
        <w:rFonts w:ascii="Symbol" w:hAnsi="Symbol" w:hint="default"/>
      </w:rPr>
    </w:lvl>
    <w:lvl w:ilvl="7" w:tplc="04050003" w:tentative="1">
      <w:start w:val="1"/>
      <w:numFmt w:val="bullet"/>
      <w:lvlText w:val="o"/>
      <w:lvlJc w:val="left"/>
      <w:pPr>
        <w:ind w:left="6830" w:hanging="360"/>
      </w:pPr>
      <w:rPr>
        <w:rFonts w:ascii="Courier New" w:hAnsi="Courier New" w:cs="Courier New" w:hint="default"/>
      </w:rPr>
    </w:lvl>
    <w:lvl w:ilvl="8" w:tplc="04050005" w:tentative="1">
      <w:start w:val="1"/>
      <w:numFmt w:val="bullet"/>
      <w:lvlText w:val=""/>
      <w:lvlJc w:val="left"/>
      <w:pPr>
        <w:ind w:left="7550" w:hanging="360"/>
      </w:pPr>
      <w:rPr>
        <w:rFonts w:ascii="Wingdings" w:hAnsi="Wingdings" w:hint="default"/>
      </w:rPr>
    </w:lvl>
  </w:abstractNum>
  <w:abstractNum w:abstractNumId="2" w15:restartNumberingAfterBreak="0">
    <w:nsid w:val="09AD51D0"/>
    <w:multiLevelType w:val="hybridMultilevel"/>
    <w:tmpl w:val="67F6BF0C"/>
    <w:lvl w:ilvl="0" w:tplc="04050017">
      <w:start w:val="1"/>
      <w:numFmt w:val="lowerLetter"/>
      <w:lvlText w:val="%1)"/>
      <w:lvlJc w:val="left"/>
      <w:pPr>
        <w:ind w:left="1417" w:hanging="360"/>
      </w:pPr>
    </w:lvl>
    <w:lvl w:ilvl="1" w:tplc="04050019" w:tentative="1">
      <w:start w:val="1"/>
      <w:numFmt w:val="lowerLetter"/>
      <w:lvlText w:val="%2."/>
      <w:lvlJc w:val="left"/>
      <w:pPr>
        <w:ind w:left="2137" w:hanging="360"/>
      </w:pPr>
    </w:lvl>
    <w:lvl w:ilvl="2" w:tplc="0405001B" w:tentative="1">
      <w:start w:val="1"/>
      <w:numFmt w:val="lowerRoman"/>
      <w:lvlText w:val="%3."/>
      <w:lvlJc w:val="right"/>
      <w:pPr>
        <w:ind w:left="2857" w:hanging="180"/>
      </w:pPr>
    </w:lvl>
    <w:lvl w:ilvl="3" w:tplc="0405000F" w:tentative="1">
      <w:start w:val="1"/>
      <w:numFmt w:val="decimal"/>
      <w:lvlText w:val="%4."/>
      <w:lvlJc w:val="left"/>
      <w:pPr>
        <w:ind w:left="3577" w:hanging="360"/>
      </w:pPr>
    </w:lvl>
    <w:lvl w:ilvl="4" w:tplc="04050019" w:tentative="1">
      <w:start w:val="1"/>
      <w:numFmt w:val="lowerLetter"/>
      <w:lvlText w:val="%5."/>
      <w:lvlJc w:val="left"/>
      <w:pPr>
        <w:ind w:left="4297" w:hanging="360"/>
      </w:pPr>
    </w:lvl>
    <w:lvl w:ilvl="5" w:tplc="0405001B" w:tentative="1">
      <w:start w:val="1"/>
      <w:numFmt w:val="lowerRoman"/>
      <w:lvlText w:val="%6."/>
      <w:lvlJc w:val="right"/>
      <w:pPr>
        <w:ind w:left="5017" w:hanging="180"/>
      </w:pPr>
    </w:lvl>
    <w:lvl w:ilvl="6" w:tplc="0405000F" w:tentative="1">
      <w:start w:val="1"/>
      <w:numFmt w:val="decimal"/>
      <w:lvlText w:val="%7."/>
      <w:lvlJc w:val="left"/>
      <w:pPr>
        <w:ind w:left="5737" w:hanging="360"/>
      </w:pPr>
    </w:lvl>
    <w:lvl w:ilvl="7" w:tplc="04050019" w:tentative="1">
      <w:start w:val="1"/>
      <w:numFmt w:val="lowerLetter"/>
      <w:lvlText w:val="%8."/>
      <w:lvlJc w:val="left"/>
      <w:pPr>
        <w:ind w:left="6457" w:hanging="360"/>
      </w:pPr>
    </w:lvl>
    <w:lvl w:ilvl="8" w:tplc="0405001B" w:tentative="1">
      <w:start w:val="1"/>
      <w:numFmt w:val="lowerRoman"/>
      <w:lvlText w:val="%9."/>
      <w:lvlJc w:val="right"/>
      <w:pPr>
        <w:ind w:left="7177" w:hanging="180"/>
      </w:pPr>
    </w:lvl>
  </w:abstractNum>
  <w:abstractNum w:abstractNumId="3" w15:restartNumberingAfterBreak="0">
    <w:nsid w:val="0F8B6FF2"/>
    <w:multiLevelType w:val="hybridMultilevel"/>
    <w:tmpl w:val="C73CE4BA"/>
    <w:lvl w:ilvl="0" w:tplc="8AC0874A">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8007A5E"/>
    <w:multiLevelType w:val="hybridMultilevel"/>
    <w:tmpl w:val="55DA24B2"/>
    <w:lvl w:ilvl="0" w:tplc="04050017">
      <w:start w:val="6"/>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90661B"/>
    <w:multiLevelType w:val="hybridMultilevel"/>
    <w:tmpl w:val="1DCC78EC"/>
    <w:lvl w:ilvl="0" w:tplc="0405000F">
      <w:start w:val="8"/>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68F7021"/>
    <w:multiLevelType w:val="hybridMultilevel"/>
    <w:tmpl w:val="713215D0"/>
    <w:lvl w:ilvl="0" w:tplc="805CAF52">
      <w:start w:val="1"/>
      <w:numFmt w:val="bullet"/>
      <w:lvlText w:val="-"/>
      <w:lvlJc w:val="left"/>
      <w:pPr>
        <w:ind w:left="2415" w:hanging="360"/>
      </w:pPr>
      <w:rPr>
        <w:rFonts w:ascii="Calibri" w:eastAsia="Calibri" w:hAnsi="Calibri" w:cs="Times New Roman" w:hint="default"/>
      </w:rPr>
    </w:lvl>
    <w:lvl w:ilvl="1" w:tplc="04050003" w:tentative="1">
      <w:start w:val="1"/>
      <w:numFmt w:val="bullet"/>
      <w:lvlText w:val="o"/>
      <w:lvlJc w:val="left"/>
      <w:pPr>
        <w:ind w:left="3135" w:hanging="360"/>
      </w:pPr>
      <w:rPr>
        <w:rFonts w:ascii="Courier New" w:hAnsi="Courier New" w:cs="Courier New" w:hint="default"/>
      </w:rPr>
    </w:lvl>
    <w:lvl w:ilvl="2" w:tplc="04050005" w:tentative="1">
      <w:start w:val="1"/>
      <w:numFmt w:val="bullet"/>
      <w:lvlText w:val=""/>
      <w:lvlJc w:val="left"/>
      <w:pPr>
        <w:ind w:left="3855" w:hanging="360"/>
      </w:pPr>
      <w:rPr>
        <w:rFonts w:ascii="Wingdings" w:hAnsi="Wingdings" w:hint="default"/>
      </w:rPr>
    </w:lvl>
    <w:lvl w:ilvl="3" w:tplc="04050001" w:tentative="1">
      <w:start w:val="1"/>
      <w:numFmt w:val="bullet"/>
      <w:lvlText w:val=""/>
      <w:lvlJc w:val="left"/>
      <w:pPr>
        <w:ind w:left="4575" w:hanging="360"/>
      </w:pPr>
      <w:rPr>
        <w:rFonts w:ascii="Symbol" w:hAnsi="Symbol" w:hint="default"/>
      </w:rPr>
    </w:lvl>
    <w:lvl w:ilvl="4" w:tplc="04050003" w:tentative="1">
      <w:start w:val="1"/>
      <w:numFmt w:val="bullet"/>
      <w:lvlText w:val="o"/>
      <w:lvlJc w:val="left"/>
      <w:pPr>
        <w:ind w:left="5295" w:hanging="360"/>
      </w:pPr>
      <w:rPr>
        <w:rFonts w:ascii="Courier New" w:hAnsi="Courier New" w:cs="Courier New" w:hint="default"/>
      </w:rPr>
    </w:lvl>
    <w:lvl w:ilvl="5" w:tplc="04050005" w:tentative="1">
      <w:start w:val="1"/>
      <w:numFmt w:val="bullet"/>
      <w:lvlText w:val=""/>
      <w:lvlJc w:val="left"/>
      <w:pPr>
        <w:ind w:left="6015" w:hanging="360"/>
      </w:pPr>
      <w:rPr>
        <w:rFonts w:ascii="Wingdings" w:hAnsi="Wingdings" w:hint="default"/>
      </w:rPr>
    </w:lvl>
    <w:lvl w:ilvl="6" w:tplc="04050001" w:tentative="1">
      <w:start w:val="1"/>
      <w:numFmt w:val="bullet"/>
      <w:lvlText w:val=""/>
      <w:lvlJc w:val="left"/>
      <w:pPr>
        <w:ind w:left="6735" w:hanging="360"/>
      </w:pPr>
      <w:rPr>
        <w:rFonts w:ascii="Symbol" w:hAnsi="Symbol" w:hint="default"/>
      </w:rPr>
    </w:lvl>
    <w:lvl w:ilvl="7" w:tplc="04050003" w:tentative="1">
      <w:start w:val="1"/>
      <w:numFmt w:val="bullet"/>
      <w:lvlText w:val="o"/>
      <w:lvlJc w:val="left"/>
      <w:pPr>
        <w:ind w:left="7455" w:hanging="360"/>
      </w:pPr>
      <w:rPr>
        <w:rFonts w:ascii="Courier New" w:hAnsi="Courier New" w:cs="Courier New" w:hint="default"/>
      </w:rPr>
    </w:lvl>
    <w:lvl w:ilvl="8" w:tplc="04050005" w:tentative="1">
      <w:start w:val="1"/>
      <w:numFmt w:val="bullet"/>
      <w:lvlText w:val=""/>
      <w:lvlJc w:val="left"/>
      <w:pPr>
        <w:ind w:left="8175" w:hanging="360"/>
      </w:pPr>
      <w:rPr>
        <w:rFonts w:ascii="Wingdings" w:hAnsi="Wingdings" w:hint="default"/>
      </w:rPr>
    </w:lvl>
  </w:abstractNum>
  <w:abstractNum w:abstractNumId="7" w15:restartNumberingAfterBreak="0">
    <w:nsid w:val="29916299"/>
    <w:multiLevelType w:val="multilevel"/>
    <w:tmpl w:val="CE90F362"/>
    <w:lvl w:ilvl="0">
      <w:start w:val="1"/>
      <w:numFmt w:val="upperRoman"/>
      <w:lvlText w:val="%1."/>
      <w:lvlJc w:val="center"/>
      <w:pPr>
        <w:ind w:left="5241" w:hanging="279"/>
      </w:pPr>
      <w:rPr>
        <w:b/>
      </w:rPr>
    </w:lvl>
    <w:lvl w:ilvl="1">
      <w:start w:val="1"/>
      <w:numFmt w:val="decimal"/>
      <w:pStyle w:val="Odstavec"/>
      <w:isLgl/>
      <w:lvlText w:val="%1.%2."/>
      <w:lvlJc w:val="left"/>
      <w:pPr>
        <w:ind w:left="720" w:hanging="720"/>
      </w:pPr>
      <w:rPr>
        <w:b/>
      </w:rPr>
    </w:lvl>
    <w:lvl w:ilvl="2">
      <w:start w:val="1"/>
      <w:numFmt w:val="decimal"/>
      <w:isLgl/>
      <w:lvlText w:val="%1.%2.%3."/>
      <w:lvlJc w:val="left"/>
      <w:pPr>
        <w:ind w:left="720" w:hanging="720"/>
      </w:pPr>
      <w:rPr>
        <w:b/>
      </w:rPr>
    </w:lvl>
    <w:lvl w:ilvl="3">
      <w:start w:val="1"/>
      <w:numFmt w:val="decimal"/>
      <w:isLgl/>
      <w:lvlText w:val="%1.%2.%3.%4."/>
      <w:lvlJc w:val="left"/>
      <w:pPr>
        <w:ind w:left="1080" w:hanging="1080"/>
      </w:pPr>
      <w:rPr>
        <w:b/>
      </w:rPr>
    </w:lvl>
    <w:lvl w:ilvl="4">
      <w:start w:val="1"/>
      <w:numFmt w:val="decimal"/>
      <w:isLg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8" w15:restartNumberingAfterBreak="0">
    <w:nsid w:val="2AFB080F"/>
    <w:multiLevelType w:val="hybridMultilevel"/>
    <w:tmpl w:val="972012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3A1A84"/>
    <w:multiLevelType w:val="hybridMultilevel"/>
    <w:tmpl w:val="E84C6560"/>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68DEA9E2">
      <w:start w:val="10"/>
      <w:numFmt w:val="decimal"/>
      <w:lvlText w:val="%3)"/>
      <w:lvlJc w:val="left"/>
      <w:pPr>
        <w:tabs>
          <w:tab w:val="num" w:pos="2340"/>
        </w:tabs>
        <w:ind w:left="2340" w:hanging="360"/>
      </w:pPr>
      <w:rPr>
        <w:rFonts w:hint="default"/>
        <w:b w:val="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CBC7715"/>
    <w:multiLevelType w:val="hybridMultilevel"/>
    <w:tmpl w:val="CB6688AC"/>
    <w:lvl w:ilvl="0" w:tplc="37F89B70">
      <w:start w:val="1"/>
      <w:numFmt w:val="decimal"/>
      <w:lvlText w:val="%1."/>
      <w:lvlJc w:val="left"/>
      <w:pPr>
        <w:ind w:left="1070" w:hanging="360"/>
      </w:pPr>
      <w:rPr>
        <w:b/>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1" w15:restartNumberingAfterBreak="0">
    <w:nsid w:val="316A6C7B"/>
    <w:multiLevelType w:val="hybridMultilevel"/>
    <w:tmpl w:val="38441694"/>
    <w:lvl w:ilvl="0" w:tplc="FEEC5746">
      <w:start w:val="1"/>
      <w:numFmt w:val="decimal"/>
      <w:lvlText w:val="%1."/>
      <w:lvlJc w:val="left"/>
      <w:pPr>
        <w:ind w:left="1068" w:hanging="360"/>
      </w:pPr>
      <w:rPr>
        <w:rFonts w:hint="default"/>
        <w:b/>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2" w15:restartNumberingAfterBreak="0">
    <w:nsid w:val="3EDB182A"/>
    <w:multiLevelType w:val="hybridMultilevel"/>
    <w:tmpl w:val="6616D9D0"/>
    <w:lvl w:ilvl="0" w:tplc="37F89B70">
      <w:start w:val="1"/>
      <w:numFmt w:val="decimal"/>
      <w:lvlText w:val="%1."/>
      <w:lvlJc w:val="left"/>
      <w:pPr>
        <w:ind w:left="1070" w:hanging="360"/>
      </w:pPr>
      <w:rPr>
        <w:b/>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3" w15:restartNumberingAfterBreak="0">
    <w:nsid w:val="460157DB"/>
    <w:multiLevelType w:val="hybridMultilevel"/>
    <w:tmpl w:val="AF9C7BB2"/>
    <w:lvl w:ilvl="0" w:tplc="37F89B70">
      <w:start w:val="1"/>
      <w:numFmt w:val="decimal"/>
      <w:lvlText w:val="%1."/>
      <w:lvlJc w:val="left"/>
      <w:pPr>
        <w:ind w:left="1070" w:hanging="360"/>
      </w:pPr>
      <w:rPr>
        <w:b/>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4" w15:restartNumberingAfterBreak="0">
    <w:nsid w:val="4ADD4CC1"/>
    <w:multiLevelType w:val="hybridMultilevel"/>
    <w:tmpl w:val="A0926850"/>
    <w:lvl w:ilvl="0" w:tplc="37F89B70">
      <w:start w:val="1"/>
      <w:numFmt w:val="decimal"/>
      <w:lvlText w:val="%1."/>
      <w:lvlJc w:val="left"/>
      <w:pPr>
        <w:ind w:left="1070" w:hanging="360"/>
      </w:pPr>
      <w:rPr>
        <w:b/>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5" w15:restartNumberingAfterBreak="0">
    <w:nsid w:val="58713F89"/>
    <w:multiLevelType w:val="hybridMultilevel"/>
    <w:tmpl w:val="34701AC2"/>
    <w:lvl w:ilvl="0" w:tplc="805CAF52">
      <w:start w:val="1"/>
      <w:numFmt w:val="bullet"/>
      <w:lvlText w:val="-"/>
      <w:lvlJc w:val="left"/>
      <w:pPr>
        <w:ind w:left="1790" w:hanging="360"/>
      </w:pPr>
      <w:rPr>
        <w:rFonts w:ascii="Calibri" w:eastAsia="Calibri" w:hAnsi="Calibri" w:cs="Times New Roman" w:hint="default"/>
      </w:rPr>
    </w:lvl>
    <w:lvl w:ilvl="1" w:tplc="04050003" w:tentative="1">
      <w:start w:val="1"/>
      <w:numFmt w:val="bullet"/>
      <w:lvlText w:val="o"/>
      <w:lvlJc w:val="left"/>
      <w:pPr>
        <w:ind w:left="2510" w:hanging="360"/>
      </w:pPr>
      <w:rPr>
        <w:rFonts w:ascii="Courier New" w:hAnsi="Courier New" w:cs="Courier New" w:hint="default"/>
      </w:rPr>
    </w:lvl>
    <w:lvl w:ilvl="2" w:tplc="04050005" w:tentative="1">
      <w:start w:val="1"/>
      <w:numFmt w:val="bullet"/>
      <w:lvlText w:val=""/>
      <w:lvlJc w:val="left"/>
      <w:pPr>
        <w:ind w:left="3230" w:hanging="360"/>
      </w:pPr>
      <w:rPr>
        <w:rFonts w:ascii="Wingdings" w:hAnsi="Wingdings" w:hint="default"/>
      </w:rPr>
    </w:lvl>
    <w:lvl w:ilvl="3" w:tplc="04050001" w:tentative="1">
      <w:start w:val="1"/>
      <w:numFmt w:val="bullet"/>
      <w:lvlText w:val=""/>
      <w:lvlJc w:val="left"/>
      <w:pPr>
        <w:ind w:left="3950" w:hanging="360"/>
      </w:pPr>
      <w:rPr>
        <w:rFonts w:ascii="Symbol" w:hAnsi="Symbol" w:hint="default"/>
      </w:rPr>
    </w:lvl>
    <w:lvl w:ilvl="4" w:tplc="04050003" w:tentative="1">
      <w:start w:val="1"/>
      <w:numFmt w:val="bullet"/>
      <w:lvlText w:val="o"/>
      <w:lvlJc w:val="left"/>
      <w:pPr>
        <w:ind w:left="4670" w:hanging="360"/>
      </w:pPr>
      <w:rPr>
        <w:rFonts w:ascii="Courier New" w:hAnsi="Courier New" w:cs="Courier New" w:hint="default"/>
      </w:rPr>
    </w:lvl>
    <w:lvl w:ilvl="5" w:tplc="04050005" w:tentative="1">
      <w:start w:val="1"/>
      <w:numFmt w:val="bullet"/>
      <w:lvlText w:val=""/>
      <w:lvlJc w:val="left"/>
      <w:pPr>
        <w:ind w:left="5390" w:hanging="360"/>
      </w:pPr>
      <w:rPr>
        <w:rFonts w:ascii="Wingdings" w:hAnsi="Wingdings" w:hint="default"/>
      </w:rPr>
    </w:lvl>
    <w:lvl w:ilvl="6" w:tplc="04050001" w:tentative="1">
      <w:start w:val="1"/>
      <w:numFmt w:val="bullet"/>
      <w:lvlText w:val=""/>
      <w:lvlJc w:val="left"/>
      <w:pPr>
        <w:ind w:left="6110" w:hanging="360"/>
      </w:pPr>
      <w:rPr>
        <w:rFonts w:ascii="Symbol" w:hAnsi="Symbol" w:hint="default"/>
      </w:rPr>
    </w:lvl>
    <w:lvl w:ilvl="7" w:tplc="04050003" w:tentative="1">
      <w:start w:val="1"/>
      <w:numFmt w:val="bullet"/>
      <w:lvlText w:val="o"/>
      <w:lvlJc w:val="left"/>
      <w:pPr>
        <w:ind w:left="6830" w:hanging="360"/>
      </w:pPr>
      <w:rPr>
        <w:rFonts w:ascii="Courier New" w:hAnsi="Courier New" w:cs="Courier New" w:hint="default"/>
      </w:rPr>
    </w:lvl>
    <w:lvl w:ilvl="8" w:tplc="04050005" w:tentative="1">
      <w:start w:val="1"/>
      <w:numFmt w:val="bullet"/>
      <w:lvlText w:val=""/>
      <w:lvlJc w:val="left"/>
      <w:pPr>
        <w:ind w:left="7550" w:hanging="360"/>
      </w:pPr>
      <w:rPr>
        <w:rFonts w:ascii="Wingdings" w:hAnsi="Wingdings" w:hint="default"/>
      </w:rPr>
    </w:lvl>
  </w:abstractNum>
  <w:abstractNum w:abstractNumId="16" w15:restartNumberingAfterBreak="0">
    <w:nsid w:val="616B00AF"/>
    <w:multiLevelType w:val="hybridMultilevel"/>
    <w:tmpl w:val="47E0D4B2"/>
    <w:lvl w:ilvl="0" w:tplc="D88AC7DE">
      <w:numFmt w:val="bullet"/>
      <w:lvlText w:val="-"/>
      <w:lvlJc w:val="left"/>
      <w:pPr>
        <w:ind w:left="1080" w:hanging="360"/>
      </w:pPr>
      <w:rPr>
        <w:rFonts w:ascii="Calibri" w:eastAsia="Times New Roman" w:hAnsi="Calibri" w:cs="Calibri"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6AE82601"/>
    <w:multiLevelType w:val="hybridMultilevel"/>
    <w:tmpl w:val="A970C8AA"/>
    <w:lvl w:ilvl="0" w:tplc="9D541652">
      <w:start w:val="1"/>
      <w:numFmt w:val="upp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74CD316A"/>
    <w:multiLevelType w:val="hybridMultilevel"/>
    <w:tmpl w:val="355C6608"/>
    <w:lvl w:ilvl="0" w:tplc="07B4D216">
      <w:start w:val="1"/>
      <w:numFmt w:val="decimal"/>
      <w:lvlText w:val="%1."/>
      <w:lvlJc w:val="left"/>
      <w:pPr>
        <w:ind w:left="2484" w:hanging="360"/>
      </w:pPr>
      <w:rPr>
        <w:rFonts w:hint="default"/>
        <w:color w:val="000000"/>
      </w:rPr>
    </w:lvl>
    <w:lvl w:ilvl="1" w:tplc="04050019" w:tentative="1">
      <w:start w:val="1"/>
      <w:numFmt w:val="lowerLetter"/>
      <w:lvlText w:val="%2."/>
      <w:lvlJc w:val="left"/>
      <w:pPr>
        <w:ind w:left="3204" w:hanging="360"/>
      </w:pPr>
    </w:lvl>
    <w:lvl w:ilvl="2" w:tplc="0405001B" w:tentative="1">
      <w:start w:val="1"/>
      <w:numFmt w:val="lowerRoman"/>
      <w:lvlText w:val="%3."/>
      <w:lvlJc w:val="right"/>
      <w:pPr>
        <w:ind w:left="3924" w:hanging="180"/>
      </w:pPr>
    </w:lvl>
    <w:lvl w:ilvl="3" w:tplc="0405000F" w:tentative="1">
      <w:start w:val="1"/>
      <w:numFmt w:val="decimal"/>
      <w:lvlText w:val="%4."/>
      <w:lvlJc w:val="left"/>
      <w:pPr>
        <w:ind w:left="4644" w:hanging="360"/>
      </w:pPr>
    </w:lvl>
    <w:lvl w:ilvl="4" w:tplc="04050019" w:tentative="1">
      <w:start w:val="1"/>
      <w:numFmt w:val="lowerLetter"/>
      <w:lvlText w:val="%5."/>
      <w:lvlJc w:val="left"/>
      <w:pPr>
        <w:ind w:left="5364" w:hanging="360"/>
      </w:pPr>
    </w:lvl>
    <w:lvl w:ilvl="5" w:tplc="0405001B" w:tentative="1">
      <w:start w:val="1"/>
      <w:numFmt w:val="lowerRoman"/>
      <w:lvlText w:val="%6."/>
      <w:lvlJc w:val="right"/>
      <w:pPr>
        <w:ind w:left="6084" w:hanging="180"/>
      </w:pPr>
    </w:lvl>
    <w:lvl w:ilvl="6" w:tplc="0405000F" w:tentative="1">
      <w:start w:val="1"/>
      <w:numFmt w:val="decimal"/>
      <w:lvlText w:val="%7."/>
      <w:lvlJc w:val="left"/>
      <w:pPr>
        <w:ind w:left="6804" w:hanging="360"/>
      </w:pPr>
    </w:lvl>
    <w:lvl w:ilvl="7" w:tplc="04050019" w:tentative="1">
      <w:start w:val="1"/>
      <w:numFmt w:val="lowerLetter"/>
      <w:lvlText w:val="%8."/>
      <w:lvlJc w:val="left"/>
      <w:pPr>
        <w:ind w:left="7524" w:hanging="360"/>
      </w:pPr>
    </w:lvl>
    <w:lvl w:ilvl="8" w:tplc="0405001B" w:tentative="1">
      <w:start w:val="1"/>
      <w:numFmt w:val="lowerRoman"/>
      <w:lvlText w:val="%9."/>
      <w:lvlJc w:val="right"/>
      <w:pPr>
        <w:ind w:left="8244" w:hanging="180"/>
      </w:pPr>
    </w:lvl>
  </w:abstractNum>
  <w:abstractNum w:abstractNumId="19" w15:restartNumberingAfterBreak="0">
    <w:nsid w:val="79271B32"/>
    <w:multiLevelType w:val="hybridMultilevel"/>
    <w:tmpl w:val="ADF06760"/>
    <w:lvl w:ilvl="0" w:tplc="37F89B70">
      <w:start w:val="1"/>
      <w:numFmt w:val="decimal"/>
      <w:lvlText w:val="%1."/>
      <w:lvlJc w:val="left"/>
      <w:pPr>
        <w:ind w:left="1070" w:hanging="360"/>
      </w:pPr>
      <w:rPr>
        <w:b/>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20" w15:restartNumberingAfterBreak="0">
    <w:nsid w:val="7EA14542"/>
    <w:multiLevelType w:val="hybridMultilevel"/>
    <w:tmpl w:val="67F6BF0C"/>
    <w:lvl w:ilvl="0" w:tplc="04050017">
      <w:start w:val="1"/>
      <w:numFmt w:val="lowerLetter"/>
      <w:lvlText w:val="%1)"/>
      <w:lvlJc w:val="left"/>
      <w:pPr>
        <w:ind w:left="1417" w:hanging="360"/>
      </w:pPr>
    </w:lvl>
    <w:lvl w:ilvl="1" w:tplc="04050019" w:tentative="1">
      <w:start w:val="1"/>
      <w:numFmt w:val="lowerLetter"/>
      <w:lvlText w:val="%2."/>
      <w:lvlJc w:val="left"/>
      <w:pPr>
        <w:ind w:left="2137" w:hanging="360"/>
      </w:pPr>
    </w:lvl>
    <w:lvl w:ilvl="2" w:tplc="0405001B" w:tentative="1">
      <w:start w:val="1"/>
      <w:numFmt w:val="lowerRoman"/>
      <w:lvlText w:val="%3."/>
      <w:lvlJc w:val="right"/>
      <w:pPr>
        <w:ind w:left="2857" w:hanging="180"/>
      </w:pPr>
    </w:lvl>
    <w:lvl w:ilvl="3" w:tplc="0405000F" w:tentative="1">
      <w:start w:val="1"/>
      <w:numFmt w:val="decimal"/>
      <w:lvlText w:val="%4."/>
      <w:lvlJc w:val="left"/>
      <w:pPr>
        <w:ind w:left="3577" w:hanging="360"/>
      </w:pPr>
    </w:lvl>
    <w:lvl w:ilvl="4" w:tplc="04050019" w:tentative="1">
      <w:start w:val="1"/>
      <w:numFmt w:val="lowerLetter"/>
      <w:lvlText w:val="%5."/>
      <w:lvlJc w:val="left"/>
      <w:pPr>
        <w:ind w:left="4297" w:hanging="360"/>
      </w:pPr>
    </w:lvl>
    <w:lvl w:ilvl="5" w:tplc="0405001B" w:tentative="1">
      <w:start w:val="1"/>
      <w:numFmt w:val="lowerRoman"/>
      <w:lvlText w:val="%6."/>
      <w:lvlJc w:val="right"/>
      <w:pPr>
        <w:ind w:left="5017" w:hanging="180"/>
      </w:pPr>
    </w:lvl>
    <w:lvl w:ilvl="6" w:tplc="0405000F" w:tentative="1">
      <w:start w:val="1"/>
      <w:numFmt w:val="decimal"/>
      <w:lvlText w:val="%7."/>
      <w:lvlJc w:val="left"/>
      <w:pPr>
        <w:ind w:left="5737" w:hanging="360"/>
      </w:pPr>
    </w:lvl>
    <w:lvl w:ilvl="7" w:tplc="04050019" w:tentative="1">
      <w:start w:val="1"/>
      <w:numFmt w:val="lowerLetter"/>
      <w:lvlText w:val="%8."/>
      <w:lvlJc w:val="left"/>
      <w:pPr>
        <w:ind w:left="6457" w:hanging="360"/>
      </w:pPr>
    </w:lvl>
    <w:lvl w:ilvl="8" w:tplc="0405001B" w:tentative="1">
      <w:start w:val="1"/>
      <w:numFmt w:val="lowerRoman"/>
      <w:lvlText w:val="%9."/>
      <w:lvlJc w:val="right"/>
      <w:pPr>
        <w:ind w:left="7177" w:hanging="180"/>
      </w:pPr>
    </w:lvl>
  </w:abstractNum>
  <w:num w:numId="1">
    <w:abstractNumId w:val="8"/>
  </w:num>
  <w:num w:numId="2">
    <w:abstractNumId w:val="6"/>
  </w:num>
  <w:num w:numId="3">
    <w:abstractNumId w:val="18"/>
  </w:num>
  <w:num w:numId="4">
    <w:abstractNumId w:val="3"/>
  </w:num>
  <w:num w:numId="5">
    <w:abstractNumId w:val="19"/>
  </w:num>
  <w:num w:numId="6">
    <w:abstractNumId w:val="13"/>
  </w:num>
  <w:num w:numId="7">
    <w:abstractNumId w:val="15"/>
  </w:num>
  <w:num w:numId="8">
    <w:abstractNumId w:val="10"/>
  </w:num>
  <w:num w:numId="9">
    <w:abstractNumId w:val="2"/>
  </w:num>
  <w:num w:numId="10">
    <w:abstractNumId w:val="20"/>
  </w:num>
  <w:num w:numId="11">
    <w:abstractNumId w:val="4"/>
  </w:num>
  <w:num w:numId="12">
    <w:abstractNumId w:val="12"/>
  </w:num>
  <w:num w:numId="13">
    <w:abstractNumId w:val="14"/>
  </w:num>
  <w:num w:numId="14">
    <w:abstractNumId w:val="0"/>
  </w:num>
  <w:num w:numId="15">
    <w:abstractNumId w:val="1"/>
  </w:num>
  <w:num w:numId="16">
    <w:abstractNumId w:val="5"/>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6"/>
  </w:num>
  <w:num w:numId="20">
    <w:abstractNumId w:val="9"/>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tCk6c5QFLTr/3h4uiWob6Nbld8VTFsF25BahRUoI6J2OD3jMjTQlJ6/9OTyIO0AKAXW7s8enVvdWeSQ8EK2fcw==" w:salt="ZYqUNSzEA9SjPK4gbX+QDQ=="/>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559F9"/>
    <w:rsid w:val="00025371"/>
    <w:rsid w:val="0004109A"/>
    <w:rsid w:val="00065CD3"/>
    <w:rsid w:val="000840AE"/>
    <w:rsid w:val="000C090E"/>
    <w:rsid w:val="000C1462"/>
    <w:rsid w:val="000C6373"/>
    <w:rsid w:val="000E15EB"/>
    <w:rsid w:val="000F3F6A"/>
    <w:rsid w:val="00120EF1"/>
    <w:rsid w:val="001246D6"/>
    <w:rsid w:val="00127A06"/>
    <w:rsid w:val="0013311B"/>
    <w:rsid w:val="00134416"/>
    <w:rsid w:val="001371BE"/>
    <w:rsid w:val="00146D02"/>
    <w:rsid w:val="00150996"/>
    <w:rsid w:val="00164DE8"/>
    <w:rsid w:val="00171016"/>
    <w:rsid w:val="00174A14"/>
    <w:rsid w:val="001766C0"/>
    <w:rsid w:val="00193C8F"/>
    <w:rsid w:val="00197875"/>
    <w:rsid w:val="001A4F3D"/>
    <w:rsid w:val="001B7965"/>
    <w:rsid w:val="001C3E44"/>
    <w:rsid w:val="001C7C4B"/>
    <w:rsid w:val="001D2C68"/>
    <w:rsid w:val="001E0C2F"/>
    <w:rsid w:val="001F57C8"/>
    <w:rsid w:val="00201913"/>
    <w:rsid w:val="00215F65"/>
    <w:rsid w:val="00241A82"/>
    <w:rsid w:val="00297AB7"/>
    <w:rsid w:val="002A5FC7"/>
    <w:rsid w:val="002A75E5"/>
    <w:rsid w:val="002E26A2"/>
    <w:rsid w:val="00300075"/>
    <w:rsid w:val="00315D90"/>
    <w:rsid w:val="0033293D"/>
    <w:rsid w:val="003330D5"/>
    <w:rsid w:val="00353662"/>
    <w:rsid w:val="003805CB"/>
    <w:rsid w:val="00387F5A"/>
    <w:rsid w:val="00391141"/>
    <w:rsid w:val="003A58B2"/>
    <w:rsid w:val="003B2120"/>
    <w:rsid w:val="003F40E1"/>
    <w:rsid w:val="004002E7"/>
    <w:rsid w:val="004033B0"/>
    <w:rsid w:val="00435B6A"/>
    <w:rsid w:val="0049549D"/>
    <w:rsid w:val="004A4AD9"/>
    <w:rsid w:val="004A687B"/>
    <w:rsid w:val="004C3F75"/>
    <w:rsid w:val="004D48D8"/>
    <w:rsid w:val="004F167F"/>
    <w:rsid w:val="004F3531"/>
    <w:rsid w:val="004F61D7"/>
    <w:rsid w:val="00526D16"/>
    <w:rsid w:val="00530924"/>
    <w:rsid w:val="00533FB0"/>
    <w:rsid w:val="0054302F"/>
    <w:rsid w:val="0055401B"/>
    <w:rsid w:val="0056029B"/>
    <w:rsid w:val="005837BB"/>
    <w:rsid w:val="00595DB3"/>
    <w:rsid w:val="005A30F3"/>
    <w:rsid w:val="005B2159"/>
    <w:rsid w:val="005C532E"/>
    <w:rsid w:val="005D2E69"/>
    <w:rsid w:val="005D44AF"/>
    <w:rsid w:val="005F4682"/>
    <w:rsid w:val="00616B42"/>
    <w:rsid w:val="00650AE2"/>
    <w:rsid w:val="006559F9"/>
    <w:rsid w:val="006A320E"/>
    <w:rsid w:val="006A3611"/>
    <w:rsid w:val="006A6C7C"/>
    <w:rsid w:val="006B7661"/>
    <w:rsid w:val="006C379C"/>
    <w:rsid w:val="006F13D0"/>
    <w:rsid w:val="006F65B4"/>
    <w:rsid w:val="006F7FAA"/>
    <w:rsid w:val="00716681"/>
    <w:rsid w:val="00725F11"/>
    <w:rsid w:val="007404EE"/>
    <w:rsid w:val="00755EA1"/>
    <w:rsid w:val="007627FA"/>
    <w:rsid w:val="00796F89"/>
    <w:rsid w:val="007A2B7B"/>
    <w:rsid w:val="007A49EE"/>
    <w:rsid w:val="007D680D"/>
    <w:rsid w:val="007F751C"/>
    <w:rsid w:val="00805E0E"/>
    <w:rsid w:val="00805FC0"/>
    <w:rsid w:val="00814FF8"/>
    <w:rsid w:val="00820358"/>
    <w:rsid w:val="008511ED"/>
    <w:rsid w:val="00857A7F"/>
    <w:rsid w:val="00880B19"/>
    <w:rsid w:val="00886BCA"/>
    <w:rsid w:val="008D1EA1"/>
    <w:rsid w:val="009027C1"/>
    <w:rsid w:val="00912E83"/>
    <w:rsid w:val="00936869"/>
    <w:rsid w:val="0096216F"/>
    <w:rsid w:val="00966A8C"/>
    <w:rsid w:val="009B5AEE"/>
    <w:rsid w:val="009C44C0"/>
    <w:rsid w:val="009D23F0"/>
    <w:rsid w:val="009E3F29"/>
    <w:rsid w:val="009E6BCE"/>
    <w:rsid w:val="009F1890"/>
    <w:rsid w:val="009F7B15"/>
    <w:rsid w:val="00A343FE"/>
    <w:rsid w:val="00A8315C"/>
    <w:rsid w:val="00A919E3"/>
    <w:rsid w:val="00AA1D46"/>
    <w:rsid w:val="00AC527A"/>
    <w:rsid w:val="00AD6131"/>
    <w:rsid w:val="00AE0A37"/>
    <w:rsid w:val="00AE3280"/>
    <w:rsid w:val="00B01400"/>
    <w:rsid w:val="00B03D91"/>
    <w:rsid w:val="00B53D1A"/>
    <w:rsid w:val="00B6279C"/>
    <w:rsid w:val="00B63DA7"/>
    <w:rsid w:val="00B64710"/>
    <w:rsid w:val="00B93A2D"/>
    <w:rsid w:val="00B97030"/>
    <w:rsid w:val="00BA00F6"/>
    <w:rsid w:val="00BA259D"/>
    <w:rsid w:val="00BA6C08"/>
    <w:rsid w:val="00BB2E1A"/>
    <w:rsid w:val="00BD0703"/>
    <w:rsid w:val="00BE2E63"/>
    <w:rsid w:val="00C41F70"/>
    <w:rsid w:val="00C83604"/>
    <w:rsid w:val="00CB258C"/>
    <w:rsid w:val="00CD1310"/>
    <w:rsid w:val="00D04966"/>
    <w:rsid w:val="00D15C57"/>
    <w:rsid w:val="00D206FE"/>
    <w:rsid w:val="00D41B34"/>
    <w:rsid w:val="00D63400"/>
    <w:rsid w:val="00D8549F"/>
    <w:rsid w:val="00DA4F1C"/>
    <w:rsid w:val="00DB17F5"/>
    <w:rsid w:val="00DB7C31"/>
    <w:rsid w:val="00DC0EE7"/>
    <w:rsid w:val="00DE6968"/>
    <w:rsid w:val="00DE6D80"/>
    <w:rsid w:val="00DF5529"/>
    <w:rsid w:val="00DF6E05"/>
    <w:rsid w:val="00E05D29"/>
    <w:rsid w:val="00E11DAC"/>
    <w:rsid w:val="00E4118A"/>
    <w:rsid w:val="00E418E5"/>
    <w:rsid w:val="00E41907"/>
    <w:rsid w:val="00E41DA4"/>
    <w:rsid w:val="00E553B5"/>
    <w:rsid w:val="00E55B7C"/>
    <w:rsid w:val="00E8270D"/>
    <w:rsid w:val="00EB4D59"/>
    <w:rsid w:val="00EB7033"/>
    <w:rsid w:val="00EE1B00"/>
    <w:rsid w:val="00EE6DCF"/>
    <w:rsid w:val="00EF118E"/>
    <w:rsid w:val="00EF73D2"/>
    <w:rsid w:val="00F070CF"/>
    <w:rsid w:val="00F427EA"/>
    <w:rsid w:val="00F643C5"/>
    <w:rsid w:val="00F67CED"/>
    <w:rsid w:val="00F9104D"/>
    <w:rsid w:val="00F94C35"/>
    <w:rsid w:val="00FA008D"/>
    <w:rsid w:val="00FC1EBB"/>
    <w:rsid w:val="00FE1A6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D2F8D5"/>
  <w15:docId w15:val="{F8228CCA-D542-45E9-96B0-37ABB2E93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559F9"/>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6559F9"/>
    <w:pPr>
      <w:autoSpaceDE w:val="0"/>
      <w:autoSpaceDN w:val="0"/>
      <w:adjustRightInd w:val="0"/>
      <w:jc w:val="both"/>
    </w:pPr>
    <w:rPr>
      <w:color w:val="000000"/>
      <w:sz w:val="20"/>
    </w:rPr>
  </w:style>
  <w:style w:type="character" w:customStyle="1" w:styleId="ZkladntextChar">
    <w:name w:val="Základní text Char"/>
    <w:link w:val="Zkladntext"/>
    <w:semiHidden/>
    <w:rsid w:val="006559F9"/>
    <w:rPr>
      <w:rFonts w:ascii="Times New Roman" w:eastAsia="Times New Roman" w:hAnsi="Times New Roman" w:cs="Times New Roman"/>
      <w:color w:val="000000"/>
      <w:sz w:val="20"/>
      <w:szCs w:val="24"/>
      <w:lang w:eastAsia="cs-CZ"/>
    </w:rPr>
  </w:style>
  <w:style w:type="paragraph" w:styleId="Odstavecseseznamem">
    <w:name w:val="List Paragraph"/>
    <w:basedOn w:val="Normln"/>
    <w:uiPriority w:val="34"/>
    <w:qFormat/>
    <w:rsid w:val="006559F9"/>
    <w:pPr>
      <w:spacing w:after="200" w:line="276" w:lineRule="auto"/>
      <w:ind w:left="720"/>
      <w:contextualSpacing/>
    </w:pPr>
    <w:rPr>
      <w:rFonts w:ascii="Calibri" w:eastAsia="Calibri" w:hAnsi="Calibri"/>
      <w:sz w:val="22"/>
      <w:szCs w:val="22"/>
      <w:lang w:eastAsia="en-US"/>
    </w:rPr>
  </w:style>
  <w:style w:type="character" w:styleId="Hypertextovodkaz">
    <w:name w:val="Hyperlink"/>
    <w:uiPriority w:val="99"/>
    <w:unhideWhenUsed/>
    <w:rsid w:val="006559F9"/>
    <w:rPr>
      <w:color w:val="0000FF"/>
      <w:u w:val="single"/>
    </w:rPr>
  </w:style>
  <w:style w:type="paragraph" w:customStyle="1" w:styleId="Podnadpis1">
    <w:name w:val="Podnadpis1"/>
    <w:rsid w:val="006559F9"/>
    <w:pPr>
      <w:autoSpaceDE w:val="0"/>
      <w:autoSpaceDN w:val="0"/>
      <w:adjustRightInd w:val="0"/>
      <w:spacing w:before="72" w:after="72"/>
    </w:pPr>
    <w:rPr>
      <w:rFonts w:ascii="Times New Roman" w:eastAsia="Times New Roman" w:hAnsi="Times New Roman"/>
      <w:b/>
      <w:bCs/>
      <w:i/>
      <w:iCs/>
      <w:color w:val="000000"/>
      <w:szCs w:val="24"/>
    </w:rPr>
  </w:style>
  <w:style w:type="paragraph" w:customStyle="1" w:styleId="Znaka">
    <w:name w:val="Značka"/>
    <w:rsid w:val="001246D6"/>
    <w:pPr>
      <w:autoSpaceDE w:val="0"/>
      <w:autoSpaceDN w:val="0"/>
      <w:adjustRightInd w:val="0"/>
      <w:ind w:left="288" w:firstLine="1"/>
    </w:pPr>
    <w:rPr>
      <w:rFonts w:ascii="Times New Roman" w:eastAsia="Times New Roman" w:hAnsi="Times New Roman"/>
      <w:color w:val="000000"/>
      <w:szCs w:val="24"/>
    </w:rPr>
  </w:style>
  <w:style w:type="paragraph" w:styleId="Zpat">
    <w:name w:val="footer"/>
    <w:basedOn w:val="Normln"/>
    <w:link w:val="ZpatChar"/>
    <w:uiPriority w:val="99"/>
    <w:rsid w:val="001246D6"/>
    <w:pPr>
      <w:tabs>
        <w:tab w:val="center" w:pos="4536"/>
        <w:tab w:val="right" w:pos="9072"/>
      </w:tabs>
    </w:pPr>
  </w:style>
  <w:style w:type="character" w:customStyle="1" w:styleId="ZpatChar">
    <w:name w:val="Zápatí Char"/>
    <w:link w:val="Zpat"/>
    <w:uiPriority w:val="99"/>
    <w:rsid w:val="001246D6"/>
    <w:rPr>
      <w:rFonts w:ascii="Times New Roman" w:eastAsia="Times New Roman" w:hAnsi="Times New Roman" w:cs="Times New Roman"/>
      <w:sz w:val="24"/>
      <w:szCs w:val="24"/>
      <w:lang w:eastAsia="cs-CZ"/>
    </w:rPr>
  </w:style>
  <w:style w:type="paragraph" w:customStyle="1" w:styleId="Zkladntextodsazen21">
    <w:name w:val="Základní text odsazený 21"/>
    <w:basedOn w:val="Normln"/>
    <w:rsid w:val="002A75E5"/>
    <w:pPr>
      <w:widowControl w:val="0"/>
      <w:ind w:left="709" w:hanging="709"/>
      <w:jc w:val="both"/>
    </w:pPr>
    <w:rPr>
      <w:szCs w:val="20"/>
    </w:rPr>
  </w:style>
  <w:style w:type="character" w:customStyle="1" w:styleId="OdstavecChar">
    <w:name w:val="Odstavec Char"/>
    <w:link w:val="Odstavec"/>
    <w:locked/>
    <w:rsid w:val="00FC1EBB"/>
    <w:rPr>
      <w:rFonts w:ascii="Times New Roman" w:eastAsia="Times New Roman" w:hAnsi="Times New Roman"/>
      <w:sz w:val="24"/>
      <w:szCs w:val="22"/>
    </w:rPr>
  </w:style>
  <w:style w:type="paragraph" w:customStyle="1" w:styleId="Odstavec">
    <w:name w:val="Odstavec"/>
    <w:basedOn w:val="Normln"/>
    <w:link w:val="OdstavecChar"/>
    <w:qFormat/>
    <w:rsid w:val="00FC1EBB"/>
    <w:pPr>
      <w:numPr>
        <w:ilvl w:val="1"/>
        <w:numId w:val="17"/>
      </w:numPr>
      <w:spacing w:before="60"/>
      <w:jc w:val="both"/>
    </w:pPr>
    <w:rPr>
      <w:szCs w:val="22"/>
    </w:rPr>
  </w:style>
  <w:style w:type="character" w:styleId="Zstupntext">
    <w:name w:val="Placeholder Text"/>
    <w:basedOn w:val="Standardnpsmoodstavce"/>
    <w:uiPriority w:val="99"/>
    <w:semiHidden/>
    <w:rsid w:val="00A919E3"/>
    <w:rPr>
      <w:color w:val="808080"/>
    </w:rPr>
  </w:style>
  <w:style w:type="paragraph" w:styleId="Textbubliny">
    <w:name w:val="Balloon Text"/>
    <w:basedOn w:val="Normln"/>
    <w:link w:val="TextbublinyChar"/>
    <w:uiPriority w:val="99"/>
    <w:semiHidden/>
    <w:unhideWhenUsed/>
    <w:rsid w:val="00BA259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A259D"/>
    <w:rPr>
      <w:rFonts w:ascii="Segoe UI" w:eastAsia="Times New Roman" w:hAnsi="Segoe UI" w:cs="Segoe UI"/>
      <w:sz w:val="18"/>
      <w:szCs w:val="18"/>
    </w:rPr>
  </w:style>
  <w:style w:type="character" w:styleId="Nevyeenzmnka">
    <w:name w:val="Unresolved Mention"/>
    <w:basedOn w:val="Standardnpsmoodstavce"/>
    <w:uiPriority w:val="99"/>
    <w:semiHidden/>
    <w:unhideWhenUsed/>
    <w:rsid w:val="000F3F6A"/>
    <w:rPr>
      <w:color w:val="605E5C"/>
      <w:shd w:val="clear" w:color="auto" w:fill="E1DFDD"/>
    </w:rPr>
  </w:style>
  <w:style w:type="paragraph" w:customStyle="1" w:styleId="Import11">
    <w:name w:val="Import 11"/>
    <w:basedOn w:val="Normln"/>
    <w:rsid w:val="00820358"/>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pPr>
    <w:rPr>
      <w:rFonts w:ascii="Courier New" w:hAnsi="Courier New"/>
      <w:szCs w:val="20"/>
    </w:rPr>
  </w:style>
  <w:style w:type="paragraph" w:styleId="Zhlav">
    <w:name w:val="header"/>
    <w:basedOn w:val="Normln"/>
    <w:link w:val="ZhlavChar"/>
    <w:uiPriority w:val="99"/>
    <w:unhideWhenUsed/>
    <w:rsid w:val="00B93A2D"/>
    <w:pPr>
      <w:tabs>
        <w:tab w:val="center" w:pos="4536"/>
        <w:tab w:val="right" w:pos="9072"/>
      </w:tabs>
    </w:pPr>
  </w:style>
  <w:style w:type="character" w:customStyle="1" w:styleId="ZhlavChar">
    <w:name w:val="Záhlaví Char"/>
    <w:basedOn w:val="Standardnpsmoodstavce"/>
    <w:link w:val="Zhlav"/>
    <w:uiPriority w:val="99"/>
    <w:rsid w:val="00B93A2D"/>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41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tisek.valicek@fnol.cz"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in@fnol.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Obecné"/>
          <w:gallery w:val="placeholder"/>
        </w:category>
        <w:types>
          <w:type w:val="bbPlcHdr"/>
        </w:types>
        <w:behaviors>
          <w:behavior w:val="content"/>
        </w:behaviors>
        <w:guid w:val="{7AE31F88-E678-498D-B2A0-B19D1F49A7BE}"/>
      </w:docPartPr>
      <w:docPartBody>
        <w:p w:rsidR="007F7245" w:rsidRDefault="008A6E5D">
          <w:r w:rsidRPr="006A0534">
            <w:rPr>
              <w:rStyle w:val="Zstupntext"/>
            </w:rPr>
            <w:t>Klikněte sem a zadejte text.</w:t>
          </w:r>
        </w:p>
      </w:docPartBody>
    </w:docPart>
    <w:docPart>
      <w:docPartPr>
        <w:name w:val="B7B68574004F4D3CA69BAEB71A5A2EB8"/>
        <w:category>
          <w:name w:val="Obecné"/>
          <w:gallery w:val="placeholder"/>
        </w:category>
        <w:types>
          <w:type w:val="bbPlcHdr"/>
        </w:types>
        <w:behaviors>
          <w:behavior w:val="content"/>
        </w:behaviors>
        <w:guid w:val="{EEAD2B6A-6DD9-4D5B-B34C-93E4EB686098}"/>
      </w:docPartPr>
      <w:docPartBody>
        <w:p w:rsidR="0071179D" w:rsidRDefault="0071179D" w:rsidP="0071179D">
          <w:pPr>
            <w:pStyle w:val="B7B68574004F4D3CA69BAEB71A5A2EB8"/>
          </w:pPr>
          <w:r w:rsidRPr="00B95393">
            <w:rPr>
              <w:rStyle w:val="Zstupntext"/>
            </w:rPr>
            <w:t>Klikněte sem a zadejte text.</w:t>
          </w:r>
        </w:p>
      </w:docPartBody>
    </w:docPart>
    <w:docPart>
      <w:docPartPr>
        <w:name w:val="DefaultPlaceholder_-1854013440"/>
        <w:category>
          <w:name w:val="Obecné"/>
          <w:gallery w:val="placeholder"/>
        </w:category>
        <w:types>
          <w:type w:val="bbPlcHdr"/>
        </w:types>
        <w:behaviors>
          <w:behavior w:val="content"/>
        </w:behaviors>
        <w:guid w:val="{4E988CB3-C6E3-4F10-84E9-18A8682385AF}"/>
      </w:docPartPr>
      <w:docPartBody>
        <w:p w:rsidR="00A97088" w:rsidRDefault="0009350F">
          <w:r w:rsidRPr="00176E5C">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A6E5D"/>
    <w:rsid w:val="000328E8"/>
    <w:rsid w:val="0009350F"/>
    <w:rsid w:val="000E1FBE"/>
    <w:rsid w:val="001B6E79"/>
    <w:rsid w:val="001C2D9D"/>
    <w:rsid w:val="00262AC0"/>
    <w:rsid w:val="002C1EFF"/>
    <w:rsid w:val="003E1290"/>
    <w:rsid w:val="00437F63"/>
    <w:rsid w:val="00684FB6"/>
    <w:rsid w:val="0071179D"/>
    <w:rsid w:val="007F7245"/>
    <w:rsid w:val="008A1A9C"/>
    <w:rsid w:val="008A6E5D"/>
    <w:rsid w:val="009E7700"/>
    <w:rsid w:val="00A434E5"/>
    <w:rsid w:val="00A97088"/>
    <w:rsid w:val="00B57FED"/>
    <w:rsid w:val="00BB53D4"/>
    <w:rsid w:val="00C42422"/>
    <w:rsid w:val="00D330A7"/>
    <w:rsid w:val="00D33DD5"/>
    <w:rsid w:val="00DF27E1"/>
    <w:rsid w:val="00DF5DCC"/>
    <w:rsid w:val="00E37A1D"/>
    <w:rsid w:val="00E74065"/>
    <w:rsid w:val="00FD076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F5DC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9350F"/>
    <w:rPr>
      <w:color w:val="808080"/>
    </w:rPr>
  </w:style>
  <w:style w:type="paragraph" w:customStyle="1" w:styleId="B7B68574004F4D3CA69BAEB71A5A2EB8">
    <w:name w:val="B7B68574004F4D3CA69BAEB71A5A2EB8"/>
    <w:rsid w:val="0071179D"/>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A1C68-1641-4113-B083-7FDFDCC4C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11</Pages>
  <Words>4046</Words>
  <Characters>23873</Characters>
  <Application>Microsoft Office Word</Application>
  <DocSecurity>0</DocSecurity>
  <Lines>198</Lines>
  <Paragraphs>55</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27864</CharactersWithSpaces>
  <SharedDoc>false</SharedDoc>
  <HLinks>
    <vt:vector size="6" baseType="variant">
      <vt:variant>
        <vt:i4>7340051</vt:i4>
      </vt:variant>
      <vt:variant>
        <vt:i4>0</vt:i4>
      </vt:variant>
      <vt:variant>
        <vt:i4>0</vt:i4>
      </vt:variant>
      <vt:variant>
        <vt:i4>5</vt:i4>
      </vt:variant>
      <vt:variant>
        <vt:lpwstr>mailto:Jiri.Vaida@fnol.cz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Šturmová</dc:creator>
  <cp:lastModifiedBy>Štýbnarová Kateřina</cp:lastModifiedBy>
  <cp:revision>73</cp:revision>
  <cp:lastPrinted>2019-06-12T06:31:00Z</cp:lastPrinted>
  <dcterms:created xsi:type="dcterms:W3CDTF">2016-09-23T08:32:00Z</dcterms:created>
  <dcterms:modified xsi:type="dcterms:W3CDTF">2022-03-09T09:35:00Z</dcterms:modified>
</cp:coreProperties>
</file>