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F1423" w14:textId="77777777" w:rsidR="00196F3D" w:rsidRPr="0064514C" w:rsidRDefault="00196F3D" w:rsidP="0064514C">
      <w:pPr>
        <w:pStyle w:val="Normalneodsazen"/>
        <w:spacing w:line="360" w:lineRule="auto"/>
        <w:rPr>
          <w:rFonts w:asciiTheme="minorHAnsi" w:hAnsiTheme="minorHAnsi" w:cstheme="minorHAnsi"/>
          <w:sz w:val="20"/>
        </w:rPr>
      </w:pPr>
      <w:r w:rsidRPr="0064514C">
        <w:rPr>
          <w:rFonts w:asciiTheme="minorHAnsi" w:hAnsiTheme="minorHAnsi" w:cstheme="minorHAnsi"/>
          <w:sz w:val="20"/>
        </w:rPr>
        <w:t>Níže uvedeného dne, měsíce a roku uzavřeli</w:t>
      </w:r>
    </w:p>
    <w:p w14:paraId="6F246E16" w14:textId="77777777" w:rsidR="00196F3D" w:rsidRPr="0064514C" w:rsidRDefault="00196F3D" w:rsidP="0064514C">
      <w:pPr>
        <w:spacing w:line="360" w:lineRule="auto"/>
        <w:rPr>
          <w:rFonts w:asciiTheme="minorHAnsi" w:hAnsiTheme="minorHAnsi" w:cstheme="minorHAnsi"/>
          <w:b/>
          <w:sz w:val="20"/>
          <w:szCs w:val="20"/>
        </w:rPr>
      </w:pPr>
    </w:p>
    <w:p w14:paraId="63A02712" w14:textId="77777777" w:rsidR="00196F3D" w:rsidRPr="0064514C" w:rsidRDefault="00196F3D" w:rsidP="0064514C">
      <w:pPr>
        <w:spacing w:line="360" w:lineRule="auto"/>
        <w:rPr>
          <w:rFonts w:asciiTheme="minorHAnsi" w:hAnsiTheme="minorHAnsi" w:cstheme="minorHAnsi"/>
          <w:b/>
          <w:sz w:val="20"/>
          <w:szCs w:val="20"/>
        </w:rPr>
      </w:pPr>
      <w:r w:rsidRPr="0064514C">
        <w:rPr>
          <w:rFonts w:asciiTheme="minorHAnsi" w:hAnsiTheme="minorHAnsi" w:cstheme="minorHAnsi"/>
          <w:b/>
          <w:sz w:val="20"/>
          <w:szCs w:val="20"/>
        </w:rPr>
        <w:t>Fakultní nemocnice Olomouc</w:t>
      </w:r>
    </w:p>
    <w:p w14:paraId="1207B8BB" w14:textId="77777777" w:rsidR="00196F3D" w:rsidRPr="0064514C" w:rsidRDefault="00196F3D" w:rsidP="0064514C">
      <w:pPr>
        <w:spacing w:line="360" w:lineRule="auto"/>
        <w:rPr>
          <w:rFonts w:asciiTheme="minorHAnsi" w:hAnsiTheme="minorHAnsi" w:cstheme="minorHAnsi"/>
          <w:sz w:val="20"/>
          <w:szCs w:val="20"/>
        </w:rPr>
      </w:pPr>
      <w:r w:rsidRPr="0064514C">
        <w:rPr>
          <w:rFonts w:asciiTheme="minorHAnsi" w:hAnsiTheme="minorHAnsi" w:cstheme="minorHAnsi"/>
          <w:sz w:val="20"/>
          <w:szCs w:val="20"/>
        </w:rPr>
        <w:t>státní příspěvková organizace zřízená Ministerstvem zdravotnictví ČR rozhodnutím ministra zdravotnictví ze dne 25.11.1990, č.j. OP-054-25.11.90</w:t>
      </w:r>
    </w:p>
    <w:p w14:paraId="4D469395" w14:textId="77777777" w:rsidR="00196F3D" w:rsidRPr="0064514C" w:rsidRDefault="00196F3D" w:rsidP="0064514C">
      <w:pPr>
        <w:spacing w:line="360" w:lineRule="auto"/>
        <w:rPr>
          <w:rFonts w:asciiTheme="minorHAnsi" w:hAnsiTheme="minorHAnsi" w:cstheme="minorHAnsi"/>
          <w:sz w:val="20"/>
          <w:szCs w:val="20"/>
        </w:rPr>
      </w:pPr>
      <w:r w:rsidRPr="0064514C">
        <w:rPr>
          <w:rFonts w:asciiTheme="minorHAnsi" w:hAnsiTheme="minorHAnsi" w:cstheme="minorHAnsi"/>
          <w:sz w:val="20"/>
          <w:szCs w:val="20"/>
        </w:rPr>
        <w:t xml:space="preserve">se </w:t>
      </w:r>
      <w:proofErr w:type="gramStart"/>
      <w:r w:rsidRPr="0064514C">
        <w:rPr>
          <w:rFonts w:asciiTheme="minorHAnsi" w:hAnsiTheme="minorHAnsi" w:cstheme="minorHAnsi"/>
          <w:sz w:val="20"/>
          <w:szCs w:val="20"/>
        </w:rPr>
        <w:t>sídlem:  I.</w:t>
      </w:r>
      <w:proofErr w:type="gramEnd"/>
      <w:r w:rsidRPr="0064514C">
        <w:rPr>
          <w:rFonts w:asciiTheme="minorHAnsi" w:hAnsiTheme="minorHAnsi" w:cstheme="minorHAnsi"/>
          <w:sz w:val="20"/>
          <w:szCs w:val="20"/>
        </w:rPr>
        <w:t xml:space="preserve"> P. Pavlova 185/6, 779 00 Olomouc</w:t>
      </w:r>
    </w:p>
    <w:p w14:paraId="27989711" w14:textId="77777777" w:rsidR="00196F3D" w:rsidRPr="0064514C" w:rsidRDefault="00196F3D" w:rsidP="0064514C">
      <w:pPr>
        <w:spacing w:line="360" w:lineRule="auto"/>
        <w:rPr>
          <w:rFonts w:asciiTheme="minorHAnsi" w:hAnsiTheme="minorHAnsi" w:cstheme="minorHAnsi"/>
          <w:sz w:val="20"/>
          <w:szCs w:val="20"/>
        </w:rPr>
      </w:pPr>
      <w:r w:rsidRPr="0064514C">
        <w:rPr>
          <w:rFonts w:asciiTheme="minorHAnsi" w:hAnsiTheme="minorHAnsi" w:cstheme="minorHAnsi"/>
          <w:sz w:val="20"/>
          <w:szCs w:val="20"/>
        </w:rPr>
        <w:t>IČ: 00098892</w:t>
      </w:r>
    </w:p>
    <w:p w14:paraId="23E83C26" w14:textId="77777777" w:rsidR="00196F3D" w:rsidRPr="0064514C" w:rsidRDefault="00196F3D" w:rsidP="0064514C">
      <w:pPr>
        <w:spacing w:line="360" w:lineRule="auto"/>
        <w:rPr>
          <w:rFonts w:asciiTheme="minorHAnsi" w:hAnsiTheme="minorHAnsi" w:cstheme="minorHAnsi"/>
          <w:sz w:val="20"/>
          <w:szCs w:val="20"/>
        </w:rPr>
      </w:pPr>
      <w:r w:rsidRPr="0064514C">
        <w:rPr>
          <w:rFonts w:asciiTheme="minorHAnsi" w:hAnsiTheme="minorHAnsi" w:cstheme="minorHAnsi"/>
          <w:sz w:val="20"/>
          <w:szCs w:val="20"/>
        </w:rPr>
        <w:t>DIČ: CZ00098892</w:t>
      </w:r>
    </w:p>
    <w:p w14:paraId="1F583089" w14:textId="77777777" w:rsidR="00196F3D" w:rsidRPr="0064514C" w:rsidRDefault="00196F3D" w:rsidP="0064514C">
      <w:pPr>
        <w:spacing w:line="360" w:lineRule="auto"/>
        <w:rPr>
          <w:rFonts w:asciiTheme="minorHAnsi" w:hAnsiTheme="minorHAnsi" w:cstheme="minorHAnsi"/>
          <w:sz w:val="20"/>
          <w:szCs w:val="20"/>
        </w:rPr>
      </w:pPr>
      <w:r w:rsidRPr="0064514C">
        <w:rPr>
          <w:rFonts w:asciiTheme="minorHAnsi" w:hAnsiTheme="minorHAnsi" w:cstheme="minorHAnsi"/>
          <w:sz w:val="20"/>
          <w:szCs w:val="20"/>
        </w:rPr>
        <w:t>Zastoupená</w:t>
      </w:r>
      <w:r w:rsidR="00B7678C" w:rsidRPr="0064514C">
        <w:rPr>
          <w:rFonts w:asciiTheme="minorHAnsi" w:hAnsiTheme="minorHAnsi" w:cstheme="minorHAnsi"/>
          <w:sz w:val="20"/>
          <w:szCs w:val="20"/>
        </w:rPr>
        <w:t>:</w:t>
      </w:r>
      <w:r w:rsidRPr="0064514C">
        <w:rPr>
          <w:rFonts w:asciiTheme="minorHAnsi" w:hAnsiTheme="minorHAnsi" w:cstheme="minorHAnsi"/>
          <w:sz w:val="20"/>
          <w:szCs w:val="20"/>
        </w:rPr>
        <w:t xml:space="preserve"> </w:t>
      </w:r>
      <w:r w:rsidR="002013B4" w:rsidRPr="0064514C">
        <w:rPr>
          <w:rFonts w:asciiTheme="minorHAnsi" w:hAnsiTheme="minorHAnsi" w:cstheme="minorHAnsi"/>
          <w:sz w:val="20"/>
          <w:szCs w:val="20"/>
        </w:rPr>
        <w:t>prof</w:t>
      </w:r>
      <w:r w:rsidRPr="0064514C">
        <w:rPr>
          <w:rFonts w:asciiTheme="minorHAnsi" w:hAnsiTheme="minorHAnsi" w:cstheme="minorHAnsi"/>
          <w:sz w:val="20"/>
          <w:szCs w:val="20"/>
        </w:rPr>
        <w:t>. MUDr. Romanem Havlíkem, Ph.D., ředitelem</w:t>
      </w:r>
    </w:p>
    <w:p w14:paraId="154AAA20" w14:textId="77777777" w:rsidR="00196F3D" w:rsidRPr="0064514C" w:rsidRDefault="00196F3D" w:rsidP="0064514C">
      <w:pPr>
        <w:spacing w:line="360" w:lineRule="auto"/>
        <w:rPr>
          <w:rFonts w:asciiTheme="minorHAnsi" w:hAnsiTheme="minorHAnsi" w:cstheme="minorHAnsi"/>
          <w:sz w:val="20"/>
          <w:szCs w:val="20"/>
        </w:rPr>
      </w:pPr>
      <w:r w:rsidRPr="0064514C">
        <w:rPr>
          <w:rFonts w:asciiTheme="minorHAnsi" w:hAnsiTheme="minorHAnsi" w:cstheme="minorHAnsi"/>
          <w:sz w:val="20"/>
          <w:szCs w:val="20"/>
        </w:rPr>
        <w:t xml:space="preserve">bankovní spojení: </w:t>
      </w:r>
      <w:r w:rsidR="0013389A" w:rsidRPr="0064514C">
        <w:rPr>
          <w:rFonts w:asciiTheme="minorHAnsi" w:hAnsiTheme="minorHAnsi" w:cstheme="minorHAnsi"/>
          <w:sz w:val="20"/>
          <w:szCs w:val="20"/>
        </w:rPr>
        <w:t>36334811/0710</w:t>
      </w:r>
    </w:p>
    <w:p w14:paraId="6C6D437F" w14:textId="77777777" w:rsidR="00196F3D" w:rsidRPr="0064514C" w:rsidRDefault="00196F3D" w:rsidP="0064514C">
      <w:pPr>
        <w:spacing w:line="360" w:lineRule="auto"/>
        <w:rPr>
          <w:rFonts w:asciiTheme="minorHAnsi" w:hAnsiTheme="minorHAnsi" w:cstheme="minorHAnsi"/>
          <w:sz w:val="20"/>
          <w:szCs w:val="20"/>
        </w:rPr>
      </w:pPr>
    </w:p>
    <w:p w14:paraId="36C34FFB" w14:textId="77777777" w:rsidR="00196F3D" w:rsidRPr="0064514C" w:rsidRDefault="00196F3D" w:rsidP="0064514C">
      <w:pPr>
        <w:spacing w:line="360" w:lineRule="auto"/>
        <w:rPr>
          <w:rFonts w:asciiTheme="minorHAnsi" w:hAnsiTheme="minorHAnsi" w:cstheme="minorHAnsi"/>
          <w:i/>
          <w:sz w:val="20"/>
          <w:szCs w:val="20"/>
        </w:rPr>
      </w:pPr>
      <w:r w:rsidRPr="0064514C">
        <w:rPr>
          <w:rFonts w:asciiTheme="minorHAnsi" w:hAnsiTheme="minorHAnsi" w:cstheme="minorHAnsi"/>
          <w:bCs/>
          <w:sz w:val="20"/>
          <w:szCs w:val="20"/>
        </w:rPr>
        <w:t xml:space="preserve">na straně jedné </w:t>
      </w:r>
      <w:r w:rsidRPr="0064514C">
        <w:rPr>
          <w:rFonts w:asciiTheme="minorHAnsi" w:hAnsiTheme="minorHAnsi" w:cstheme="minorHAnsi"/>
          <w:sz w:val="20"/>
          <w:szCs w:val="20"/>
        </w:rPr>
        <w:t>jako</w:t>
      </w:r>
      <w:r w:rsidRPr="0064514C">
        <w:rPr>
          <w:rFonts w:asciiTheme="minorHAnsi" w:hAnsiTheme="minorHAnsi" w:cstheme="minorHAnsi"/>
          <w:i/>
          <w:sz w:val="20"/>
          <w:szCs w:val="20"/>
        </w:rPr>
        <w:t xml:space="preserve"> „</w:t>
      </w:r>
      <w:r w:rsidR="0064514C">
        <w:rPr>
          <w:rFonts w:asciiTheme="minorHAnsi" w:hAnsiTheme="minorHAnsi" w:cstheme="minorHAnsi"/>
          <w:i/>
          <w:sz w:val="20"/>
          <w:szCs w:val="20"/>
        </w:rPr>
        <w:t>k</w:t>
      </w:r>
      <w:r w:rsidR="00F71E18" w:rsidRPr="0064514C">
        <w:rPr>
          <w:rFonts w:asciiTheme="minorHAnsi" w:hAnsiTheme="minorHAnsi" w:cstheme="minorHAnsi"/>
          <w:i/>
          <w:sz w:val="20"/>
          <w:szCs w:val="20"/>
        </w:rPr>
        <w:t>upující</w:t>
      </w:r>
      <w:r w:rsidRPr="0064514C">
        <w:rPr>
          <w:rFonts w:asciiTheme="minorHAnsi" w:hAnsiTheme="minorHAnsi" w:cstheme="minorHAnsi"/>
          <w:i/>
          <w:sz w:val="20"/>
          <w:szCs w:val="20"/>
        </w:rPr>
        <w:t>“</w:t>
      </w:r>
    </w:p>
    <w:p w14:paraId="7DE018EF" w14:textId="77777777" w:rsidR="00196F3D" w:rsidRPr="0064514C" w:rsidRDefault="00196F3D" w:rsidP="0064514C">
      <w:pPr>
        <w:spacing w:line="360" w:lineRule="auto"/>
        <w:rPr>
          <w:rFonts w:asciiTheme="minorHAnsi" w:hAnsiTheme="minorHAnsi" w:cstheme="minorHAnsi"/>
          <w:sz w:val="20"/>
          <w:szCs w:val="20"/>
        </w:rPr>
      </w:pPr>
    </w:p>
    <w:p w14:paraId="19299757" w14:textId="77777777" w:rsidR="00196F3D" w:rsidRPr="0064514C" w:rsidRDefault="00196F3D" w:rsidP="0064514C">
      <w:pPr>
        <w:spacing w:line="360" w:lineRule="auto"/>
        <w:rPr>
          <w:rFonts w:asciiTheme="minorHAnsi" w:hAnsiTheme="minorHAnsi" w:cstheme="minorHAnsi"/>
          <w:sz w:val="20"/>
          <w:szCs w:val="20"/>
        </w:rPr>
      </w:pPr>
      <w:r w:rsidRPr="0064514C">
        <w:rPr>
          <w:rFonts w:asciiTheme="minorHAnsi" w:hAnsiTheme="minorHAnsi" w:cstheme="minorHAnsi"/>
          <w:sz w:val="20"/>
          <w:szCs w:val="20"/>
        </w:rPr>
        <w:t>a</w:t>
      </w:r>
    </w:p>
    <w:p w14:paraId="6B9FAAA9" w14:textId="77777777" w:rsidR="00196F3D" w:rsidRPr="0064514C" w:rsidRDefault="00196F3D" w:rsidP="0064514C">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738004838"/>
        <w:placeholder>
          <w:docPart w:val="DefaultPlaceholder_1081868574"/>
        </w:placeholder>
        <w:text/>
      </w:sdtPr>
      <w:sdtEndPr/>
      <w:sdtContent>
        <w:p w14:paraId="67630F3A" w14:textId="77777777" w:rsidR="00196F3D" w:rsidRPr="0064514C" w:rsidRDefault="00196F3D" w:rsidP="0064514C">
          <w:pPr>
            <w:spacing w:line="360" w:lineRule="auto"/>
            <w:rPr>
              <w:rFonts w:asciiTheme="minorHAnsi" w:hAnsiTheme="minorHAnsi" w:cstheme="minorHAnsi"/>
              <w:b/>
              <w:sz w:val="20"/>
              <w:szCs w:val="20"/>
            </w:rPr>
          </w:pPr>
          <w:r w:rsidRPr="0064514C">
            <w:rPr>
              <w:rFonts w:asciiTheme="minorHAnsi" w:hAnsiTheme="minorHAnsi" w:cstheme="minorHAnsi"/>
              <w:b/>
              <w:sz w:val="20"/>
              <w:szCs w:val="20"/>
            </w:rPr>
            <w:t>………………………………………………..</w:t>
          </w:r>
        </w:p>
      </w:sdtContent>
    </w:sdt>
    <w:sdt>
      <w:sdtPr>
        <w:rPr>
          <w:rFonts w:asciiTheme="minorHAnsi" w:hAnsiTheme="minorHAnsi" w:cstheme="minorHAnsi"/>
          <w:sz w:val="20"/>
          <w:szCs w:val="20"/>
        </w:rPr>
        <w:id w:val="446819231"/>
        <w:placeholder>
          <w:docPart w:val="DefaultPlaceholder_1081868574"/>
        </w:placeholder>
        <w:text/>
      </w:sdtPr>
      <w:sdtEndPr/>
      <w:sdtContent>
        <w:p w14:paraId="5E4C0B65" w14:textId="77777777" w:rsidR="00196F3D" w:rsidRPr="0064514C" w:rsidRDefault="00196F3D" w:rsidP="0064514C">
          <w:pPr>
            <w:spacing w:line="360" w:lineRule="auto"/>
            <w:rPr>
              <w:rFonts w:asciiTheme="minorHAnsi" w:hAnsiTheme="minorHAnsi" w:cstheme="minorHAnsi"/>
              <w:sz w:val="20"/>
              <w:szCs w:val="20"/>
            </w:rPr>
          </w:pPr>
          <w:r w:rsidRPr="0064514C">
            <w:rPr>
              <w:rFonts w:asciiTheme="minorHAnsi" w:hAnsiTheme="minorHAnsi" w:cstheme="minorHAnsi"/>
              <w:sz w:val="20"/>
              <w:szCs w:val="20"/>
            </w:rPr>
            <w:t>se sídlem: ……………………………</w:t>
          </w:r>
          <w:proofErr w:type="gramStart"/>
          <w:r w:rsidRPr="0064514C">
            <w:rPr>
              <w:rFonts w:asciiTheme="minorHAnsi" w:hAnsiTheme="minorHAnsi" w:cstheme="minorHAnsi"/>
              <w:sz w:val="20"/>
              <w:szCs w:val="20"/>
            </w:rPr>
            <w:t>…….</w:t>
          </w:r>
          <w:proofErr w:type="gramEnd"/>
        </w:p>
      </w:sdtContent>
    </w:sdt>
    <w:sdt>
      <w:sdtPr>
        <w:rPr>
          <w:rFonts w:asciiTheme="minorHAnsi" w:hAnsiTheme="minorHAnsi" w:cstheme="minorHAnsi"/>
          <w:sz w:val="20"/>
          <w:szCs w:val="20"/>
        </w:rPr>
        <w:id w:val="-1549062661"/>
        <w:placeholder>
          <w:docPart w:val="DefaultPlaceholder_1081868574"/>
        </w:placeholder>
        <w:text/>
      </w:sdtPr>
      <w:sdtEndPr/>
      <w:sdtContent>
        <w:p w14:paraId="265E0E0A" w14:textId="77777777" w:rsidR="00196F3D" w:rsidRPr="0064514C" w:rsidRDefault="00196F3D" w:rsidP="0064514C">
          <w:pPr>
            <w:spacing w:line="360" w:lineRule="auto"/>
            <w:rPr>
              <w:rFonts w:asciiTheme="minorHAnsi" w:hAnsiTheme="minorHAnsi" w:cstheme="minorHAnsi"/>
              <w:sz w:val="20"/>
              <w:szCs w:val="20"/>
            </w:rPr>
          </w:pPr>
          <w:proofErr w:type="gramStart"/>
          <w:r w:rsidRPr="0064514C">
            <w:rPr>
              <w:rFonts w:asciiTheme="minorHAnsi" w:hAnsiTheme="minorHAnsi" w:cstheme="minorHAnsi"/>
              <w:sz w:val="20"/>
              <w:szCs w:val="20"/>
            </w:rPr>
            <w:t>IČ: ..</w:t>
          </w:r>
          <w:proofErr w:type="gramEnd"/>
          <w:r w:rsidRPr="0064514C">
            <w:rPr>
              <w:rFonts w:asciiTheme="minorHAnsi" w:hAnsiTheme="minorHAnsi" w:cstheme="minorHAnsi"/>
              <w:sz w:val="20"/>
              <w:szCs w:val="20"/>
            </w:rPr>
            <w:t>…………………………………………..</w:t>
          </w:r>
        </w:p>
      </w:sdtContent>
    </w:sdt>
    <w:sdt>
      <w:sdtPr>
        <w:rPr>
          <w:rFonts w:asciiTheme="minorHAnsi" w:hAnsiTheme="minorHAnsi" w:cstheme="minorHAnsi"/>
          <w:sz w:val="20"/>
          <w:szCs w:val="20"/>
        </w:rPr>
        <w:id w:val="1302648561"/>
        <w:placeholder>
          <w:docPart w:val="DefaultPlaceholder_1081868574"/>
        </w:placeholder>
        <w:text/>
      </w:sdtPr>
      <w:sdtEndPr/>
      <w:sdtContent>
        <w:p w14:paraId="014D6224" w14:textId="77777777" w:rsidR="00196F3D" w:rsidRPr="0064514C" w:rsidRDefault="00196F3D" w:rsidP="0064514C">
          <w:pPr>
            <w:spacing w:line="360" w:lineRule="auto"/>
            <w:rPr>
              <w:rFonts w:asciiTheme="minorHAnsi" w:hAnsiTheme="minorHAnsi" w:cstheme="minorHAnsi"/>
              <w:sz w:val="20"/>
              <w:szCs w:val="20"/>
            </w:rPr>
          </w:pPr>
          <w:r w:rsidRPr="0064514C">
            <w:rPr>
              <w:rFonts w:asciiTheme="minorHAnsi" w:hAnsiTheme="minorHAnsi" w:cstheme="minorHAnsi"/>
              <w:sz w:val="20"/>
              <w:szCs w:val="20"/>
            </w:rPr>
            <w:t>DIČ: ……………………………………</w:t>
          </w:r>
          <w:proofErr w:type="gramStart"/>
          <w:r w:rsidRPr="0064514C">
            <w:rPr>
              <w:rFonts w:asciiTheme="minorHAnsi" w:hAnsiTheme="minorHAnsi" w:cstheme="minorHAnsi"/>
              <w:sz w:val="20"/>
              <w:szCs w:val="20"/>
            </w:rPr>
            <w:t>…….</w:t>
          </w:r>
          <w:proofErr w:type="gramEnd"/>
          <w:r w:rsidRPr="0064514C">
            <w:rPr>
              <w:rFonts w:asciiTheme="minorHAnsi" w:hAnsiTheme="minorHAnsi" w:cstheme="minorHAnsi"/>
              <w:sz w:val="20"/>
              <w:szCs w:val="20"/>
            </w:rPr>
            <w:t>.</w:t>
          </w:r>
        </w:p>
      </w:sdtContent>
    </w:sdt>
    <w:sdt>
      <w:sdtPr>
        <w:rPr>
          <w:rFonts w:asciiTheme="minorHAnsi" w:hAnsiTheme="minorHAnsi" w:cstheme="minorHAnsi"/>
          <w:sz w:val="20"/>
          <w:szCs w:val="20"/>
        </w:rPr>
        <w:id w:val="1126426887"/>
        <w:placeholder>
          <w:docPart w:val="DefaultPlaceholder_1081868574"/>
        </w:placeholder>
        <w:text/>
      </w:sdtPr>
      <w:sdtEndPr/>
      <w:sdtContent>
        <w:p w14:paraId="10BA9DA7" w14:textId="77777777" w:rsidR="00196F3D" w:rsidRPr="0064514C" w:rsidRDefault="00196F3D" w:rsidP="0064514C">
          <w:pPr>
            <w:spacing w:line="360" w:lineRule="auto"/>
            <w:rPr>
              <w:rFonts w:asciiTheme="minorHAnsi" w:hAnsiTheme="minorHAnsi" w:cstheme="minorHAnsi"/>
              <w:sz w:val="20"/>
              <w:szCs w:val="20"/>
            </w:rPr>
          </w:pPr>
          <w:r w:rsidRPr="0064514C">
            <w:rPr>
              <w:rFonts w:asciiTheme="minorHAnsi" w:hAnsiTheme="minorHAnsi" w:cstheme="minorHAnsi"/>
              <w:sz w:val="20"/>
              <w:szCs w:val="20"/>
            </w:rPr>
            <w:t>zastoupená: …………………………</w:t>
          </w:r>
          <w:proofErr w:type="gramStart"/>
          <w:r w:rsidRPr="0064514C">
            <w:rPr>
              <w:rFonts w:asciiTheme="minorHAnsi" w:hAnsiTheme="minorHAnsi" w:cstheme="minorHAnsi"/>
              <w:sz w:val="20"/>
              <w:szCs w:val="20"/>
            </w:rPr>
            <w:t>…….</w:t>
          </w:r>
          <w:proofErr w:type="gramEnd"/>
        </w:p>
      </w:sdtContent>
    </w:sdt>
    <w:sdt>
      <w:sdtPr>
        <w:rPr>
          <w:rFonts w:asciiTheme="minorHAnsi" w:hAnsiTheme="minorHAnsi" w:cstheme="minorHAnsi"/>
          <w:sz w:val="20"/>
          <w:szCs w:val="20"/>
        </w:rPr>
        <w:id w:val="719402960"/>
        <w:placeholder>
          <w:docPart w:val="DefaultPlaceholder_1081868574"/>
        </w:placeholder>
        <w:text/>
      </w:sdtPr>
      <w:sdtEndPr/>
      <w:sdtContent>
        <w:p w14:paraId="623EC757" w14:textId="77777777" w:rsidR="00196F3D" w:rsidRPr="0064514C" w:rsidRDefault="00196F3D" w:rsidP="0064514C">
          <w:pPr>
            <w:spacing w:line="360" w:lineRule="auto"/>
            <w:rPr>
              <w:rFonts w:asciiTheme="minorHAnsi" w:hAnsiTheme="minorHAnsi" w:cstheme="minorHAnsi"/>
              <w:sz w:val="20"/>
              <w:szCs w:val="20"/>
            </w:rPr>
          </w:pPr>
          <w:r w:rsidRPr="0064514C">
            <w:rPr>
              <w:rFonts w:asciiTheme="minorHAnsi" w:hAnsiTheme="minorHAnsi" w:cstheme="minorHAnsi"/>
              <w:sz w:val="20"/>
              <w:szCs w:val="20"/>
            </w:rPr>
            <w:t>zapsaná v Obchodním rejstříku vedeném………</w:t>
          </w:r>
          <w:proofErr w:type="gramStart"/>
          <w:r w:rsidRPr="0064514C">
            <w:rPr>
              <w:rFonts w:asciiTheme="minorHAnsi" w:hAnsiTheme="minorHAnsi" w:cstheme="minorHAnsi"/>
              <w:sz w:val="20"/>
              <w:szCs w:val="20"/>
            </w:rPr>
            <w:t>…….</w:t>
          </w:r>
          <w:proofErr w:type="gramEnd"/>
          <w:r w:rsidRPr="0064514C">
            <w:rPr>
              <w:rFonts w:asciiTheme="minorHAnsi" w:hAnsiTheme="minorHAnsi" w:cstheme="minorHAnsi"/>
              <w:sz w:val="20"/>
              <w:szCs w:val="20"/>
            </w:rPr>
            <w:t>soudem v …………………, oddíl….., vložka…..</w:t>
          </w:r>
        </w:p>
      </w:sdtContent>
    </w:sdt>
    <w:sdt>
      <w:sdtPr>
        <w:rPr>
          <w:rFonts w:asciiTheme="minorHAnsi" w:hAnsiTheme="minorHAnsi" w:cstheme="minorHAnsi"/>
          <w:sz w:val="20"/>
          <w:szCs w:val="20"/>
        </w:rPr>
        <w:id w:val="1739210812"/>
        <w:placeholder>
          <w:docPart w:val="DefaultPlaceholder_1081868574"/>
        </w:placeholder>
        <w:text/>
      </w:sdtPr>
      <w:sdtEndPr/>
      <w:sdtContent>
        <w:p w14:paraId="1D723860" w14:textId="77777777" w:rsidR="00196F3D" w:rsidRPr="0064514C" w:rsidRDefault="00196F3D" w:rsidP="0064514C">
          <w:pPr>
            <w:spacing w:line="360" w:lineRule="auto"/>
            <w:rPr>
              <w:rFonts w:asciiTheme="minorHAnsi" w:hAnsiTheme="minorHAnsi" w:cstheme="minorHAnsi"/>
              <w:sz w:val="20"/>
              <w:szCs w:val="20"/>
            </w:rPr>
          </w:pPr>
          <w:r w:rsidRPr="0064514C">
            <w:rPr>
              <w:rFonts w:asciiTheme="minorHAnsi" w:hAnsiTheme="minorHAnsi" w:cstheme="minorHAnsi"/>
              <w:sz w:val="20"/>
              <w:szCs w:val="20"/>
            </w:rPr>
            <w:t xml:space="preserve">bankovní </w:t>
          </w:r>
          <w:proofErr w:type="gramStart"/>
          <w:r w:rsidRPr="0064514C">
            <w:rPr>
              <w:rFonts w:asciiTheme="minorHAnsi" w:hAnsiTheme="minorHAnsi" w:cstheme="minorHAnsi"/>
              <w:sz w:val="20"/>
              <w:szCs w:val="20"/>
            </w:rPr>
            <w:t>spojení:…</w:t>
          </w:r>
          <w:proofErr w:type="gramEnd"/>
          <w:r w:rsidRPr="0064514C">
            <w:rPr>
              <w:rFonts w:asciiTheme="minorHAnsi" w:hAnsiTheme="minorHAnsi" w:cstheme="minorHAnsi"/>
              <w:sz w:val="20"/>
              <w:szCs w:val="20"/>
            </w:rPr>
            <w:t>…………………………………</w:t>
          </w:r>
        </w:p>
      </w:sdtContent>
    </w:sdt>
    <w:p w14:paraId="41E97BEA" w14:textId="77777777" w:rsidR="00196F3D" w:rsidRPr="0064514C" w:rsidRDefault="00196F3D" w:rsidP="0064514C">
      <w:pPr>
        <w:spacing w:line="360" w:lineRule="auto"/>
        <w:rPr>
          <w:rFonts w:asciiTheme="minorHAnsi" w:hAnsiTheme="minorHAnsi" w:cstheme="minorHAnsi"/>
          <w:sz w:val="20"/>
          <w:szCs w:val="20"/>
        </w:rPr>
      </w:pPr>
    </w:p>
    <w:p w14:paraId="35438CF6" w14:textId="77777777" w:rsidR="00196F3D" w:rsidRPr="0064514C" w:rsidRDefault="00196F3D" w:rsidP="0064514C">
      <w:pPr>
        <w:spacing w:line="360" w:lineRule="auto"/>
        <w:rPr>
          <w:rFonts w:asciiTheme="minorHAnsi" w:hAnsiTheme="minorHAnsi" w:cstheme="minorHAnsi"/>
          <w:i/>
          <w:sz w:val="20"/>
          <w:szCs w:val="20"/>
        </w:rPr>
      </w:pPr>
      <w:r w:rsidRPr="0064514C">
        <w:rPr>
          <w:rFonts w:asciiTheme="minorHAnsi" w:hAnsiTheme="minorHAnsi" w:cstheme="minorHAnsi"/>
          <w:bCs/>
          <w:sz w:val="20"/>
          <w:szCs w:val="20"/>
        </w:rPr>
        <w:t xml:space="preserve">na straně druhé </w:t>
      </w:r>
      <w:r w:rsidRPr="0064514C">
        <w:rPr>
          <w:rFonts w:asciiTheme="minorHAnsi" w:hAnsiTheme="minorHAnsi" w:cstheme="minorHAnsi"/>
          <w:sz w:val="20"/>
          <w:szCs w:val="20"/>
        </w:rPr>
        <w:t>jako</w:t>
      </w:r>
      <w:r w:rsidRPr="0064514C">
        <w:rPr>
          <w:rFonts w:asciiTheme="minorHAnsi" w:hAnsiTheme="minorHAnsi" w:cstheme="minorHAnsi"/>
          <w:i/>
          <w:sz w:val="20"/>
          <w:szCs w:val="20"/>
        </w:rPr>
        <w:t xml:space="preserve"> „</w:t>
      </w:r>
      <w:r w:rsidR="0064514C">
        <w:rPr>
          <w:rFonts w:asciiTheme="minorHAnsi" w:hAnsiTheme="minorHAnsi" w:cstheme="minorHAnsi"/>
          <w:i/>
          <w:sz w:val="20"/>
          <w:szCs w:val="20"/>
        </w:rPr>
        <w:t>p</w:t>
      </w:r>
      <w:r w:rsidR="00F71E18" w:rsidRPr="0064514C">
        <w:rPr>
          <w:rFonts w:asciiTheme="minorHAnsi" w:hAnsiTheme="minorHAnsi" w:cstheme="minorHAnsi"/>
          <w:i/>
          <w:sz w:val="20"/>
          <w:szCs w:val="20"/>
        </w:rPr>
        <w:t>rodávající</w:t>
      </w:r>
      <w:r w:rsidRPr="0064514C">
        <w:rPr>
          <w:rFonts w:asciiTheme="minorHAnsi" w:hAnsiTheme="minorHAnsi" w:cstheme="minorHAnsi"/>
          <w:i/>
          <w:sz w:val="20"/>
          <w:szCs w:val="20"/>
        </w:rPr>
        <w:t>“</w:t>
      </w:r>
    </w:p>
    <w:p w14:paraId="7B8381BF" w14:textId="77777777" w:rsidR="00196F3D" w:rsidRPr="0064514C" w:rsidRDefault="00196F3D" w:rsidP="0064514C">
      <w:pPr>
        <w:spacing w:line="360" w:lineRule="auto"/>
        <w:rPr>
          <w:rFonts w:asciiTheme="minorHAnsi" w:hAnsiTheme="minorHAnsi" w:cstheme="minorHAnsi"/>
          <w:sz w:val="20"/>
          <w:szCs w:val="20"/>
        </w:rPr>
      </w:pPr>
    </w:p>
    <w:p w14:paraId="7F15680E" w14:textId="77777777" w:rsidR="00196F3D" w:rsidRPr="0064514C" w:rsidRDefault="00196F3D" w:rsidP="0064514C">
      <w:pPr>
        <w:pStyle w:val="Zkladntext"/>
        <w:spacing w:line="360" w:lineRule="auto"/>
        <w:rPr>
          <w:rFonts w:asciiTheme="minorHAnsi" w:hAnsiTheme="minorHAnsi" w:cstheme="minorHAnsi"/>
          <w:szCs w:val="20"/>
        </w:rPr>
      </w:pPr>
      <w:r w:rsidRPr="0064514C">
        <w:rPr>
          <w:rFonts w:asciiTheme="minorHAnsi" w:hAnsiTheme="minorHAnsi" w:cstheme="minorHAnsi"/>
          <w:szCs w:val="20"/>
        </w:rPr>
        <w:t>(</w:t>
      </w:r>
      <w:r w:rsidR="0064514C">
        <w:rPr>
          <w:rFonts w:asciiTheme="minorHAnsi" w:hAnsiTheme="minorHAnsi" w:cstheme="minorHAnsi"/>
          <w:szCs w:val="20"/>
        </w:rPr>
        <w:t>u</w:t>
      </w:r>
      <w:r w:rsidRPr="0064514C">
        <w:rPr>
          <w:rFonts w:asciiTheme="minorHAnsi" w:hAnsiTheme="minorHAnsi" w:cstheme="minorHAnsi"/>
          <w:szCs w:val="20"/>
        </w:rPr>
        <w:t xml:space="preserve">vedení zástupci obou stran prohlašují, že podle stanov nebo jiného obdobného organizačního předpisu jsou oprávněni tuto </w:t>
      </w:r>
      <w:r w:rsidR="0064514C">
        <w:rPr>
          <w:rFonts w:asciiTheme="minorHAnsi" w:hAnsiTheme="minorHAnsi" w:cstheme="minorHAnsi"/>
          <w:szCs w:val="20"/>
        </w:rPr>
        <w:t>s</w:t>
      </w:r>
      <w:r w:rsidRPr="0064514C">
        <w:rPr>
          <w:rFonts w:asciiTheme="minorHAnsi" w:hAnsiTheme="minorHAnsi" w:cstheme="minorHAnsi"/>
          <w:szCs w:val="20"/>
        </w:rPr>
        <w:t xml:space="preserve">mlouvu podepsat a k platnosti </w:t>
      </w:r>
      <w:r w:rsidR="0064514C">
        <w:rPr>
          <w:rFonts w:asciiTheme="minorHAnsi" w:hAnsiTheme="minorHAnsi" w:cstheme="minorHAnsi"/>
          <w:szCs w:val="20"/>
        </w:rPr>
        <w:t>s</w:t>
      </w:r>
      <w:r w:rsidRPr="0064514C">
        <w:rPr>
          <w:rFonts w:asciiTheme="minorHAnsi" w:hAnsiTheme="minorHAnsi" w:cstheme="minorHAnsi"/>
          <w:szCs w:val="20"/>
        </w:rPr>
        <w:t>mlouvy není třeba podpisu jiné osoby)</w:t>
      </w:r>
    </w:p>
    <w:p w14:paraId="7345E209" w14:textId="77777777" w:rsidR="00196F3D" w:rsidRPr="0064514C" w:rsidRDefault="00196F3D" w:rsidP="0064514C">
      <w:pPr>
        <w:spacing w:line="360" w:lineRule="auto"/>
        <w:rPr>
          <w:rFonts w:asciiTheme="minorHAnsi" w:hAnsiTheme="minorHAnsi" w:cstheme="minorHAnsi"/>
          <w:sz w:val="20"/>
          <w:szCs w:val="20"/>
        </w:rPr>
      </w:pPr>
    </w:p>
    <w:p w14:paraId="5AFD6456" w14:textId="77777777" w:rsidR="00196F3D" w:rsidRDefault="00196F3D" w:rsidP="0064514C">
      <w:pPr>
        <w:spacing w:line="360" w:lineRule="auto"/>
        <w:rPr>
          <w:rFonts w:asciiTheme="minorHAnsi" w:hAnsiTheme="minorHAnsi" w:cstheme="minorHAnsi"/>
          <w:sz w:val="20"/>
          <w:szCs w:val="20"/>
        </w:rPr>
      </w:pPr>
    </w:p>
    <w:p w14:paraId="45FF14D4" w14:textId="77777777" w:rsidR="0064514C" w:rsidRDefault="0064514C" w:rsidP="0064514C">
      <w:pPr>
        <w:spacing w:line="360" w:lineRule="auto"/>
        <w:rPr>
          <w:rFonts w:asciiTheme="minorHAnsi" w:hAnsiTheme="minorHAnsi" w:cstheme="minorHAnsi"/>
          <w:sz w:val="20"/>
          <w:szCs w:val="20"/>
        </w:rPr>
      </w:pPr>
    </w:p>
    <w:p w14:paraId="65CEDDD5" w14:textId="77777777" w:rsidR="0064514C" w:rsidRDefault="0064514C" w:rsidP="0064514C">
      <w:pPr>
        <w:spacing w:line="360" w:lineRule="auto"/>
        <w:rPr>
          <w:rFonts w:asciiTheme="minorHAnsi" w:hAnsiTheme="minorHAnsi" w:cstheme="minorHAnsi"/>
          <w:sz w:val="20"/>
          <w:szCs w:val="20"/>
        </w:rPr>
      </w:pPr>
    </w:p>
    <w:p w14:paraId="4C2125E5" w14:textId="77777777" w:rsidR="0064514C" w:rsidRPr="0064514C" w:rsidRDefault="0064514C" w:rsidP="0064514C">
      <w:pPr>
        <w:spacing w:line="360" w:lineRule="auto"/>
        <w:rPr>
          <w:rFonts w:asciiTheme="minorHAnsi" w:hAnsiTheme="minorHAnsi" w:cstheme="minorHAnsi"/>
          <w:sz w:val="20"/>
          <w:szCs w:val="20"/>
        </w:rPr>
      </w:pPr>
    </w:p>
    <w:p w14:paraId="2EB7A326" w14:textId="77777777" w:rsidR="00196F3D" w:rsidRPr="0064514C" w:rsidRDefault="00196F3D" w:rsidP="00133F59">
      <w:pPr>
        <w:spacing w:line="360" w:lineRule="auto"/>
        <w:ind w:left="3540" w:firstLine="708"/>
        <w:rPr>
          <w:rFonts w:asciiTheme="minorHAnsi" w:hAnsiTheme="minorHAnsi" w:cstheme="minorHAnsi"/>
          <w:sz w:val="20"/>
          <w:szCs w:val="20"/>
        </w:rPr>
      </w:pPr>
      <w:r w:rsidRPr="0064514C">
        <w:rPr>
          <w:rFonts w:asciiTheme="minorHAnsi" w:hAnsiTheme="minorHAnsi" w:cstheme="minorHAnsi"/>
          <w:sz w:val="20"/>
          <w:szCs w:val="20"/>
        </w:rPr>
        <w:t>tuto</w:t>
      </w:r>
    </w:p>
    <w:p w14:paraId="55FAC44B" w14:textId="77777777" w:rsidR="00196F3D" w:rsidRPr="0064514C" w:rsidRDefault="0064514C" w:rsidP="0064514C">
      <w:pPr>
        <w:spacing w:line="360" w:lineRule="auto"/>
        <w:jc w:val="center"/>
        <w:rPr>
          <w:rFonts w:asciiTheme="minorHAnsi" w:hAnsiTheme="minorHAnsi" w:cstheme="minorHAnsi"/>
          <w:b/>
          <w:sz w:val="20"/>
          <w:szCs w:val="20"/>
          <w:u w:val="single"/>
        </w:rPr>
      </w:pPr>
      <w:r>
        <w:rPr>
          <w:rFonts w:asciiTheme="minorHAnsi" w:hAnsiTheme="minorHAnsi" w:cstheme="minorHAnsi"/>
          <w:b/>
          <w:sz w:val="20"/>
          <w:szCs w:val="20"/>
          <w:u w:val="single"/>
        </w:rPr>
        <w:t>K</w:t>
      </w:r>
      <w:r w:rsidR="00F71E18" w:rsidRPr="0064514C">
        <w:rPr>
          <w:rFonts w:asciiTheme="minorHAnsi" w:hAnsiTheme="minorHAnsi" w:cstheme="minorHAnsi"/>
          <w:b/>
          <w:sz w:val="20"/>
          <w:szCs w:val="20"/>
          <w:u w:val="single"/>
        </w:rPr>
        <w:t xml:space="preserve">UPNÍ </w:t>
      </w:r>
      <w:r w:rsidR="00196F3D" w:rsidRPr="0064514C">
        <w:rPr>
          <w:rFonts w:asciiTheme="minorHAnsi" w:hAnsiTheme="minorHAnsi" w:cstheme="minorHAnsi"/>
          <w:b/>
          <w:sz w:val="20"/>
          <w:szCs w:val="20"/>
          <w:u w:val="single"/>
        </w:rPr>
        <w:t xml:space="preserve">SMLOUVU </w:t>
      </w:r>
    </w:p>
    <w:p w14:paraId="104942C5" w14:textId="76F5FDEA" w:rsidR="00196F3D" w:rsidRPr="0064514C" w:rsidRDefault="00196F3D" w:rsidP="0064514C">
      <w:pPr>
        <w:spacing w:line="360" w:lineRule="auto"/>
        <w:jc w:val="center"/>
        <w:rPr>
          <w:rFonts w:asciiTheme="minorHAnsi" w:hAnsiTheme="minorHAnsi" w:cstheme="minorHAnsi"/>
          <w:sz w:val="20"/>
          <w:szCs w:val="20"/>
        </w:rPr>
      </w:pPr>
      <w:r w:rsidRPr="0064514C">
        <w:rPr>
          <w:rFonts w:asciiTheme="minorHAnsi" w:hAnsiTheme="minorHAnsi" w:cstheme="minorHAnsi"/>
          <w:sz w:val="20"/>
          <w:szCs w:val="20"/>
        </w:rPr>
        <w:t>uzavřen</w:t>
      </w:r>
      <w:r w:rsidR="005F52A3">
        <w:rPr>
          <w:rFonts w:asciiTheme="minorHAnsi" w:hAnsiTheme="minorHAnsi" w:cstheme="minorHAnsi"/>
          <w:sz w:val="20"/>
          <w:szCs w:val="20"/>
        </w:rPr>
        <w:t>ou</w:t>
      </w:r>
      <w:r w:rsidRPr="0064514C">
        <w:rPr>
          <w:rFonts w:asciiTheme="minorHAnsi" w:hAnsiTheme="minorHAnsi" w:cstheme="minorHAnsi"/>
          <w:sz w:val="20"/>
          <w:szCs w:val="20"/>
        </w:rPr>
        <w:t xml:space="preserve"> dle § </w:t>
      </w:r>
      <w:r w:rsidR="00F71E18" w:rsidRPr="0064514C">
        <w:rPr>
          <w:rFonts w:asciiTheme="minorHAnsi" w:hAnsiTheme="minorHAnsi" w:cstheme="minorHAnsi"/>
          <w:sz w:val="20"/>
          <w:szCs w:val="20"/>
        </w:rPr>
        <w:t xml:space="preserve">2079 </w:t>
      </w:r>
      <w:r w:rsidRPr="0064514C">
        <w:rPr>
          <w:rFonts w:asciiTheme="minorHAnsi" w:hAnsiTheme="minorHAnsi" w:cstheme="minorHAnsi"/>
          <w:sz w:val="20"/>
          <w:szCs w:val="20"/>
        </w:rPr>
        <w:t>a násl. zákona č. 89/2012 Sb. občanského zákoníku v platném znění</w:t>
      </w:r>
    </w:p>
    <w:p w14:paraId="65934B04" w14:textId="77777777" w:rsidR="0034472A" w:rsidRDefault="0034472A" w:rsidP="0064514C">
      <w:pPr>
        <w:spacing w:line="360" w:lineRule="auto"/>
        <w:rPr>
          <w:rFonts w:asciiTheme="minorHAnsi" w:hAnsiTheme="minorHAnsi" w:cstheme="minorHAnsi"/>
          <w:sz w:val="20"/>
          <w:szCs w:val="20"/>
        </w:rPr>
      </w:pPr>
    </w:p>
    <w:p w14:paraId="5EB1D548" w14:textId="77777777" w:rsidR="00133F59" w:rsidRDefault="00133F59" w:rsidP="0064514C">
      <w:pPr>
        <w:spacing w:line="360" w:lineRule="auto"/>
        <w:rPr>
          <w:rFonts w:asciiTheme="minorHAnsi" w:hAnsiTheme="minorHAnsi" w:cstheme="minorHAnsi"/>
          <w:sz w:val="20"/>
          <w:szCs w:val="20"/>
        </w:rPr>
      </w:pPr>
    </w:p>
    <w:p w14:paraId="67501C85" w14:textId="77777777" w:rsidR="00133F59" w:rsidRPr="0064514C" w:rsidRDefault="00133F59" w:rsidP="0064514C">
      <w:pPr>
        <w:spacing w:line="360" w:lineRule="auto"/>
        <w:rPr>
          <w:rFonts w:asciiTheme="minorHAnsi" w:hAnsiTheme="minorHAnsi" w:cstheme="minorHAnsi"/>
          <w:sz w:val="20"/>
          <w:szCs w:val="20"/>
        </w:rPr>
      </w:pPr>
    </w:p>
    <w:p w14:paraId="076313B4" w14:textId="77777777" w:rsidR="00C455E4" w:rsidRPr="0064514C" w:rsidRDefault="00C455E4" w:rsidP="0064514C">
      <w:pPr>
        <w:spacing w:line="360" w:lineRule="auto"/>
        <w:rPr>
          <w:rFonts w:asciiTheme="minorHAnsi" w:hAnsiTheme="minorHAnsi" w:cstheme="minorHAnsi"/>
          <w:sz w:val="20"/>
          <w:szCs w:val="20"/>
        </w:rPr>
      </w:pPr>
    </w:p>
    <w:p w14:paraId="7EF79DC1" w14:textId="77777777" w:rsidR="00132AF2" w:rsidRPr="0064514C" w:rsidRDefault="00132AF2" w:rsidP="00133F59">
      <w:pPr>
        <w:spacing w:line="360" w:lineRule="auto"/>
        <w:ind w:left="4532" w:firstLine="4"/>
        <w:rPr>
          <w:rFonts w:asciiTheme="minorHAnsi" w:hAnsiTheme="minorHAnsi" w:cstheme="minorHAnsi"/>
          <w:b/>
          <w:sz w:val="20"/>
          <w:szCs w:val="20"/>
        </w:rPr>
      </w:pPr>
      <w:bookmarkStart w:id="0" w:name="_Ref200507351"/>
      <w:r w:rsidRPr="0064514C">
        <w:rPr>
          <w:rFonts w:asciiTheme="minorHAnsi" w:hAnsiTheme="minorHAnsi" w:cstheme="minorHAnsi"/>
          <w:b/>
          <w:sz w:val="20"/>
          <w:szCs w:val="20"/>
        </w:rPr>
        <w:t>I.</w:t>
      </w:r>
    </w:p>
    <w:p w14:paraId="7C6BEC3F" w14:textId="77777777" w:rsidR="00132AF2" w:rsidRPr="0064514C" w:rsidRDefault="00132AF2" w:rsidP="0064514C">
      <w:pPr>
        <w:spacing w:line="360" w:lineRule="auto"/>
        <w:ind w:left="284"/>
        <w:jc w:val="center"/>
        <w:rPr>
          <w:rFonts w:asciiTheme="minorHAnsi" w:hAnsiTheme="minorHAnsi" w:cstheme="minorHAnsi"/>
          <w:b/>
          <w:sz w:val="20"/>
          <w:szCs w:val="20"/>
        </w:rPr>
      </w:pPr>
      <w:r w:rsidRPr="0064514C">
        <w:rPr>
          <w:rFonts w:asciiTheme="minorHAnsi" w:hAnsiTheme="minorHAnsi" w:cstheme="minorHAnsi"/>
          <w:b/>
          <w:sz w:val="20"/>
          <w:szCs w:val="20"/>
        </w:rPr>
        <w:t>Úvodní ustanovení</w:t>
      </w:r>
    </w:p>
    <w:p w14:paraId="535325E5" w14:textId="77777777" w:rsidR="00132AF2" w:rsidRPr="0064514C" w:rsidRDefault="00C455E4" w:rsidP="0064514C">
      <w:pPr>
        <w:pStyle w:val="Odstavecseseznamem"/>
        <w:numPr>
          <w:ilvl w:val="0"/>
          <w:numId w:val="18"/>
        </w:numPr>
        <w:spacing w:line="360" w:lineRule="auto"/>
        <w:ind w:left="284" w:hanging="284"/>
        <w:jc w:val="both"/>
        <w:rPr>
          <w:rFonts w:asciiTheme="minorHAnsi" w:hAnsiTheme="minorHAnsi" w:cstheme="minorHAnsi"/>
          <w:vanish/>
          <w:sz w:val="20"/>
          <w:szCs w:val="20"/>
        </w:rPr>
      </w:pPr>
      <w:r w:rsidRPr="0064514C">
        <w:rPr>
          <w:rFonts w:asciiTheme="minorHAnsi" w:hAnsiTheme="minorHAnsi" w:cstheme="minorHAnsi"/>
          <w:sz w:val="20"/>
          <w:szCs w:val="20"/>
        </w:rPr>
        <w:t>Zúčastněné smluvní strany si navzájem prohlašují, že jsou o</w:t>
      </w:r>
      <w:r w:rsidR="00132AF2" w:rsidRPr="0064514C">
        <w:rPr>
          <w:rFonts w:asciiTheme="minorHAnsi" w:hAnsiTheme="minorHAnsi" w:cstheme="minorHAnsi"/>
          <w:sz w:val="20"/>
          <w:szCs w:val="20"/>
        </w:rPr>
        <w:t xml:space="preserve">právněny tuto smlouvu uzavřít a </w:t>
      </w:r>
      <w:r w:rsidRPr="0064514C">
        <w:rPr>
          <w:rFonts w:asciiTheme="minorHAnsi" w:hAnsiTheme="minorHAnsi" w:cstheme="minorHAnsi"/>
          <w:sz w:val="20"/>
          <w:szCs w:val="20"/>
        </w:rPr>
        <w:t>řádně plnit závazky v ní obsažené, a že splňují veškeré podmínky a požadavky stanovené zákonem a touto smlouvou.</w:t>
      </w:r>
    </w:p>
    <w:p w14:paraId="37E1A985" w14:textId="77777777" w:rsidR="00132AF2" w:rsidRPr="0064514C" w:rsidRDefault="00132AF2" w:rsidP="0064514C">
      <w:pPr>
        <w:pStyle w:val="Odstavec"/>
        <w:numPr>
          <w:ilvl w:val="0"/>
          <w:numId w:val="0"/>
        </w:numPr>
        <w:spacing w:before="0" w:line="360" w:lineRule="auto"/>
        <w:ind w:left="284"/>
        <w:rPr>
          <w:rFonts w:asciiTheme="minorHAnsi" w:hAnsiTheme="minorHAnsi" w:cstheme="minorHAnsi"/>
          <w:sz w:val="20"/>
          <w:szCs w:val="20"/>
        </w:rPr>
      </w:pPr>
    </w:p>
    <w:p w14:paraId="6731194C" w14:textId="1FB3294D" w:rsidR="0034069C" w:rsidRPr="0064514C" w:rsidRDefault="00132AF2" w:rsidP="0064514C">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t>2.</w:t>
      </w:r>
      <w:r w:rsidRPr="0064514C">
        <w:rPr>
          <w:rFonts w:asciiTheme="minorHAnsi" w:hAnsiTheme="minorHAnsi" w:cstheme="minorHAnsi"/>
          <w:sz w:val="20"/>
          <w:szCs w:val="20"/>
        </w:rPr>
        <w:tab/>
      </w:r>
      <w:r w:rsidR="00C455E4" w:rsidRPr="0064514C">
        <w:rPr>
          <w:rFonts w:asciiTheme="minorHAnsi" w:hAnsiTheme="minorHAnsi" w:cstheme="minorHAnsi"/>
          <w:sz w:val="20"/>
          <w:szCs w:val="20"/>
        </w:rPr>
        <w:t xml:space="preserve">Tato smlouva je uzavírána na základě </w:t>
      </w:r>
      <w:r w:rsidR="009146C1" w:rsidRPr="0064514C">
        <w:rPr>
          <w:rFonts w:asciiTheme="minorHAnsi" w:hAnsiTheme="minorHAnsi" w:cstheme="minorHAnsi"/>
          <w:sz w:val="20"/>
          <w:szCs w:val="20"/>
        </w:rPr>
        <w:t xml:space="preserve">výsledků </w:t>
      </w:r>
      <w:r w:rsidR="004B1F64">
        <w:rPr>
          <w:rFonts w:asciiTheme="minorHAnsi" w:hAnsiTheme="minorHAnsi" w:cstheme="minorHAnsi"/>
          <w:sz w:val="20"/>
          <w:szCs w:val="20"/>
        </w:rPr>
        <w:t>veřejné zakázky malého rozsahu</w:t>
      </w:r>
      <w:r w:rsidR="009146C1" w:rsidRPr="0064514C">
        <w:rPr>
          <w:rFonts w:asciiTheme="minorHAnsi" w:hAnsiTheme="minorHAnsi" w:cstheme="minorHAnsi"/>
          <w:sz w:val="20"/>
          <w:szCs w:val="20"/>
        </w:rPr>
        <w:t xml:space="preserve"> s názvem</w:t>
      </w:r>
      <w:r w:rsidR="00C455E4" w:rsidRPr="0064514C">
        <w:rPr>
          <w:rFonts w:asciiTheme="minorHAnsi" w:hAnsiTheme="minorHAnsi" w:cstheme="minorHAnsi"/>
          <w:sz w:val="20"/>
          <w:szCs w:val="20"/>
        </w:rPr>
        <w:t xml:space="preserve"> </w:t>
      </w:r>
      <w:r w:rsidR="004B1F64" w:rsidRPr="004B1F64">
        <w:rPr>
          <w:rFonts w:asciiTheme="minorHAnsi" w:hAnsiTheme="minorHAnsi" w:cstheme="minorHAnsi"/>
          <w:b/>
          <w:sz w:val="20"/>
          <w:szCs w:val="20"/>
        </w:rPr>
        <w:t>„Vozidlo na převoz krevních derivátů</w:t>
      </w:r>
      <w:r w:rsidR="002B3B50">
        <w:rPr>
          <w:rFonts w:asciiTheme="minorHAnsi" w:hAnsiTheme="minorHAnsi" w:cstheme="minorHAnsi"/>
          <w:b/>
          <w:sz w:val="20"/>
          <w:szCs w:val="20"/>
        </w:rPr>
        <w:t xml:space="preserve"> II</w:t>
      </w:r>
      <w:r w:rsidR="004B1F64" w:rsidRPr="004B1F64">
        <w:rPr>
          <w:rFonts w:asciiTheme="minorHAnsi" w:hAnsiTheme="minorHAnsi" w:cstheme="minorHAnsi"/>
          <w:b/>
          <w:sz w:val="20"/>
          <w:szCs w:val="20"/>
        </w:rPr>
        <w:t>“</w:t>
      </w:r>
      <w:r w:rsidR="004B1F64">
        <w:rPr>
          <w:rFonts w:asciiTheme="minorHAnsi" w:hAnsiTheme="minorHAnsi" w:cstheme="minorHAnsi"/>
          <w:b/>
          <w:sz w:val="20"/>
          <w:szCs w:val="20"/>
        </w:rPr>
        <w:t>,</w:t>
      </w:r>
      <w:r w:rsidR="004B1F64" w:rsidRPr="004B1F64">
        <w:rPr>
          <w:rFonts w:asciiTheme="minorHAnsi" w:hAnsiTheme="minorHAnsi" w:cstheme="minorHAnsi"/>
          <w:sz w:val="20"/>
          <w:szCs w:val="20"/>
        </w:rPr>
        <w:t xml:space="preserve"> interní evidenční číslo</w:t>
      </w:r>
      <w:r w:rsidR="004B1F64" w:rsidRPr="004B1F64">
        <w:rPr>
          <w:rFonts w:asciiTheme="minorHAnsi" w:hAnsiTheme="minorHAnsi" w:cstheme="minorHAnsi"/>
          <w:b/>
          <w:sz w:val="20"/>
          <w:szCs w:val="20"/>
        </w:rPr>
        <w:t xml:space="preserve"> VZ-202</w:t>
      </w:r>
      <w:r w:rsidR="006958D5">
        <w:rPr>
          <w:rFonts w:asciiTheme="minorHAnsi" w:hAnsiTheme="minorHAnsi" w:cstheme="minorHAnsi"/>
          <w:b/>
          <w:sz w:val="20"/>
          <w:szCs w:val="20"/>
        </w:rPr>
        <w:t>2</w:t>
      </w:r>
      <w:r w:rsidR="004B1F64" w:rsidRPr="004B1F64">
        <w:rPr>
          <w:rFonts w:asciiTheme="minorHAnsi" w:hAnsiTheme="minorHAnsi" w:cstheme="minorHAnsi"/>
          <w:b/>
          <w:sz w:val="20"/>
          <w:szCs w:val="20"/>
        </w:rPr>
        <w:t>-000</w:t>
      </w:r>
      <w:r w:rsidR="002B3B50">
        <w:rPr>
          <w:rFonts w:asciiTheme="minorHAnsi" w:hAnsiTheme="minorHAnsi" w:cstheme="minorHAnsi"/>
          <w:b/>
          <w:sz w:val="20"/>
          <w:szCs w:val="20"/>
        </w:rPr>
        <w:t>511</w:t>
      </w:r>
      <w:r w:rsidR="004B1F64" w:rsidRPr="004B1F64">
        <w:rPr>
          <w:rFonts w:asciiTheme="minorHAnsi" w:hAnsiTheme="minorHAnsi" w:cstheme="minorHAnsi"/>
          <w:b/>
          <w:sz w:val="20"/>
          <w:szCs w:val="20"/>
        </w:rPr>
        <w:t xml:space="preserve">. </w:t>
      </w:r>
      <w:r w:rsidR="00C455E4" w:rsidRPr="0064514C">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9676D6">
        <w:rPr>
          <w:rFonts w:asciiTheme="minorHAnsi" w:hAnsiTheme="minorHAnsi" w:cstheme="minorHAnsi"/>
          <w:sz w:val="20"/>
          <w:szCs w:val="20"/>
        </w:rPr>
        <w:t xml:space="preserve"> </w:t>
      </w:r>
      <w:r w:rsidR="009676D6" w:rsidRPr="00B0434E">
        <w:rPr>
          <w:rFonts w:asciiTheme="minorHAnsi" w:hAnsiTheme="minorHAnsi"/>
          <w:sz w:val="20"/>
          <w:szCs w:val="20"/>
        </w:rPr>
        <w:t>Smluvní strany se zavazují plnit podmínky obsažené v této smlouvě, přičemž za závazné se pro obě smluvní strany považuje rovněž zadávací dokumentace a nabídka, kterou prodávající předložil do zadávacího řízení.</w:t>
      </w:r>
    </w:p>
    <w:p w14:paraId="61A46B79" w14:textId="77777777" w:rsidR="008C56D0" w:rsidRPr="0064514C" w:rsidRDefault="008C56D0" w:rsidP="0064514C">
      <w:pPr>
        <w:pStyle w:val="Odstavec"/>
        <w:numPr>
          <w:ilvl w:val="0"/>
          <w:numId w:val="0"/>
        </w:numPr>
        <w:spacing w:before="0" w:line="360" w:lineRule="auto"/>
        <w:ind w:left="284"/>
        <w:rPr>
          <w:rFonts w:asciiTheme="minorHAnsi" w:hAnsiTheme="minorHAnsi" w:cstheme="minorHAnsi"/>
          <w:sz w:val="20"/>
          <w:szCs w:val="20"/>
        </w:rPr>
      </w:pPr>
    </w:p>
    <w:p w14:paraId="7BBBEC40" w14:textId="77777777" w:rsidR="00132AF2" w:rsidRPr="0064514C" w:rsidRDefault="00132AF2" w:rsidP="0064514C">
      <w:pPr>
        <w:pStyle w:val="Nadpisodstavce"/>
        <w:spacing w:line="360" w:lineRule="auto"/>
        <w:ind w:left="284"/>
        <w:rPr>
          <w:rFonts w:asciiTheme="minorHAnsi" w:hAnsiTheme="minorHAnsi" w:cstheme="minorHAnsi"/>
          <w:sz w:val="20"/>
          <w:szCs w:val="20"/>
        </w:rPr>
      </w:pPr>
      <w:r w:rsidRPr="0064514C">
        <w:rPr>
          <w:rFonts w:asciiTheme="minorHAnsi" w:hAnsiTheme="minorHAnsi" w:cstheme="minorHAnsi"/>
          <w:sz w:val="20"/>
          <w:szCs w:val="20"/>
        </w:rPr>
        <w:t>II.</w:t>
      </w:r>
    </w:p>
    <w:p w14:paraId="736357A5" w14:textId="77777777" w:rsidR="00C455E4" w:rsidRPr="0064514C" w:rsidRDefault="00132AF2" w:rsidP="0064514C">
      <w:pPr>
        <w:pStyle w:val="Nadpisodstavce"/>
        <w:spacing w:line="360" w:lineRule="auto"/>
        <w:ind w:left="284"/>
        <w:rPr>
          <w:rFonts w:asciiTheme="minorHAnsi" w:hAnsiTheme="minorHAnsi" w:cstheme="minorHAnsi"/>
          <w:sz w:val="20"/>
          <w:szCs w:val="20"/>
        </w:rPr>
      </w:pPr>
      <w:r w:rsidRPr="0064514C">
        <w:rPr>
          <w:rFonts w:asciiTheme="minorHAnsi" w:hAnsiTheme="minorHAnsi" w:cstheme="minorHAnsi"/>
          <w:sz w:val="20"/>
          <w:szCs w:val="20"/>
        </w:rPr>
        <w:t>Předmět smlouvy</w:t>
      </w:r>
      <w:bookmarkStart w:id="1" w:name="_Ref167689330"/>
      <w:bookmarkEnd w:id="0"/>
    </w:p>
    <w:p w14:paraId="452653A5" w14:textId="221B85D3" w:rsidR="00DB1238" w:rsidRPr="00133F59" w:rsidRDefault="00132AF2" w:rsidP="00133F59">
      <w:pPr>
        <w:pStyle w:val="Nadpisodstavce"/>
        <w:numPr>
          <w:ilvl w:val="0"/>
          <w:numId w:val="19"/>
        </w:numPr>
        <w:spacing w:line="360" w:lineRule="auto"/>
        <w:ind w:left="284" w:hanging="284"/>
        <w:jc w:val="both"/>
        <w:rPr>
          <w:rFonts w:asciiTheme="minorHAnsi" w:hAnsiTheme="minorHAnsi" w:cstheme="minorHAnsi"/>
          <w:sz w:val="20"/>
          <w:szCs w:val="20"/>
        </w:rPr>
      </w:pPr>
      <w:r w:rsidRPr="0064514C">
        <w:rPr>
          <w:rFonts w:asciiTheme="minorHAnsi" w:hAnsiTheme="minorHAnsi" w:cstheme="minorHAnsi"/>
          <w:b w:val="0"/>
          <w:sz w:val="20"/>
          <w:szCs w:val="20"/>
        </w:rPr>
        <w:t>Předmětem smlouvy je závazek prodávajícího dodat kupujícímu:</w:t>
      </w:r>
      <w:r w:rsidRPr="0064514C">
        <w:rPr>
          <w:rFonts w:asciiTheme="minorHAnsi" w:hAnsiTheme="minorHAnsi" w:cstheme="minorHAnsi"/>
          <w:b w:val="0"/>
          <w:color w:val="FF0000"/>
          <w:sz w:val="20"/>
          <w:szCs w:val="20"/>
        </w:rPr>
        <w:t xml:space="preserve"> </w:t>
      </w:r>
      <w:sdt>
        <w:sdtPr>
          <w:rPr>
            <w:rFonts w:asciiTheme="minorHAnsi" w:hAnsiTheme="minorHAnsi" w:cstheme="minorHAnsi"/>
            <w:b w:val="0"/>
            <w:sz w:val="20"/>
            <w:szCs w:val="20"/>
            <w:highlight w:val="lightGray"/>
          </w:rPr>
          <w:id w:val="-2098628957"/>
          <w:placeholder>
            <w:docPart w:val="DefaultPlaceholder_1081868574"/>
          </w:placeholder>
          <w:text/>
        </w:sdtPr>
        <w:sdtEndPr/>
        <w:sdtContent>
          <w:r w:rsidRPr="0064514C">
            <w:rPr>
              <w:rFonts w:asciiTheme="minorHAnsi" w:hAnsiTheme="minorHAnsi" w:cstheme="minorHAnsi"/>
              <w:b w:val="0"/>
              <w:sz w:val="20"/>
              <w:szCs w:val="20"/>
              <w:highlight w:val="lightGray"/>
            </w:rPr>
            <w:t>…………………………………………………………</w:t>
          </w:r>
          <w:r w:rsidR="00133B93" w:rsidRPr="0064514C">
            <w:rPr>
              <w:rFonts w:asciiTheme="minorHAnsi" w:hAnsiTheme="minorHAnsi" w:cstheme="minorHAnsi"/>
              <w:b w:val="0"/>
              <w:sz w:val="20"/>
              <w:szCs w:val="20"/>
              <w:highlight w:val="lightGray"/>
            </w:rPr>
            <w:t>……………………………………………………………………………………………</w:t>
          </w:r>
          <w:proofErr w:type="gramStart"/>
          <w:r w:rsidR="00133B93" w:rsidRPr="0064514C">
            <w:rPr>
              <w:rFonts w:asciiTheme="minorHAnsi" w:hAnsiTheme="minorHAnsi" w:cstheme="minorHAnsi"/>
              <w:b w:val="0"/>
              <w:sz w:val="20"/>
              <w:szCs w:val="20"/>
              <w:highlight w:val="lightGray"/>
            </w:rPr>
            <w:t>……</w:t>
          </w:r>
          <w:r w:rsidRPr="0064514C">
            <w:rPr>
              <w:rFonts w:asciiTheme="minorHAnsi" w:hAnsiTheme="minorHAnsi" w:cstheme="minorHAnsi"/>
              <w:b w:val="0"/>
              <w:sz w:val="20"/>
              <w:szCs w:val="20"/>
              <w:highlight w:val="lightGray"/>
            </w:rPr>
            <w:t>.</w:t>
          </w:r>
          <w:proofErr w:type="gramEnd"/>
        </w:sdtContent>
      </w:sdt>
      <w:r w:rsidRPr="0064514C">
        <w:rPr>
          <w:rFonts w:asciiTheme="minorHAnsi" w:hAnsiTheme="minorHAnsi" w:cstheme="minorHAnsi"/>
          <w:b w:val="0"/>
          <w:sz w:val="20"/>
          <w:szCs w:val="20"/>
        </w:rPr>
        <w:t>, splňující technické podmínky stanovené kupujícím, které jsou uvedeny v příloze č. 1 této smlouvy (dále „předmět plnění“</w:t>
      </w:r>
      <w:r w:rsidR="005F52A3">
        <w:rPr>
          <w:rFonts w:asciiTheme="minorHAnsi" w:hAnsiTheme="minorHAnsi" w:cstheme="minorHAnsi"/>
          <w:b w:val="0"/>
          <w:sz w:val="20"/>
          <w:szCs w:val="20"/>
        </w:rPr>
        <w:t xml:space="preserve"> a „zboží“</w:t>
      </w:r>
      <w:r w:rsidRPr="0064514C">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956C77">
        <w:rPr>
          <w:rFonts w:asciiTheme="minorHAnsi" w:hAnsiTheme="minorHAnsi" w:cstheme="minorHAnsi"/>
          <w:b w:val="0"/>
          <w:sz w:val="20"/>
          <w:szCs w:val="20"/>
        </w:rPr>
        <w:t>p</w:t>
      </w:r>
      <w:r w:rsidRPr="0064514C">
        <w:rPr>
          <w:rFonts w:asciiTheme="minorHAnsi" w:hAnsiTheme="minorHAnsi" w:cstheme="minorHAnsi"/>
          <w:b w:val="0"/>
          <w:sz w:val="20"/>
          <w:szCs w:val="20"/>
        </w:rPr>
        <w:t xml:space="preserve">ředmětu plnění a spolu se všemi právy nutnými k jeho řádnému a </w:t>
      </w:r>
      <w:r w:rsidR="0060432B" w:rsidRPr="0064514C">
        <w:rPr>
          <w:rFonts w:asciiTheme="minorHAnsi" w:hAnsiTheme="minorHAnsi" w:cstheme="minorHAnsi"/>
          <w:b w:val="0"/>
          <w:sz w:val="20"/>
          <w:szCs w:val="20"/>
        </w:rPr>
        <w:t>nerušenému nakládání a užívání k</w:t>
      </w:r>
      <w:r w:rsidRPr="0064514C">
        <w:rPr>
          <w:rFonts w:asciiTheme="minorHAnsi" w:hAnsiTheme="minorHAnsi" w:cstheme="minorHAnsi"/>
          <w:b w:val="0"/>
          <w:sz w:val="20"/>
          <w:szCs w:val="20"/>
        </w:rPr>
        <w:t>upujícím</w:t>
      </w:r>
      <w:r w:rsidR="0060432B" w:rsidRPr="0064514C">
        <w:rPr>
          <w:rFonts w:asciiTheme="minorHAnsi" w:hAnsiTheme="minorHAnsi" w:cstheme="minorHAnsi"/>
          <w:sz w:val="20"/>
          <w:szCs w:val="20"/>
        </w:rPr>
        <w:t>.</w:t>
      </w:r>
    </w:p>
    <w:p w14:paraId="6A63C0C6" w14:textId="77777777" w:rsidR="00132AF2" w:rsidRPr="0064514C" w:rsidRDefault="00132AF2" w:rsidP="0064514C">
      <w:pPr>
        <w:spacing w:line="360" w:lineRule="auto"/>
        <w:ind w:left="284"/>
        <w:jc w:val="both"/>
        <w:rPr>
          <w:rFonts w:asciiTheme="minorHAnsi" w:hAnsiTheme="minorHAnsi" w:cstheme="minorHAnsi"/>
          <w:vanish/>
          <w:sz w:val="20"/>
          <w:szCs w:val="20"/>
        </w:rPr>
      </w:pPr>
    </w:p>
    <w:p w14:paraId="0FE751FC" w14:textId="77777777" w:rsidR="00C455E4" w:rsidRPr="0064514C" w:rsidRDefault="00132AF2" w:rsidP="0064514C">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t>2.</w:t>
      </w:r>
      <w:r w:rsidR="0064514C">
        <w:rPr>
          <w:rFonts w:asciiTheme="minorHAnsi" w:hAnsiTheme="minorHAnsi" w:cstheme="minorHAnsi"/>
          <w:sz w:val="20"/>
          <w:szCs w:val="20"/>
        </w:rPr>
        <w:t xml:space="preserve"> </w:t>
      </w:r>
      <w:r w:rsidR="00C455E4" w:rsidRPr="0064514C">
        <w:rPr>
          <w:rFonts w:asciiTheme="minorHAnsi" w:hAnsiTheme="minorHAnsi" w:cstheme="minorHAnsi"/>
          <w:sz w:val="20"/>
          <w:szCs w:val="20"/>
        </w:rPr>
        <w:t>Součástí předmětu plnění je dále:</w:t>
      </w:r>
    </w:p>
    <w:p w14:paraId="3840F329" w14:textId="77777777" w:rsidR="009A2E07" w:rsidRPr="0064514C" w:rsidRDefault="00050C37" w:rsidP="0064514C">
      <w:pPr>
        <w:pStyle w:val="VOP-pododstavec"/>
        <w:numPr>
          <w:ilvl w:val="0"/>
          <w:numId w:val="0"/>
        </w:numPr>
        <w:spacing w:line="360" w:lineRule="auto"/>
        <w:ind w:left="567"/>
        <w:rPr>
          <w:rFonts w:asciiTheme="minorHAnsi" w:hAnsiTheme="minorHAnsi" w:cstheme="minorHAnsi"/>
          <w:sz w:val="20"/>
          <w:szCs w:val="20"/>
        </w:rPr>
      </w:pPr>
      <w:r w:rsidRPr="0064514C">
        <w:rPr>
          <w:rFonts w:asciiTheme="minorHAnsi" w:hAnsiTheme="minorHAnsi" w:cstheme="minorHAnsi"/>
          <w:sz w:val="20"/>
          <w:szCs w:val="20"/>
        </w:rPr>
        <w:t>2.1</w:t>
      </w:r>
      <w:r w:rsidR="009A2E07" w:rsidRPr="0064514C">
        <w:rPr>
          <w:rFonts w:asciiTheme="minorHAnsi" w:hAnsiTheme="minorHAnsi" w:cstheme="minorHAnsi"/>
          <w:sz w:val="20"/>
          <w:szCs w:val="20"/>
        </w:rPr>
        <w:t xml:space="preserve"> dodávka návodů k obsluze v českém jazyce v tištěné podobě,</w:t>
      </w:r>
    </w:p>
    <w:p w14:paraId="2EBD31BB" w14:textId="77777777" w:rsidR="009A2E07" w:rsidRPr="0064514C" w:rsidRDefault="00050C37" w:rsidP="0064514C">
      <w:pPr>
        <w:pStyle w:val="VOP-pododstavec"/>
        <w:numPr>
          <w:ilvl w:val="0"/>
          <w:numId w:val="0"/>
        </w:numPr>
        <w:spacing w:line="360" w:lineRule="auto"/>
        <w:ind w:left="567"/>
        <w:rPr>
          <w:rFonts w:asciiTheme="minorHAnsi" w:hAnsiTheme="minorHAnsi" w:cstheme="minorHAnsi"/>
          <w:sz w:val="20"/>
          <w:szCs w:val="20"/>
        </w:rPr>
      </w:pPr>
      <w:r w:rsidRPr="0064514C">
        <w:rPr>
          <w:rFonts w:asciiTheme="minorHAnsi" w:hAnsiTheme="minorHAnsi" w:cstheme="minorHAnsi"/>
          <w:sz w:val="20"/>
          <w:szCs w:val="20"/>
        </w:rPr>
        <w:t>2.2</w:t>
      </w:r>
      <w:r w:rsidR="009A2E07" w:rsidRPr="0064514C">
        <w:rPr>
          <w:rFonts w:asciiTheme="minorHAnsi" w:hAnsiTheme="minorHAnsi" w:cstheme="minorHAnsi"/>
          <w:sz w:val="20"/>
          <w:szCs w:val="20"/>
        </w:rPr>
        <w:t xml:space="preserve"> dodávka dokladů prokazujících schválení pro užívání v České republice </w:t>
      </w:r>
    </w:p>
    <w:p w14:paraId="2B299180" w14:textId="77777777" w:rsidR="009A2E07" w:rsidRPr="0064514C" w:rsidRDefault="009A2E07" w:rsidP="0064514C">
      <w:pPr>
        <w:pStyle w:val="VOP-pododstavec"/>
        <w:numPr>
          <w:ilvl w:val="0"/>
          <w:numId w:val="0"/>
        </w:numPr>
        <w:spacing w:line="360" w:lineRule="auto"/>
        <w:ind w:left="567"/>
        <w:rPr>
          <w:rFonts w:asciiTheme="minorHAnsi" w:hAnsiTheme="minorHAnsi" w:cstheme="minorHAnsi"/>
          <w:sz w:val="20"/>
          <w:szCs w:val="20"/>
        </w:rPr>
      </w:pPr>
      <w:r w:rsidRPr="0064514C">
        <w:rPr>
          <w:rFonts w:asciiTheme="minorHAnsi" w:hAnsiTheme="minorHAnsi" w:cstheme="minorHAnsi"/>
          <w:sz w:val="20"/>
          <w:szCs w:val="20"/>
        </w:rPr>
        <w:t xml:space="preserve">2.3 prohlášení o shodě </w:t>
      </w:r>
    </w:p>
    <w:p w14:paraId="74BFA8AC" w14:textId="77777777" w:rsidR="00184D64" w:rsidRPr="0064514C" w:rsidRDefault="00184D64" w:rsidP="00133F59">
      <w:pPr>
        <w:spacing w:line="360" w:lineRule="auto"/>
        <w:jc w:val="both"/>
        <w:rPr>
          <w:rFonts w:asciiTheme="minorHAnsi" w:hAnsiTheme="minorHAnsi" w:cstheme="minorHAnsi"/>
          <w:vanish/>
          <w:sz w:val="20"/>
          <w:szCs w:val="20"/>
        </w:rPr>
      </w:pPr>
    </w:p>
    <w:p w14:paraId="77B6D221" w14:textId="77777777" w:rsidR="00B12E30" w:rsidRPr="0064514C" w:rsidRDefault="00B12E30" w:rsidP="0064514C">
      <w:pPr>
        <w:pStyle w:val="Nadpisodstavce"/>
        <w:spacing w:line="360" w:lineRule="auto"/>
        <w:ind w:left="284"/>
        <w:rPr>
          <w:rFonts w:asciiTheme="minorHAnsi" w:hAnsiTheme="minorHAnsi" w:cstheme="minorHAnsi"/>
          <w:sz w:val="20"/>
          <w:szCs w:val="20"/>
        </w:rPr>
      </w:pPr>
      <w:bookmarkStart w:id="2" w:name="_Ref201571027"/>
    </w:p>
    <w:p w14:paraId="3BA841BC" w14:textId="77777777" w:rsidR="0060432B" w:rsidRPr="0064514C" w:rsidRDefault="0060432B" w:rsidP="0064514C">
      <w:pPr>
        <w:pStyle w:val="Nadpisodstavce"/>
        <w:spacing w:line="360" w:lineRule="auto"/>
        <w:ind w:left="284"/>
        <w:rPr>
          <w:rFonts w:asciiTheme="minorHAnsi" w:hAnsiTheme="minorHAnsi" w:cstheme="minorHAnsi"/>
          <w:sz w:val="20"/>
          <w:szCs w:val="20"/>
        </w:rPr>
      </w:pPr>
      <w:r w:rsidRPr="0064514C">
        <w:rPr>
          <w:rFonts w:asciiTheme="minorHAnsi" w:hAnsiTheme="minorHAnsi" w:cstheme="minorHAnsi"/>
          <w:sz w:val="20"/>
          <w:szCs w:val="20"/>
        </w:rPr>
        <w:t>III</w:t>
      </w:r>
      <w:r w:rsidR="00C455E4" w:rsidRPr="0064514C">
        <w:rPr>
          <w:rFonts w:asciiTheme="minorHAnsi" w:hAnsiTheme="minorHAnsi" w:cstheme="minorHAnsi"/>
          <w:sz w:val="20"/>
          <w:szCs w:val="20"/>
        </w:rPr>
        <w:t>.</w:t>
      </w:r>
    </w:p>
    <w:p w14:paraId="40EEABFA" w14:textId="77777777" w:rsidR="00C455E4" w:rsidRPr="0064514C" w:rsidRDefault="00C455E4" w:rsidP="0064514C">
      <w:pPr>
        <w:pStyle w:val="Nadpisodstavce"/>
        <w:spacing w:line="360" w:lineRule="auto"/>
        <w:ind w:left="284"/>
        <w:rPr>
          <w:rFonts w:asciiTheme="minorHAnsi" w:hAnsiTheme="minorHAnsi" w:cstheme="minorHAnsi"/>
          <w:sz w:val="20"/>
          <w:szCs w:val="20"/>
        </w:rPr>
      </w:pPr>
      <w:r w:rsidRPr="0064514C">
        <w:rPr>
          <w:rFonts w:asciiTheme="minorHAnsi" w:hAnsiTheme="minorHAnsi" w:cstheme="minorHAnsi"/>
          <w:sz w:val="20"/>
          <w:szCs w:val="20"/>
        </w:rPr>
        <w:t>Doba a místo plnění</w:t>
      </w:r>
    </w:p>
    <w:p w14:paraId="1F487821" w14:textId="77777777" w:rsidR="00C455E4" w:rsidRPr="0064514C" w:rsidRDefault="00C455E4" w:rsidP="0064514C">
      <w:pPr>
        <w:spacing w:line="360" w:lineRule="auto"/>
        <w:ind w:left="284" w:hanging="284"/>
        <w:jc w:val="both"/>
        <w:rPr>
          <w:rFonts w:asciiTheme="minorHAnsi" w:hAnsiTheme="minorHAnsi" w:cstheme="minorHAnsi"/>
          <w:vanish/>
          <w:sz w:val="20"/>
          <w:szCs w:val="20"/>
        </w:rPr>
      </w:pPr>
    </w:p>
    <w:p w14:paraId="3A354974" w14:textId="28F7460A" w:rsidR="00B055B7" w:rsidRPr="0064514C" w:rsidRDefault="00B055B7" w:rsidP="0064514C">
      <w:pPr>
        <w:spacing w:line="360" w:lineRule="auto"/>
        <w:ind w:left="284" w:hanging="284"/>
        <w:jc w:val="both"/>
        <w:rPr>
          <w:rFonts w:asciiTheme="minorHAnsi" w:hAnsiTheme="minorHAnsi" w:cstheme="minorHAnsi"/>
          <w:sz w:val="20"/>
          <w:szCs w:val="20"/>
        </w:rPr>
      </w:pPr>
      <w:r w:rsidRPr="0064514C">
        <w:rPr>
          <w:rFonts w:asciiTheme="minorHAnsi" w:hAnsiTheme="minorHAnsi" w:cstheme="minorHAnsi"/>
          <w:sz w:val="20"/>
          <w:szCs w:val="20"/>
        </w:rPr>
        <w:t>1.</w:t>
      </w:r>
      <w:r w:rsidRPr="0064514C">
        <w:rPr>
          <w:rFonts w:asciiTheme="minorHAnsi" w:hAnsiTheme="minorHAnsi" w:cstheme="minorHAnsi"/>
          <w:sz w:val="20"/>
          <w:szCs w:val="20"/>
        </w:rPr>
        <w:tab/>
        <w:t xml:space="preserve">Prodávající je povinen předmět plnění kupujícímu dodat nejpozději do </w:t>
      </w:r>
      <w:sdt>
        <w:sdtPr>
          <w:rPr>
            <w:rFonts w:asciiTheme="minorHAnsi" w:hAnsiTheme="minorHAnsi" w:cstheme="minorHAnsi"/>
            <w:sz w:val="20"/>
            <w:szCs w:val="20"/>
            <w:highlight w:val="lightGray"/>
          </w:rPr>
          <w:id w:val="-1224667215"/>
          <w:placeholder>
            <w:docPart w:val="DefaultPlaceholder_-1854013440"/>
          </w:placeholder>
          <w:text/>
        </w:sdtPr>
        <w:sdtEndPr/>
        <w:sdtContent>
          <w:r w:rsidR="009676D6" w:rsidRPr="002B3B50">
            <w:rPr>
              <w:rFonts w:asciiTheme="minorHAnsi" w:hAnsiTheme="minorHAnsi" w:cstheme="minorHAnsi"/>
              <w:sz w:val="20"/>
              <w:szCs w:val="20"/>
              <w:highlight w:val="lightGray"/>
            </w:rPr>
            <w:t>….</w:t>
          </w:r>
        </w:sdtContent>
      </w:sdt>
      <w:r w:rsidR="009676D6">
        <w:rPr>
          <w:rFonts w:asciiTheme="minorHAnsi" w:hAnsiTheme="minorHAnsi" w:cstheme="minorHAnsi"/>
          <w:sz w:val="20"/>
          <w:szCs w:val="20"/>
        </w:rPr>
        <w:t xml:space="preserve"> dnů</w:t>
      </w:r>
      <w:r w:rsidR="00CC3B34" w:rsidRPr="0064514C">
        <w:rPr>
          <w:rFonts w:asciiTheme="minorHAnsi" w:hAnsiTheme="minorHAnsi" w:cstheme="minorHAnsi"/>
          <w:sz w:val="20"/>
          <w:szCs w:val="20"/>
        </w:rPr>
        <w:t xml:space="preserve"> </w:t>
      </w:r>
      <w:r w:rsidR="003D6962" w:rsidRPr="0064514C">
        <w:rPr>
          <w:rFonts w:asciiTheme="minorHAnsi" w:hAnsiTheme="minorHAnsi" w:cstheme="minorHAnsi"/>
          <w:sz w:val="20"/>
          <w:szCs w:val="20"/>
        </w:rPr>
        <w:t xml:space="preserve">ode </w:t>
      </w:r>
      <w:r w:rsidR="007B6C42" w:rsidRPr="0064514C">
        <w:rPr>
          <w:rFonts w:asciiTheme="minorHAnsi" w:hAnsiTheme="minorHAnsi" w:cstheme="minorHAnsi"/>
          <w:sz w:val="20"/>
          <w:szCs w:val="20"/>
        </w:rPr>
        <w:t>dne podpisu</w:t>
      </w:r>
      <w:r w:rsidR="003D6962" w:rsidRPr="0064514C">
        <w:rPr>
          <w:rFonts w:asciiTheme="minorHAnsi" w:hAnsiTheme="minorHAnsi" w:cstheme="minorHAnsi"/>
          <w:sz w:val="20"/>
          <w:szCs w:val="20"/>
        </w:rPr>
        <w:t xml:space="preserve"> této smlouvy</w:t>
      </w:r>
      <w:r w:rsidR="00DE514E" w:rsidRPr="0064514C">
        <w:rPr>
          <w:rFonts w:asciiTheme="minorHAnsi" w:hAnsiTheme="minorHAnsi" w:cstheme="minorHAnsi"/>
          <w:sz w:val="20"/>
          <w:szCs w:val="20"/>
        </w:rPr>
        <w:t>.</w:t>
      </w:r>
      <w:r w:rsidRPr="0064514C">
        <w:rPr>
          <w:rFonts w:asciiTheme="minorHAnsi" w:hAnsiTheme="minorHAnsi" w:cstheme="minorHAnsi"/>
          <w:sz w:val="20"/>
          <w:szCs w:val="20"/>
        </w:rPr>
        <w:t xml:space="preserve"> </w:t>
      </w:r>
      <w:r w:rsidRPr="0064514C">
        <w:rPr>
          <w:rFonts w:asciiTheme="minorHAnsi" w:hAnsiTheme="minorHAnsi" w:cstheme="minorHAnsi"/>
          <w:color w:val="000000"/>
          <w:sz w:val="20"/>
          <w:szCs w:val="20"/>
        </w:rPr>
        <w:t>Termín plnění může být posunut pouze ze strany kupujícího</w:t>
      </w:r>
      <w:r w:rsidR="009676D6">
        <w:rPr>
          <w:rFonts w:asciiTheme="minorHAnsi" w:hAnsiTheme="minorHAnsi" w:cstheme="minorHAnsi"/>
          <w:color w:val="000000"/>
          <w:sz w:val="20"/>
          <w:szCs w:val="20"/>
        </w:rPr>
        <w:t>,</w:t>
      </w:r>
      <w:r w:rsidRPr="0064514C">
        <w:rPr>
          <w:rFonts w:asciiTheme="minorHAnsi" w:hAnsiTheme="minorHAnsi" w:cstheme="minorHAnsi"/>
          <w:color w:val="000000"/>
          <w:sz w:val="20"/>
          <w:szCs w:val="20"/>
        </w:rPr>
        <w:t xml:space="preserve"> a to z provozních důvodů. Posunutí</w:t>
      </w:r>
      <w:r w:rsidRPr="0064514C">
        <w:rPr>
          <w:rFonts w:asciiTheme="minorHAnsi" w:hAnsiTheme="minorHAnsi" w:cstheme="minorHAnsi"/>
          <w:sz w:val="20"/>
          <w:szCs w:val="20"/>
        </w:rPr>
        <w:t xml:space="preserve"> termínů musí být odsouhlaseno statutárními zástupci formou písemného chronologicky číslovaného dodatku ke smlouvě.</w:t>
      </w:r>
    </w:p>
    <w:p w14:paraId="294FBB36" w14:textId="3DD33FF3" w:rsidR="00417752" w:rsidRPr="0064514C" w:rsidRDefault="0060432B" w:rsidP="0064514C">
      <w:pPr>
        <w:pStyle w:val="Odstavec"/>
        <w:numPr>
          <w:ilvl w:val="0"/>
          <w:numId w:val="0"/>
        </w:numPr>
        <w:spacing w:before="0" w:line="360" w:lineRule="auto"/>
        <w:ind w:left="284" w:hanging="284"/>
        <w:rPr>
          <w:rFonts w:asciiTheme="minorHAnsi" w:hAnsiTheme="minorHAnsi" w:cstheme="minorHAnsi"/>
          <w:b/>
          <w:sz w:val="20"/>
          <w:szCs w:val="20"/>
        </w:rPr>
      </w:pPr>
      <w:r w:rsidRPr="0064514C">
        <w:rPr>
          <w:rFonts w:asciiTheme="minorHAnsi" w:hAnsiTheme="minorHAnsi" w:cstheme="minorHAnsi"/>
          <w:sz w:val="20"/>
          <w:szCs w:val="20"/>
        </w:rPr>
        <w:t>2.</w:t>
      </w:r>
      <w:r w:rsidRPr="0064514C">
        <w:rPr>
          <w:rFonts w:asciiTheme="minorHAnsi" w:hAnsiTheme="minorHAnsi" w:cstheme="minorHAnsi"/>
          <w:b/>
          <w:sz w:val="20"/>
          <w:szCs w:val="20"/>
        </w:rPr>
        <w:tab/>
      </w:r>
      <w:r w:rsidR="00C455E4" w:rsidRPr="0064514C">
        <w:rPr>
          <w:rFonts w:asciiTheme="minorHAnsi" w:hAnsiTheme="minorHAnsi" w:cstheme="minorHAnsi"/>
          <w:sz w:val="20"/>
          <w:szCs w:val="20"/>
        </w:rPr>
        <w:t xml:space="preserve">Prodávající je povinen </w:t>
      </w:r>
      <w:r w:rsidR="009A2E07" w:rsidRPr="0064514C">
        <w:rPr>
          <w:rFonts w:asciiTheme="minorHAnsi" w:hAnsiTheme="minorHAnsi" w:cstheme="minorHAnsi"/>
          <w:sz w:val="20"/>
          <w:szCs w:val="20"/>
        </w:rPr>
        <w:t xml:space="preserve">předat </w:t>
      </w:r>
      <w:r w:rsidR="00C455E4" w:rsidRPr="0064514C">
        <w:rPr>
          <w:rFonts w:asciiTheme="minorHAnsi" w:hAnsiTheme="minorHAnsi" w:cstheme="minorHAnsi"/>
          <w:sz w:val="20"/>
          <w:szCs w:val="20"/>
        </w:rPr>
        <w:t xml:space="preserve">předmět plnění </w:t>
      </w:r>
      <w:r w:rsidR="009A2E07" w:rsidRPr="0064514C">
        <w:rPr>
          <w:rFonts w:asciiTheme="minorHAnsi" w:hAnsiTheme="minorHAnsi" w:cstheme="minorHAnsi"/>
          <w:sz w:val="20"/>
          <w:szCs w:val="20"/>
        </w:rPr>
        <w:t>současně s veškerými doklady nutnými k jeho provozování</w:t>
      </w:r>
      <w:r w:rsidR="009676D6">
        <w:rPr>
          <w:rFonts w:asciiTheme="minorHAnsi" w:hAnsiTheme="minorHAnsi" w:cstheme="minorHAnsi"/>
          <w:sz w:val="20"/>
          <w:szCs w:val="20"/>
        </w:rPr>
        <w:t xml:space="preserve">, a to do </w:t>
      </w:r>
      <w:sdt>
        <w:sdtPr>
          <w:rPr>
            <w:rFonts w:asciiTheme="minorHAnsi" w:hAnsiTheme="minorHAnsi" w:cstheme="minorHAnsi"/>
            <w:sz w:val="20"/>
            <w:szCs w:val="20"/>
            <w:highlight w:val="lightGray"/>
          </w:rPr>
          <w:id w:val="145327362"/>
          <w:placeholder>
            <w:docPart w:val="DefaultPlaceholder_-1854013440"/>
          </w:placeholder>
          <w:text/>
        </w:sdtPr>
        <w:sdtEndPr/>
        <w:sdtContent>
          <w:r w:rsidR="009676D6" w:rsidRPr="002B3B50">
            <w:rPr>
              <w:rFonts w:asciiTheme="minorHAnsi" w:hAnsiTheme="minorHAnsi" w:cstheme="minorHAnsi"/>
              <w:sz w:val="20"/>
              <w:szCs w:val="20"/>
              <w:highlight w:val="lightGray"/>
            </w:rPr>
            <w:t>……</w:t>
          </w:r>
        </w:sdtContent>
      </w:sdt>
      <w:r w:rsidR="009676D6">
        <w:rPr>
          <w:rFonts w:asciiTheme="minorHAnsi" w:hAnsiTheme="minorHAnsi" w:cstheme="minorHAnsi"/>
          <w:sz w:val="20"/>
          <w:szCs w:val="20"/>
        </w:rPr>
        <w:t xml:space="preserve"> dnů ode dne podpisu smlouvy</w:t>
      </w:r>
      <w:r w:rsidR="009A2E07" w:rsidRPr="0064514C">
        <w:rPr>
          <w:rFonts w:asciiTheme="minorHAnsi" w:hAnsiTheme="minorHAnsi" w:cstheme="minorHAnsi"/>
          <w:sz w:val="20"/>
          <w:szCs w:val="20"/>
        </w:rPr>
        <w:t>.</w:t>
      </w:r>
    </w:p>
    <w:p w14:paraId="72CDD8D0" w14:textId="1E5865CC" w:rsidR="00417752" w:rsidRPr="0064514C" w:rsidRDefault="00417752" w:rsidP="0064514C">
      <w:pPr>
        <w:pStyle w:val="Odstavec"/>
        <w:numPr>
          <w:ilvl w:val="0"/>
          <w:numId w:val="0"/>
        </w:numPr>
        <w:spacing w:before="0" w:line="360" w:lineRule="auto"/>
        <w:ind w:left="284" w:hanging="284"/>
        <w:rPr>
          <w:rFonts w:asciiTheme="minorHAnsi" w:hAnsiTheme="minorHAnsi" w:cstheme="minorHAnsi"/>
          <w:b/>
          <w:sz w:val="20"/>
          <w:szCs w:val="20"/>
        </w:rPr>
      </w:pPr>
      <w:r w:rsidRPr="0064514C">
        <w:rPr>
          <w:rFonts w:asciiTheme="minorHAnsi" w:hAnsiTheme="minorHAnsi" w:cstheme="minorHAnsi"/>
          <w:sz w:val="20"/>
          <w:szCs w:val="20"/>
        </w:rPr>
        <w:t>3.</w:t>
      </w:r>
      <w:r w:rsidRPr="0064514C">
        <w:rPr>
          <w:rFonts w:asciiTheme="minorHAnsi" w:hAnsiTheme="minorHAnsi" w:cstheme="minorHAnsi"/>
          <w:sz w:val="20"/>
          <w:szCs w:val="20"/>
        </w:rPr>
        <w:tab/>
      </w:r>
      <w:r w:rsidR="00C455E4" w:rsidRPr="0064514C">
        <w:rPr>
          <w:rFonts w:asciiTheme="minorHAnsi" w:hAnsiTheme="minorHAnsi" w:cstheme="minorHAnsi"/>
          <w:sz w:val="20"/>
          <w:szCs w:val="20"/>
        </w:rPr>
        <w:t>M</w:t>
      </w:r>
      <w:r w:rsidR="009A2E07" w:rsidRPr="0064514C">
        <w:rPr>
          <w:rFonts w:asciiTheme="minorHAnsi" w:hAnsiTheme="minorHAnsi" w:cstheme="minorHAnsi"/>
          <w:sz w:val="20"/>
          <w:szCs w:val="20"/>
        </w:rPr>
        <w:t xml:space="preserve">ístem dodání předmětu plnění je </w:t>
      </w:r>
      <w:r w:rsidR="00C455E4" w:rsidRPr="0064514C">
        <w:rPr>
          <w:rFonts w:asciiTheme="minorHAnsi" w:hAnsiTheme="minorHAnsi" w:cstheme="minorHAnsi"/>
          <w:sz w:val="20"/>
          <w:szCs w:val="20"/>
        </w:rPr>
        <w:t>Fakultní nemocnice Olomouc</w:t>
      </w:r>
      <w:r w:rsidR="00597DE0">
        <w:rPr>
          <w:rFonts w:asciiTheme="minorHAnsi" w:hAnsiTheme="minorHAnsi" w:cstheme="minorHAnsi"/>
          <w:sz w:val="20"/>
          <w:szCs w:val="20"/>
        </w:rPr>
        <w:t>.</w:t>
      </w:r>
    </w:p>
    <w:p w14:paraId="5E03875E" w14:textId="77777777" w:rsidR="00417752" w:rsidRPr="0064514C" w:rsidRDefault="00417752" w:rsidP="0064514C">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t>4.</w:t>
      </w:r>
      <w:r w:rsidRPr="0064514C">
        <w:rPr>
          <w:rFonts w:asciiTheme="minorHAnsi" w:hAnsiTheme="minorHAnsi" w:cstheme="minorHAnsi"/>
          <w:sz w:val="20"/>
          <w:szCs w:val="20"/>
        </w:rPr>
        <w:tab/>
      </w:r>
      <w:r w:rsidR="00C455E4" w:rsidRPr="0064514C">
        <w:rPr>
          <w:rFonts w:asciiTheme="minorHAnsi" w:hAnsiTheme="minorHAnsi" w:cstheme="minorHAnsi"/>
          <w:sz w:val="20"/>
          <w:szCs w:val="20"/>
        </w:rPr>
        <w:t xml:space="preserve">Náklady na dodání předmětu plnění do místa plnění jsou zahrnuty ve sjednané kupní ceně.  </w:t>
      </w:r>
      <w:r w:rsidR="007B31E6" w:rsidRPr="0064514C">
        <w:rPr>
          <w:rFonts w:asciiTheme="minorHAnsi" w:hAnsiTheme="minorHAnsi" w:cstheme="minorHAnsi"/>
          <w:sz w:val="20"/>
          <w:szCs w:val="20"/>
        </w:rPr>
        <w:t xml:space="preserve">Prodávající bere na vědomí, </w:t>
      </w:r>
      <w:r w:rsidR="007B31E6" w:rsidRPr="0064514C">
        <w:rPr>
          <w:rFonts w:asciiTheme="minorHAnsi" w:hAnsiTheme="minorHAnsi" w:cstheme="minorHAnsi"/>
          <w:color w:val="000000"/>
          <w:sz w:val="20"/>
          <w:szCs w:val="20"/>
        </w:rPr>
        <w:t xml:space="preserve">že v souladu s interními předpisy </w:t>
      </w:r>
      <w:r w:rsidR="007B6C42" w:rsidRPr="0064514C">
        <w:rPr>
          <w:rFonts w:asciiTheme="minorHAnsi" w:hAnsiTheme="minorHAnsi" w:cstheme="minorHAnsi"/>
          <w:color w:val="000000"/>
          <w:sz w:val="20"/>
          <w:szCs w:val="20"/>
        </w:rPr>
        <w:t>kupujícího</w:t>
      </w:r>
      <w:r w:rsidR="007B31E6" w:rsidRPr="0064514C">
        <w:rPr>
          <w:rFonts w:asciiTheme="minorHAnsi" w:hAnsiTheme="minorHAnsi" w:cstheme="minorHAnsi"/>
          <w:color w:val="000000"/>
          <w:sz w:val="20"/>
          <w:szCs w:val="20"/>
        </w:rPr>
        <w:t xml:space="preserve"> nese náklady související s vjezdem motorových vozidel do místa plnění.</w:t>
      </w:r>
    </w:p>
    <w:p w14:paraId="486CF8E4" w14:textId="13885859" w:rsidR="00417752" w:rsidRPr="0064514C" w:rsidRDefault="00417752" w:rsidP="0064514C">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lastRenderedPageBreak/>
        <w:t>5.</w:t>
      </w:r>
      <w:r w:rsidRPr="0064514C">
        <w:rPr>
          <w:rFonts w:asciiTheme="minorHAnsi" w:hAnsiTheme="minorHAnsi" w:cstheme="minorHAnsi"/>
          <w:sz w:val="20"/>
          <w:szCs w:val="20"/>
        </w:rPr>
        <w:tab/>
      </w:r>
      <w:r w:rsidR="00C455E4" w:rsidRPr="0064514C">
        <w:rPr>
          <w:rFonts w:asciiTheme="minorHAnsi" w:hAnsiTheme="minorHAnsi" w:cstheme="minorHAnsi"/>
          <w:sz w:val="20"/>
          <w:szCs w:val="20"/>
        </w:rPr>
        <w:t>K dodání předmětu plnění dochází okamžikem potvrzení dodacího listu oprávněným zaměstnancem kupujícího. Prodávající je dále povinen, na každém jednotlivém dodacím listě vystaveném v rámci smluvního vztahu založeného touto smlouvou,</w:t>
      </w:r>
      <w:r w:rsidR="008461F7" w:rsidRPr="0064514C">
        <w:rPr>
          <w:rFonts w:asciiTheme="minorHAnsi" w:hAnsiTheme="minorHAnsi" w:cstheme="minorHAnsi"/>
          <w:sz w:val="20"/>
          <w:szCs w:val="20"/>
        </w:rPr>
        <w:t xml:space="preserve"> uvést interní evidenční číslo </w:t>
      </w:r>
      <w:r w:rsidR="00BD1B4B" w:rsidRPr="0064514C">
        <w:rPr>
          <w:rFonts w:asciiTheme="minorHAnsi" w:hAnsiTheme="minorHAnsi" w:cstheme="minorHAnsi"/>
          <w:b/>
          <w:sz w:val="20"/>
          <w:szCs w:val="20"/>
        </w:rPr>
        <w:t>VZ-20</w:t>
      </w:r>
      <w:r w:rsidR="00B83B50">
        <w:rPr>
          <w:rFonts w:asciiTheme="minorHAnsi" w:hAnsiTheme="minorHAnsi" w:cstheme="minorHAnsi"/>
          <w:b/>
          <w:sz w:val="20"/>
          <w:szCs w:val="20"/>
        </w:rPr>
        <w:t>22</w:t>
      </w:r>
      <w:r w:rsidR="00BD1B4B" w:rsidRPr="0064514C">
        <w:rPr>
          <w:rFonts w:asciiTheme="minorHAnsi" w:hAnsiTheme="minorHAnsi" w:cstheme="minorHAnsi"/>
          <w:b/>
          <w:sz w:val="20"/>
          <w:szCs w:val="20"/>
        </w:rPr>
        <w:t>-00</w:t>
      </w:r>
      <w:r w:rsidR="004B1F64">
        <w:rPr>
          <w:rFonts w:asciiTheme="minorHAnsi" w:hAnsiTheme="minorHAnsi" w:cstheme="minorHAnsi"/>
          <w:b/>
          <w:sz w:val="20"/>
          <w:szCs w:val="20"/>
        </w:rPr>
        <w:t>0</w:t>
      </w:r>
      <w:r w:rsidR="002B3B50">
        <w:rPr>
          <w:rFonts w:asciiTheme="minorHAnsi" w:hAnsiTheme="minorHAnsi" w:cstheme="minorHAnsi"/>
          <w:b/>
          <w:sz w:val="20"/>
          <w:szCs w:val="20"/>
        </w:rPr>
        <w:t>511</w:t>
      </w:r>
      <w:r w:rsidR="00BD1B4B" w:rsidRPr="0064514C">
        <w:rPr>
          <w:rFonts w:asciiTheme="minorHAnsi" w:hAnsiTheme="minorHAnsi" w:cstheme="minorHAnsi"/>
          <w:b/>
          <w:sz w:val="20"/>
          <w:szCs w:val="20"/>
        </w:rPr>
        <w:t>.</w:t>
      </w:r>
      <w:r w:rsidR="00052883" w:rsidRPr="0064514C">
        <w:rPr>
          <w:rFonts w:asciiTheme="minorHAnsi" w:hAnsiTheme="minorHAnsi" w:cstheme="minorHAnsi"/>
          <w:sz w:val="20"/>
          <w:szCs w:val="20"/>
        </w:rPr>
        <w:t xml:space="preserve"> </w:t>
      </w:r>
      <w:r w:rsidR="00F14162" w:rsidRPr="0064514C">
        <w:rPr>
          <w:rFonts w:asciiTheme="minorHAnsi" w:hAnsiTheme="minorHAnsi" w:cstheme="minorHAnsi"/>
          <w:b/>
          <w:sz w:val="20"/>
          <w:szCs w:val="20"/>
        </w:rPr>
        <w:t xml:space="preserve"> </w:t>
      </w:r>
    </w:p>
    <w:p w14:paraId="17951135" w14:textId="77777777" w:rsidR="00417752" w:rsidRPr="0064514C" w:rsidRDefault="00417752" w:rsidP="0064514C">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t>6.</w:t>
      </w:r>
      <w:r w:rsidRPr="0064514C">
        <w:rPr>
          <w:rFonts w:asciiTheme="minorHAnsi" w:hAnsiTheme="minorHAnsi" w:cstheme="minorHAnsi"/>
          <w:sz w:val="20"/>
          <w:szCs w:val="20"/>
        </w:rPr>
        <w:tab/>
      </w:r>
      <w:r w:rsidR="00C455E4" w:rsidRPr="0064514C">
        <w:rPr>
          <w:rFonts w:asciiTheme="minorHAnsi" w:hAnsiTheme="minorHAnsi" w:cstheme="minorHAnsi"/>
          <w:sz w:val="20"/>
          <w:szCs w:val="20"/>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4CC1D194" w14:textId="14E9B650" w:rsidR="007220C2" w:rsidRPr="0064514C" w:rsidRDefault="00417752" w:rsidP="0064514C">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t>7.</w:t>
      </w:r>
      <w:r w:rsidRPr="0064514C">
        <w:rPr>
          <w:rFonts w:asciiTheme="minorHAnsi" w:hAnsiTheme="minorHAnsi" w:cstheme="minorHAnsi"/>
          <w:sz w:val="20"/>
          <w:szCs w:val="20"/>
        </w:rPr>
        <w:tab/>
      </w:r>
      <w:r w:rsidR="00C455E4" w:rsidRPr="0064514C">
        <w:rPr>
          <w:rFonts w:asciiTheme="minorHAnsi" w:hAnsiTheme="minorHAnsi" w:cstheme="minorHAnsi"/>
          <w:sz w:val="20"/>
          <w:szCs w:val="20"/>
        </w:rPr>
        <w:t>V případě prodlení prodávajícího s dodávkou zboží,</w:t>
      </w:r>
      <w:r w:rsidR="009676D6">
        <w:rPr>
          <w:rFonts w:asciiTheme="minorHAnsi" w:hAnsiTheme="minorHAnsi" w:cstheme="minorHAnsi"/>
          <w:sz w:val="20"/>
          <w:szCs w:val="20"/>
        </w:rPr>
        <w:t xml:space="preserve"> předáním zboží, </w:t>
      </w:r>
      <w:r w:rsidR="00C455E4" w:rsidRPr="0064514C">
        <w:rPr>
          <w:rFonts w:asciiTheme="minorHAnsi" w:hAnsiTheme="minorHAnsi" w:cstheme="minorHAnsi"/>
          <w:sz w:val="20"/>
          <w:szCs w:val="20"/>
        </w:rPr>
        <w:t xml:space="preserve">uvedením do provozu, předáním veškerých dokladů a provedením zaškolení je prodávající povinen zaplatit kupujícímu smluvní pokutu ve výši </w:t>
      </w:r>
      <w:proofErr w:type="gramStart"/>
      <w:r w:rsidR="00C455E4" w:rsidRPr="0064514C">
        <w:rPr>
          <w:rFonts w:asciiTheme="minorHAnsi" w:hAnsiTheme="minorHAnsi" w:cstheme="minorHAnsi"/>
          <w:sz w:val="20"/>
          <w:szCs w:val="20"/>
        </w:rPr>
        <w:t>0,5%</w:t>
      </w:r>
      <w:proofErr w:type="gramEnd"/>
      <w:r w:rsidR="00C455E4" w:rsidRPr="0064514C">
        <w:rPr>
          <w:rFonts w:asciiTheme="minorHAnsi" w:hAnsiTheme="minorHAnsi" w:cstheme="minorHAnsi"/>
          <w:sz w:val="20"/>
          <w:szCs w:val="20"/>
        </w:rPr>
        <w:t xml:space="preserve"> ze sjednané kupní ceny předmětu plnění za každý den prodlení.</w:t>
      </w:r>
    </w:p>
    <w:p w14:paraId="429204DD" w14:textId="77777777" w:rsidR="00184D64" w:rsidRPr="0064514C" w:rsidRDefault="00184D64" w:rsidP="0064514C">
      <w:pPr>
        <w:pStyle w:val="Odstavec"/>
        <w:numPr>
          <w:ilvl w:val="0"/>
          <w:numId w:val="0"/>
        </w:numPr>
        <w:spacing w:before="0" w:line="360" w:lineRule="auto"/>
        <w:ind w:left="284"/>
        <w:rPr>
          <w:rFonts w:asciiTheme="minorHAnsi" w:hAnsiTheme="minorHAnsi" w:cstheme="minorHAnsi"/>
          <w:sz w:val="20"/>
          <w:szCs w:val="20"/>
        </w:rPr>
      </w:pPr>
    </w:p>
    <w:p w14:paraId="76D173EA" w14:textId="77777777" w:rsidR="00C81129" w:rsidRPr="0064514C" w:rsidRDefault="00C81129" w:rsidP="0064514C">
      <w:pPr>
        <w:pStyle w:val="Nadpisodstavce"/>
        <w:spacing w:line="360" w:lineRule="auto"/>
        <w:ind w:left="284"/>
        <w:rPr>
          <w:rFonts w:asciiTheme="minorHAnsi" w:hAnsiTheme="minorHAnsi" w:cstheme="minorHAnsi"/>
          <w:sz w:val="20"/>
          <w:szCs w:val="20"/>
        </w:rPr>
      </w:pPr>
      <w:r w:rsidRPr="0064514C">
        <w:rPr>
          <w:rFonts w:asciiTheme="minorHAnsi" w:hAnsiTheme="minorHAnsi" w:cstheme="minorHAnsi"/>
          <w:sz w:val="20"/>
          <w:szCs w:val="20"/>
        </w:rPr>
        <w:t>I</w:t>
      </w:r>
      <w:r w:rsidR="00C455E4" w:rsidRPr="0064514C">
        <w:rPr>
          <w:rFonts w:asciiTheme="minorHAnsi" w:hAnsiTheme="minorHAnsi" w:cstheme="minorHAnsi"/>
          <w:sz w:val="20"/>
          <w:szCs w:val="20"/>
        </w:rPr>
        <w:t>V.</w:t>
      </w:r>
    </w:p>
    <w:p w14:paraId="5C58CBD8" w14:textId="77777777" w:rsidR="00C455E4" w:rsidRPr="0064514C" w:rsidRDefault="00C455E4" w:rsidP="0064514C">
      <w:pPr>
        <w:pStyle w:val="Nadpisodstavce"/>
        <w:spacing w:line="360" w:lineRule="auto"/>
        <w:ind w:left="284"/>
        <w:rPr>
          <w:rFonts w:asciiTheme="minorHAnsi" w:hAnsiTheme="minorHAnsi" w:cstheme="minorHAnsi"/>
          <w:sz w:val="20"/>
          <w:szCs w:val="20"/>
        </w:rPr>
      </w:pPr>
      <w:r w:rsidRPr="0064514C">
        <w:rPr>
          <w:rFonts w:asciiTheme="minorHAnsi" w:hAnsiTheme="minorHAnsi" w:cstheme="minorHAnsi"/>
          <w:sz w:val="20"/>
          <w:szCs w:val="20"/>
        </w:rPr>
        <w:t xml:space="preserve">Kupní cena </w:t>
      </w:r>
      <w:bookmarkStart w:id="3" w:name="_Ref200451262"/>
      <w:bookmarkStart w:id="4" w:name="_Ref201571830"/>
      <w:bookmarkEnd w:id="2"/>
    </w:p>
    <w:p w14:paraId="559116C7" w14:textId="6C1E1321" w:rsidR="00C455E4" w:rsidRPr="0064514C" w:rsidRDefault="00417752" w:rsidP="0064514C">
      <w:pPr>
        <w:pStyle w:val="Odstavecseseznamem"/>
        <w:spacing w:line="360" w:lineRule="auto"/>
        <w:ind w:left="284" w:hanging="284"/>
        <w:jc w:val="both"/>
        <w:rPr>
          <w:rFonts w:asciiTheme="minorHAnsi" w:hAnsiTheme="minorHAnsi" w:cstheme="minorHAnsi"/>
          <w:sz w:val="20"/>
          <w:szCs w:val="20"/>
        </w:rPr>
      </w:pPr>
      <w:r w:rsidRPr="0064514C">
        <w:rPr>
          <w:rFonts w:asciiTheme="minorHAnsi" w:hAnsiTheme="minorHAnsi" w:cstheme="minorHAnsi"/>
          <w:sz w:val="20"/>
          <w:szCs w:val="20"/>
        </w:rPr>
        <w:t>1.</w:t>
      </w:r>
      <w:r w:rsidRPr="0064514C">
        <w:rPr>
          <w:rFonts w:asciiTheme="minorHAnsi" w:hAnsiTheme="minorHAnsi" w:cstheme="minorHAnsi"/>
          <w:sz w:val="20"/>
          <w:szCs w:val="20"/>
        </w:rPr>
        <w:tab/>
      </w:r>
      <w:r w:rsidR="00B83B50">
        <w:rPr>
          <w:rFonts w:asciiTheme="minorHAnsi" w:hAnsiTheme="minorHAnsi" w:cstheme="minorHAnsi"/>
          <w:sz w:val="20"/>
          <w:szCs w:val="20"/>
        </w:rPr>
        <w:t>K</w:t>
      </w:r>
      <w:r w:rsidR="00C455E4" w:rsidRPr="0064514C">
        <w:rPr>
          <w:rFonts w:asciiTheme="minorHAnsi" w:hAnsiTheme="minorHAnsi" w:cstheme="minorHAnsi"/>
          <w:sz w:val="20"/>
          <w:szCs w:val="20"/>
        </w:rPr>
        <w:t>upní cena za předmět plnění je tvořena takto:</w:t>
      </w:r>
    </w:p>
    <w:tbl>
      <w:tblPr>
        <w:tblW w:w="8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1840"/>
        <w:gridCol w:w="1502"/>
        <w:gridCol w:w="1364"/>
        <w:gridCol w:w="1964"/>
      </w:tblGrid>
      <w:tr w:rsidR="00C455E4" w:rsidRPr="0064514C" w14:paraId="2E019FD5" w14:textId="77777777" w:rsidTr="006958D5">
        <w:trPr>
          <w:trHeight w:val="347"/>
          <w:jc w:val="center"/>
        </w:trPr>
        <w:tc>
          <w:tcPr>
            <w:tcW w:w="1952" w:type="dxa"/>
            <w:vAlign w:val="center"/>
          </w:tcPr>
          <w:p w14:paraId="3A23AD0E" w14:textId="77777777" w:rsidR="00C455E4" w:rsidRPr="0064514C" w:rsidRDefault="00C455E4" w:rsidP="0064514C">
            <w:pPr>
              <w:pStyle w:val="Odstavec"/>
              <w:numPr>
                <w:ilvl w:val="0"/>
                <w:numId w:val="0"/>
              </w:numPr>
              <w:spacing w:before="0" w:line="360" w:lineRule="auto"/>
              <w:ind w:left="284"/>
              <w:jc w:val="center"/>
              <w:rPr>
                <w:rFonts w:asciiTheme="minorHAnsi" w:hAnsiTheme="minorHAnsi" w:cstheme="minorHAnsi"/>
                <w:b/>
                <w:sz w:val="20"/>
                <w:szCs w:val="20"/>
              </w:rPr>
            </w:pPr>
            <w:r w:rsidRPr="0064514C">
              <w:rPr>
                <w:rFonts w:asciiTheme="minorHAnsi" w:hAnsiTheme="minorHAnsi" w:cstheme="minorHAnsi"/>
                <w:b/>
                <w:sz w:val="20"/>
                <w:szCs w:val="20"/>
              </w:rPr>
              <w:t>Předmět plnění</w:t>
            </w:r>
          </w:p>
        </w:tc>
        <w:tc>
          <w:tcPr>
            <w:tcW w:w="1840" w:type="dxa"/>
            <w:vAlign w:val="center"/>
          </w:tcPr>
          <w:p w14:paraId="05B2C6FC" w14:textId="702DB537" w:rsidR="00C455E4" w:rsidRPr="0064514C" w:rsidRDefault="006958D5" w:rsidP="0064514C">
            <w:pPr>
              <w:pStyle w:val="Odstavec"/>
              <w:numPr>
                <w:ilvl w:val="0"/>
                <w:numId w:val="0"/>
              </w:numPr>
              <w:spacing w:before="0" w:line="360" w:lineRule="auto"/>
              <w:ind w:left="284"/>
              <w:jc w:val="center"/>
              <w:rPr>
                <w:rFonts w:asciiTheme="minorHAnsi" w:hAnsiTheme="minorHAnsi" w:cstheme="minorHAnsi"/>
                <w:b/>
                <w:sz w:val="20"/>
                <w:szCs w:val="20"/>
              </w:rPr>
            </w:pPr>
            <w:r>
              <w:rPr>
                <w:rFonts w:asciiTheme="minorHAnsi" w:hAnsiTheme="minorHAnsi" w:cstheme="minorHAnsi"/>
                <w:b/>
                <w:sz w:val="20"/>
                <w:szCs w:val="20"/>
              </w:rPr>
              <w:t>V Kč b</w:t>
            </w:r>
            <w:r w:rsidR="00C455E4" w:rsidRPr="0064514C">
              <w:rPr>
                <w:rFonts w:asciiTheme="minorHAnsi" w:hAnsiTheme="minorHAnsi" w:cstheme="minorHAnsi"/>
                <w:b/>
                <w:sz w:val="20"/>
                <w:szCs w:val="20"/>
              </w:rPr>
              <w:t>ez DPH</w:t>
            </w:r>
          </w:p>
        </w:tc>
        <w:tc>
          <w:tcPr>
            <w:tcW w:w="1502" w:type="dxa"/>
            <w:vAlign w:val="center"/>
          </w:tcPr>
          <w:p w14:paraId="36885D4E" w14:textId="77777777" w:rsidR="00C455E4" w:rsidRPr="0064514C" w:rsidRDefault="00C455E4" w:rsidP="0064514C">
            <w:pPr>
              <w:pStyle w:val="Odstavec"/>
              <w:numPr>
                <w:ilvl w:val="0"/>
                <w:numId w:val="0"/>
              </w:numPr>
              <w:spacing w:before="0" w:line="360" w:lineRule="auto"/>
              <w:ind w:left="284"/>
              <w:jc w:val="center"/>
              <w:rPr>
                <w:rFonts w:asciiTheme="minorHAnsi" w:hAnsiTheme="minorHAnsi" w:cstheme="minorHAnsi"/>
                <w:b/>
                <w:sz w:val="20"/>
                <w:szCs w:val="20"/>
              </w:rPr>
            </w:pPr>
            <w:r w:rsidRPr="0064514C">
              <w:rPr>
                <w:rFonts w:asciiTheme="minorHAnsi" w:hAnsiTheme="minorHAnsi" w:cstheme="minorHAnsi"/>
                <w:b/>
                <w:sz w:val="20"/>
                <w:szCs w:val="20"/>
              </w:rPr>
              <w:t>DPH 15 %</w:t>
            </w:r>
          </w:p>
        </w:tc>
        <w:tc>
          <w:tcPr>
            <w:tcW w:w="1364" w:type="dxa"/>
            <w:vAlign w:val="center"/>
          </w:tcPr>
          <w:p w14:paraId="2870562D" w14:textId="77777777" w:rsidR="00C455E4" w:rsidRPr="0064514C" w:rsidRDefault="00C455E4" w:rsidP="0064514C">
            <w:pPr>
              <w:pStyle w:val="Odstavec"/>
              <w:numPr>
                <w:ilvl w:val="0"/>
                <w:numId w:val="0"/>
              </w:numPr>
              <w:spacing w:before="0" w:line="360" w:lineRule="auto"/>
              <w:ind w:left="284"/>
              <w:jc w:val="center"/>
              <w:rPr>
                <w:rFonts w:asciiTheme="minorHAnsi" w:hAnsiTheme="minorHAnsi" w:cstheme="minorHAnsi"/>
                <w:b/>
                <w:sz w:val="20"/>
                <w:szCs w:val="20"/>
              </w:rPr>
            </w:pPr>
            <w:r w:rsidRPr="0064514C">
              <w:rPr>
                <w:rFonts w:asciiTheme="minorHAnsi" w:hAnsiTheme="minorHAnsi" w:cstheme="minorHAnsi"/>
                <w:b/>
                <w:sz w:val="20"/>
                <w:szCs w:val="20"/>
              </w:rPr>
              <w:t>DPH 21 %</w:t>
            </w:r>
          </w:p>
        </w:tc>
        <w:tc>
          <w:tcPr>
            <w:tcW w:w="1964" w:type="dxa"/>
            <w:vAlign w:val="center"/>
          </w:tcPr>
          <w:p w14:paraId="78A6B1D8" w14:textId="2B63FE04" w:rsidR="00C455E4" w:rsidRPr="0064514C" w:rsidRDefault="006958D5" w:rsidP="0064514C">
            <w:pPr>
              <w:pStyle w:val="Odstavec"/>
              <w:numPr>
                <w:ilvl w:val="0"/>
                <w:numId w:val="0"/>
              </w:numPr>
              <w:spacing w:before="0" w:line="360" w:lineRule="auto"/>
              <w:ind w:left="284"/>
              <w:jc w:val="center"/>
              <w:rPr>
                <w:rFonts w:asciiTheme="minorHAnsi" w:hAnsiTheme="minorHAnsi" w:cstheme="minorHAnsi"/>
                <w:b/>
                <w:sz w:val="20"/>
                <w:szCs w:val="20"/>
              </w:rPr>
            </w:pPr>
            <w:r>
              <w:rPr>
                <w:rFonts w:asciiTheme="minorHAnsi" w:hAnsiTheme="minorHAnsi" w:cstheme="minorHAnsi"/>
                <w:b/>
                <w:sz w:val="20"/>
                <w:szCs w:val="20"/>
              </w:rPr>
              <w:t xml:space="preserve">V Kč </w:t>
            </w:r>
            <w:r w:rsidR="00C455E4" w:rsidRPr="0064514C">
              <w:rPr>
                <w:rFonts w:asciiTheme="minorHAnsi" w:hAnsiTheme="minorHAnsi" w:cstheme="minorHAnsi"/>
                <w:b/>
                <w:sz w:val="20"/>
                <w:szCs w:val="20"/>
              </w:rPr>
              <w:t>Včetně DPH</w:t>
            </w:r>
          </w:p>
        </w:tc>
      </w:tr>
      <w:tr w:rsidR="00C455E4" w:rsidRPr="0064514C" w14:paraId="1771F64A" w14:textId="77777777" w:rsidTr="006958D5">
        <w:trPr>
          <w:trHeight w:val="347"/>
          <w:jc w:val="center"/>
        </w:trPr>
        <w:sdt>
          <w:sdtPr>
            <w:rPr>
              <w:rFonts w:asciiTheme="minorHAnsi" w:hAnsiTheme="minorHAnsi" w:cstheme="minorHAnsi"/>
              <w:sz w:val="20"/>
              <w:szCs w:val="20"/>
            </w:rPr>
            <w:id w:val="-698700565"/>
            <w:placeholder>
              <w:docPart w:val="DefaultPlaceholder_1081868574"/>
            </w:placeholder>
            <w:showingPlcHdr/>
            <w:text/>
          </w:sdtPr>
          <w:sdtEndPr/>
          <w:sdtContent>
            <w:tc>
              <w:tcPr>
                <w:tcW w:w="1952" w:type="dxa"/>
              </w:tcPr>
              <w:p w14:paraId="0F5D8BAB" w14:textId="77777777" w:rsidR="00C455E4" w:rsidRPr="0064514C" w:rsidRDefault="004A102F" w:rsidP="006958D5">
                <w:pPr>
                  <w:pStyle w:val="Odstavec"/>
                  <w:numPr>
                    <w:ilvl w:val="0"/>
                    <w:numId w:val="0"/>
                  </w:numPr>
                  <w:spacing w:before="0" w:line="360" w:lineRule="auto"/>
                  <w:ind w:left="284"/>
                  <w:jc w:val="center"/>
                  <w:rPr>
                    <w:rFonts w:asciiTheme="minorHAnsi" w:hAnsiTheme="minorHAnsi" w:cstheme="minorHAnsi"/>
                    <w:sz w:val="20"/>
                    <w:szCs w:val="20"/>
                  </w:rPr>
                </w:pPr>
                <w:r w:rsidRPr="0064514C">
                  <w:rPr>
                    <w:rStyle w:val="Zstupntext"/>
                    <w:rFonts w:asciiTheme="minorHAnsi" w:eastAsiaTheme="minorHAnsi" w:hAnsiTheme="minorHAnsi" w:cstheme="minorHAnsi"/>
                    <w:color w:val="auto"/>
                    <w:sz w:val="20"/>
                    <w:szCs w:val="20"/>
                  </w:rPr>
                  <w:t>Klikněte sem a zadejte text.</w:t>
                </w:r>
              </w:p>
            </w:tc>
          </w:sdtContent>
        </w:sdt>
        <w:sdt>
          <w:sdtPr>
            <w:rPr>
              <w:rFonts w:asciiTheme="minorHAnsi" w:hAnsiTheme="minorHAnsi" w:cstheme="minorHAnsi"/>
              <w:color w:val="808080"/>
              <w:sz w:val="20"/>
              <w:szCs w:val="20"/>
            </w:rPr>
            <w:id w:val="-465354036"/>
            <w:placeholder>
              <w:docPart w:val="DefaultPlaceholder_1081868574"/>
            </w:placeholder>
            <w:showingPlcHdr/>
            <w:text/>
          </w:sdtPr>
          <w:sdtEndPr/>
          <w:sdtContent>
            <w:tc>
              <w:tcPr>
                <w:tcW w:w="1840" w:type="dxa"/>
              </w:tcPr>
              <w:p w14:paraId="12C3D812" w14:textId="77777777" w:rsidR="00C455E4" w:rsidRPr="0064514C" w:rsidRDefault="004A102F" w:rsidP="006958D5">
                <w:pPr>
                  <w:pStyle w:val="Odstavec"/>
                  <w:numPr>
                    <w:ilvl w:val="0"/>
                    <w:numId w:val="0"/>
                  </w:numPr>
                  <w:spacing w:before="0" w:line="360" w:lineRule="auto"/>
                  <w:ind w:left="284"/>
                  <w:jc w:val="center"/>
                  <w:rPr>
                    <w:rFonts w:asciiTheme="minorHAnsi" w:hAnsiTheme="minorHAnsi" w:cstheme="minorHAnsi"/>
                    <w:sz w:val="20"/>
                    <w:szCs w:val="20"/>
                  </w:rPr>
                </w:pPr>
                <w:r w:rsidRPr="0064514C">
                  <w:rPr>
                    <w:rStyle w:val="Zstupntext"/>
                    <w:rFonts w:asciiTheme="minorHAnsi" w:eastAsiaTheme="minorHAnsi" w:hAnsiTheme="minorHAnsi" w:cstheme="minorHAnsi"/>
                    <w:color w:val="auto"/>
                    <w:sz w:val="20"/>
                    <w:szCs w:val="20"/>
                  </w:rPr>
                  <w:t>Klikněte sem a zadejte text.</w:t>
                </w:r>
              </w:p>
            </w:tc>
          </w:sdtContent>
        </w:sdt>
        <w:sdt>
          <w:sdtPr>
            <w:rPr>
              <w:rFonts w:asciiTheme="minorHAnsi" w:hAnsiTheme="minorHAnsi" w:cstheme="minorHAnsi"/>
              <w:color w:val="808080"/>
              <w:sz w:val="20"/>
              <w:szCs w:val="20"/>
            </w:rPr>
            <w:id w:val="-481230205"/>
            <w:placeholder>
              <w:docPart w:val="DefaultPlaceholder_1081868574"/>
            </w:placeholder>
            <w:showingPlcHdr/>
            <w:text/>
          </w:sdtPr>
          <w:sdtEndPr/>
          <w:sdtContent>
            <w:tc>
              <w:tcPr>
                <w:tcW w:w="1502" w:type="dxa"/>
              </w:tcPr>
              <w:p w14:paraId="7E44DFCF" w14:textId="77777777" w:rsidR="00C455E4" w:rsidRPr="0064514C" w:rsidRDefault="004A102F" w:rsidP="006958D5">
                <w:pPr>
                  <w:pStyle w:val="Odstavec"/>
                  <w:numPr>
                    <w:ilvl w:val="0"/>
                    <w:numId w:val="0"/>
                  </w:numPr>
                  <w:spacing w:before="0" w:line="360" w:lineRule="auto"/>
                  <w:ind w:left="284"/>
                  <w:jc w:val="center"/>
                  <w:rPr>
                    <w:rFonts w:asciiTheme="minorHAnsi" w:hAnsiTheme="minorHAnsi" w:cstheme="minorHAnsi"/>
                    <w:sz w:val="20"/>
                    <w:szCs w:val="20"/>
                  </w:rPr>
                </w:pPr>
                <w:r w:rsidRPr="0064514C">
                  <w:rPr>
                    <w:rStyle w:val="Zstupntext"/>
                    <w:rFonts w:asciiTheme="minorHAnsi" w:eastAsiaTheme="minorHAnsi" w:hAnsiTheme="minorHAnsi" w:cstheme="minorHAnsi"/>
                    <w:color w:val="auto"/>
                    <w:sz w:val="20"/>
                    <w:szCs w:val="20"/>
                  </w:rPr>
                  <w:t>Klikněte sem a zadejte text.</w:t>
                </w:r>
              </w:p>
            </w:tc>
          </w:sdtContent>
        </w:sdt>
        <w:sdt>
          <w:sdtPr>
            <w:rPr>
              <w:rFonts w:asciiTheme="minorHAnsi" w:hAnsiTheme="minorHAnsi" w:cstheme="minorHAnsi"/>
              <w:color w:val="808080"/>
              <w:sz w:val="20"/>
              <w:szCs w:val="20"/>
            </w:rPr>
            <w:id w:val="-617688271"/>
            <w:placeholder>
              <w:docPart w:val="DefaultPlaceholder_1081868574"/>
            </w:placeholder>
            <w:showingPlcHdr/>
            <w:text/>
          </w:sdtPr>
          <w:sdtEndPr/>
          <w:sdtContent>
            <w:tc>
              <w:tcPr>
                <w:tcW w:w="1364" w:type="dxa"/>
              </w:tcPr>
              <w:p w14:paraId="334B0E06" w14:textId="77777777" w:rsidR="00C455E4" w:rsidRPr="0064514C" w:rsidRDefault="004A102F" w:rsidP="006958D5">
                <w:pPr>
                  <w:pStyle w:val="Odstavec"/>
                  <w:numPr>
                    <w:ilvl w:val="0"/>
                    <w:numId w:val="0"/>
                  </w:numPr>
                  <w:spacing w:before="0" w:line="360" w:lineRule="auto"/>
                  <w:ind w:left="284"/>
                  <w:jc w:val="center"/>
                  <w:rPr>
                    <w:rFonts w:asciiTheme="minorHAnsi" w:hAnsiTheme="minorHAnsi" w:cstheme="minorHAnsi"/>
                    <w:sz w:val="20"/>
                    <w:szCs w:val="20"/>
                  </w:rPr>
                </w:pPr>
                <w:r w:rsidRPr="0064514C">
                  <w:rPr>
                    <w:rStyle w:val="Zstupntext"/>
                    <w:rFonts w:asciiTheme="minorHAnsi" w:eastAsiaTheme="minorHAnsi" w:hAnsiTheme="minorHAnsi" w:cstheme="minorHAnsi"/>
                    <w:color w:val="auto"/>
                    <w:sz w:val="20"/>
                    <w:szCs w:val="20"/>
                  </w:rPr>
                  <w:t>Klikněte sem a zadejte text.</w:t>
                </w:r>
              </w:p>
            </w:tc>
          </w:sdtContent>
        </w:sdt>
        <w:sdt>
          <w:sdtPr>
            <w:rPr>
              <w:rFonts w:asciiTheme="minorHAnsi" w:hAnsiTheme="minorHAnsi" w:cstheme="minorHAnsi"/>
              <w:color w:val="808080"/>
              <w:sz w:val="20"/>
              <w:szCs w:val="20"/>
            </w:rPr>
            <w:id w:val="1414668907"/>
            <w:placeholder>
              <w:docPart w:val="DefaultPlaceholder_1081868574"/>
            </w:placeholder>
            <w:showingPlcHdr/>
            <w:text/>
          </w:sdtPr>
          <w:sdtEndPr/>
          <w:sdtContent>
            <w:tc>
              <w:tcPr>
                <w:tcW w:w="1964" w:type="dxa"/>
              </w:tcPr>
              <w:p w14:paraId="6165BF8A" w14:textId="77777777" w:rsidR="00C455E4" w:rsidRPr="0064514C" w:rsidRDefault="004A102F" w:rsidP="006958D5">
                <w:pPr>
                  <w:pStyle w:val="Odstavec"/>
                  <w:numPr>
                    <w:ilvl w:val="0"/>
                    <w:numId w:val="0"/>
                  </w:numPr>
                  <w:spacing w:before="0" w:line="360" w:lineRule="auto"/>
                  <w:ind w:left="284"/>
                  <w:jc w:val="center"/>
                  <w:rPr>
                    <w:rFonts w:asciiTheme="minorHAnsi" w:hAnsiTheme="minorHAnsi" w:cstheme="minorHAnsi"/>
                    <w:sz w:val="20"/>
                    <w:szCs w:val="20"/>
                  </w:rPr>
                </w:pPr>
                <w:r w:rsidRPr="0064514C">
                  <w:rPr>
                    <w:rStyle w:val="Zstupntext"/>
                    <w:rFonts w:asciiTheme="minorHAnsi" w:eastAsiaTheme="minorHAnsi" w:hAnsiTheme="minorHAnsi" w:cstheme="minorHAnsi"/>
                    <w:color w:val="auto"/>
                    <w:sz w:val="20"/>
                    <w:szCs w:val="20"/>
                  </w:rPr>
                  <w:t>Klikněte sem a zadejte text.</w:t>
                </w:r>
              </w:p>
            </w:tc>
          </w:sdtContent>
        </w:sdt>
      </w:tr>
      <w:tr w:rsidR="00C455E4" w:rsidRPr="0064514C" w14:paraId="118A4A39" w14:textId="77777777" w:rsidTr="006958D5">
        <w:trPr>
          <w:trHeight w:val="398"/>
          <w:jc w:val="center"/>
        </w:trPr>
        <w:tc>
          <w:tcPr>
            <w:tcW w:w="1952" w:type="dxa"/>
            <w:tcBorders>
              <w:top w:val="single" w:sz="4" w:space="0" w:color="000000"/>
              <w:left w:val="single" w:sz="4" w:space="0" w:color="000000"/>
              <w:bottom w:val="single" w:sz="4" w:space="0" w:color="000000"/>
              <w:right w:val="single" w:sz="4" w:space="0" w:color="000000"/>
            </w:tcBorders>
          </w:tcPr>
          <w:p w14:paraId="0A02309B" w14:textId="48AC35B3" w:rsidR="008C56D0" w:rsidRPr="0064514C" w:rsidRDefault="008C56D0" w:rsidP="006958D5">
            <w:pPr>
              <w:pStyle w:val="Odstavec"/>
              <w:numPr>
                <w:ilvl w:val="0"/>
                <w:numId w:val="0"/>
              </w:numPr>
              <w:tabs>
                <w:tab w:val="left" w:pos="300"/>
                <w:tab w:val="center" w:pos="868"/>
              </w:tabs>
              <w:spacing w:before="0" w:line="360" w:lineRule="auto"/>
              <w:ind w:left="284"/>
              <w:jc w:val="center"/>
              <w:rPr>
                <w:rFonts w:asciiTheme="minorHAnsi" w:hAnsiTheme="minorHAnsi" w:cstheme="minorHAnsi"/>
                <w:b/>
                <w:sz w:val="20"/>
                <w:szCs w:val="20"/>
              </w:rPr>
            </w:pPr>
          </w:p>
          <w:p w14:paraId="110F54DF" w14:textId="77777777" w:rsidR="00C455E4" w:rsidRPr="0064514C" w:rsidRDefault="00C455E4" w:rsidP="006958D5">
            <w:pPr>
              <w:pStyle w:val="Odstavec"/>
              <w:numPr>
                <w:ilvl w:val="0"/>
                <w:numId w:val="0"/>
              </w:numPr>
              <w:tabs>
                <w:tab w:val="left" w:pos="300"/>
                <w:tab w:val="center" w:pos="868"/>
              </w:tabs>
              <w:spacing w:before="0" w:line="360" w:lineRule="auto"/>
              <w:ind w:left="284"/>
              <w:jc w:val="center"/>
              <w:rPr>
                <w:rFonts w:asciiTheme="minorHAnsi" w:hAnsiTheme="minorHAnsi" w:cstheme="minorHAnsi"/>
                <w:b/>
                <w:sz w:val="20"/>
                <w:szCs w:val="20"/>
              </w:rPr>
            </w:pPr>
            <w:r w:rsidRPr="0064514C">
              <w:rPr>
                <w:rFonts w:asciiTheme="minorHAnsi" w:hAnsiTheme="minorHAnsi" w:cstheme="minorHAnsi"/>
                <w:b/>
                <w:sz w:val="20"/>
                <w:szCs w:val="20"/>
              </w:rPr>
              <w:t>CELKEM</w:t>
            </w:r>
          </w:p>
        </w:tc>
        <w:sdt>
          <w:sdtPr>
            <w:rPr>
              <w:rFonts w:asciiTheme="minorHAnsi" w:hAnsiTheme="minorHAnsi" w:cstheme="minorHAnsi"/>
              <w:sz w:val="20"/>
              <w:szCs w:val="20"/>
              <w:highlight w:val="lightGray"/>
            </w:rPr>
            <w:id w:val="687105206"/>
            <w:placeholder>
              <w:docPart w:val="DefaultPlaceholder_1081868574"/>
            </w:placeholder>
            <w:showingPlcHdr/>
            <w:text/>
          </w:sdtPr>
          <w:sdtEndPr/>
          <w:sdtContent>
            <w:tc>
              <w:tcPr>
                <w:tcW w:w="1840" w:type="dxa"/>
                <w:tcBorders>
                  <w:top w:val="single" w:sz="4" w:space="0" w:color="000000"/>
                  <w:left w:val="single" w:sz="4" w:space="0" w:color="000000"/>
                  <w:bottom w:val="single" w:sz="4" w:space="0" w:color="000000"/>
                  <w:right w:val="single" w:sz="4" w:space="0" w:color="000000"/>
                </w:tcBorders>
              </w:tcPr>
              <w:p w14:paraId="1437A916" w14:textId="77777777" w:rsidR="00C455E4" w:rsidRPr="0064514C" w:rsidRDefault="004A102F" w:rsidP="006958D5">
                <w:pPr>
                  <w:pStyle w:val="Odstavec"/>
                  <w:numPr>
                    <w:ilvl w:val="0"/>
                    <w:numId w:val="0"/>
                  </w:numPr>
                  <w:spacing w:before="0" w:line="360" w:lineRule="auto"/>
                  <w:ind w:left="284"/>
                  <w:jc w:val="center"/>
                  <w:rPr>
                    <w:rFonts w:asciiTheme="minorHAnsi" w:hAnsiTheme="minorHAnsi" w:cstheme="minorHAnsi"/>
                    <w:sz w:val="20"/>
                    <w:szCs w:val="20"/>
                    <w:highlight w:val="lightGray"/>
                  </w:rPr>
                </w:pPr>
                <w:r w:rsidRPr="0064514C">
                  <w:rPr>
                    <w:rStyle w:val="Zstupntext"/>
                    <w:rFonts w:asciiTheme="minorHAnsi" w:eastAsiaTheme="minorHAnsi" w:hAnsiTheme="minorHAnsi" w:cstheme="minorHAnsi"/>
                    <w:color w:val="auto"/>
                    <w:sz w:val="20"/>
                    <w:szCs w:val="20"/>
                    <w:highlight w:val="lightGray"/>
                  </w:rPr>
                  <w:t>Klikněte sem a zadejte text.</w:t>
                </w:r>
              </w:p>
            </w:tc>
          </w:sdtContent>
        </w:sdt>
        <w:sdt>
          <w:sdtPr>
            <w:rPr>
              <w:rFonts w:asciiTheme="minorHAnsi" w:hAnsiTheme="minorHAnsi" w:cstheme="minorHAnsi"/>
              <w:color w:val="808080"/>
              <w:sz w:val="20"/>
              <w:szCs w:val="20"/>
              <w:highlight w:val="lightGray"/>
            </w:rPr>
            <w:id w:val="-74362678"/>
            <w:placeholder>
              <w:docPart w:val="DefaultPlaceholder_1081868574"/>
            </w:placeholder>
            <w:showingPlcHdr/>
            <w:text/>
          </w:sdtPr>
          <w:sdtEndPr/>
          <w:sdtContent>
            <w:tc>
              <w:tcPr>
                <w:tcW w:w="1502" w:type="dxa"/>
                <w:tcBorders>
                  <w:top w:val="single" w:sz="4" w:space="0" w:color="000000"/>
                  <w:left w:val="single" w:sz="4" w:space="0" w:color="000000"/>
                  <w:bottom w:val="single" w:sz="4" w:space="0" w:color="000000"/>
                  <w:right w:val="single" w:sz="4" w:space="0" w:color="000000"/>
                </w:tcBorders>
              </w:tcPr>
              <w:p w14:paraId="365E5BB4" w14:textId="77777777" w:rsidR="00C455E4" w:rsidRPr="0064514C" w:rsidRDefault="004A102F" w:rsidP="006958D5">
                <w:pPr>
                  <w:pStyle w:val="Odstavec"/>
                  <w:numPr>
                    <w:ilvl w:val="0"/>
                    <w:numId w:val="0"/>
                  </w:numPr>
                  <w:spacing w:before="0" w:line="360" w:lineRule="auto"/>
                  <w:ind w:left="284"/>
                  <w:jc w:val="center"/>
                  <w:rPr>
                    <w:rFonts w:asciiTheme="minorHAnsi" w:hAnsiTheme="minorHAnsi" w:cstheme="minorHAnsi"/>
                    <w:sz w:val="20"/>
                    <w:szCs w:val="20"/>
                    <w:highlight w:val="lightGray"/>
                  </w:rPr>
                </w:pPr>
                <w:r w:rsidRPr="0064514C">
                  <w:rPr>
                    <w:rStyle w:val="Zstupntext"/>
                    <w:rFonts w:asciiTheme="minorHAnsi" w:eastAsiaTheme="minorHAnsi" w:hAnsiTheme="minorHAnsi" w:cstheme="minorHAnsi"/>
                    <w:color w:val="auto"/>
                    <w:sz w:val="20"/>
                    <w:szCs w:val="20"/>
                    <w:highlight w:val="lightGray"/>
                  </w:rPr>
                  <w:t>Klikněte sem a zadejte text.</w:t>
                </w:r>
              </w:p>
            </w:tc>
          </w:sdtContent>
        </w:sdt>
        <w:sdt>
          <w:sdtPr>
            <w:rPr>
              <w:rFonts w:asciiTheme="minorHAnsi" w:hAnsiTheme="minorHAnsi" w:cstheme="minorHAnsi"/>
              <w:color w:val="808080"/>
              <w:sz w:val="20"/>
              <w:szCs w:val="20"/>
              <w:highlight w:val="lightGray"/>
            </w:rPr>
            <w:id w:val="-1375231186"/>
            <w:placeholder>
              <w:docPart w:val="DefaultPlaceholder_1081868574"/>
            </w:placeholder>
            <w:showingPlcHdr/>
            <w:text/>
          </w:sdtPr>
          <w:sdtEndPr/>
          <w:sdtContent>
            <w:tc>
              <w:tcPr>
                <w:tcW w:w="1364" w:type="dxa"/>
                <w:tcBorders>
                  <w:top w:val="single" w:sz="4" w:space="0" w:color="000000"/>
                  <w:left w:val="single" w:sz="4" w:space="0" w:color="000000"/>
                  <w:bottom w:val="single" w:sz="4" w:space="0" w:color="000000"/>
                  <w:right w:val="single" w:sz="4" w:space="0" w:color="000000"/>
                </w:tcBorders>
              </w:tcPr>
              <w:p w14:paraId="5CF0D065" w14:textId="77777777" w:rsidR="00C455E4" w:rsidRPr="0064514C" w:rsidRDefault="004A102F" w:rsidP="006958D5">
                <w:pPr>
                  <w:pStyle w:val="Odstavec"/>
                  <w:numPr>
                    <w:ilvl w:val="0"/>
                    <w:numId w:val="0"/>
                  </w:numPr>
                  <w:spacing w:before="0" w:line="360" w:lineRule="auto"/>
                  <w:ind w:left="284"/>
                  <w:jc w:val="center"/>
                  <w:rPr>
                    <w:rFonts w:asciiTheme="minorHAnsi" w:hAnsiTheme="minorHAnsi" w:cstheme="minorHAnsi"/>
                    <w:sz w:val="20"/>
                    <w:szCs w:val="20"/>
                    <w:highlight w:val="lightGray"/>
                  </w:rPr>
                </w:pPr>
                <w:r w:rsidRPr="0064514C">
                  <w:rPr>
                    <w:rStyle w:val="Zstupntext"/>
                    <w:rFonts w:asciiTheme="minorHAnsi" w:eastAsiaTheme="minorHAnsi" w:hAnsiTheme="minorHAnsi" w:cstheme="minorHAnsi"/>
                    <w:color w:val="auto"/>
                    <w:sz w:val="20"/>
                    <w:szCs w:val="20"/>
                    <w:highlight w:val="lightGray"/>
                  </w:rPr>
                  <w:t>Klikněte sem a zadejte text.</w:t>
                </w:r>
              </w:p>
            </w:tc>
          </w:sdtContent>
        </w:sdt>
        <w:sdt>
          <w:sdtPr>
            <w:rPr>
              <w:rFonts w:asciiTheme="minorHAnsi" w:hAnsiTheme="minorHAnsi" w:cstheme="minorHAnsi"/>
              <w:color w:val="808080"/>
              <w:sz w:val="20"/>
              <w:szCs w:val="20"/>
              <w:highlight w:val="lightGray"/>
            </w:rPr>
            <w:id w:val="1910194580"/>
            <w:placeholder>
              <w:docPart w:val="DefaultPlaceholder_1081868574"/>
            </w:placeholder>
            <w:showingPlcHdr/>
            <w:text/>
          </w:sdtPr>
          <w:sdtEndPr/>
          <w:sdtContent>
            <w:tc>
              <w:tcPr>
                <w:tcW w:w="1964" w:type="dxa"/>
                <w:tcBorders>
                  <w:top w:val="single" w:sz="4" w:space="0" w:color="000000"/>
                  <w:left w:val="single" w:sz="4" w:space="0" w:color="000000"/>
                  <w:bottom w:val="single" w:sz="4" w:space="0" w:color="000000"/>
                  <w:right w:val="single" w:sz="4" w:space="0" w:color="000000"/>
                </w:tcBorders>
              </w:tcPr>
              <w:p w14:paraId="1D77A1E3" w14:textId="77777777" w:rsidR="00C455E4" w:rsidRPr="0064514C" w:rsidRDefault="004A102F" w:rsidP="006958D5">
                <w:pPr>
                  <w:pStyle w:val="Odstavec"/>
                  <w:numPr>
                    <w:ilvl w:val="0"/>
                    <w:numId w:val="0"/>
                  </w:numPr>
                  <w:spacing w:before="0" w:line="360" w:lineRule="auto"/>
                  <w:ind w:left="284"/>
                  <w:jc w:val="center"/>
                  <w:rPr>
                    <w:rFonts w:asciiTheme="minorHAnsi" w:hAnsiTheme="minorHAnsi" w:cstheme="minorHAnsi"/>
                    <w:sz w:val="20"/>
                    <w:szCs w:val="20"/>
                    <w:highlight w:val="lightGray"/>
                  </w:rPr>
                </w:pPr>
                <w:r w:rsidRPr="0064514C">
                  <w:rPr>
                    <w:rStyle w:val="Zstupntext"/>
                    <w:rFonts w:asciiTheme="minorHAnsi" w:eastAsiaTheme="minorHAnsi" w:hAnsiTheme="minorHAnsi" w:cstheme="minorHAnsi"/>
                    <w:color w:val="auto"/>
                    <w:sz w:val="20"/>
                    <w:szCs w:val="20"/>
                    <w:highlight w:val="lightGray"/>
                  </w:rPr>
                  <w:t>Klikněte sem a zadejte text.</w:t>
                </w:r>
              </w:p>
            </w:tc>
          </w:sdtContent>
        </w:sdt>
      </w:tr>
    </w:tbl>
    <w:p w14:paraId="014E2E80" w14:textId="77777777" w:rsidR="00C455E4" w:rsidRPr="0064514C" w:rsidRDefault="00C455E4" w:rsidP="0064514C">
      <w:pPr>
        <w:pStyle w:val="Odstavec"/>
        <w:numPr>
          <w:ilvl w:val="0"/>
          <w:numId w:val="0"/>
        </w:numPr>
        <w:spacing w:before="0" w:line="360" w:lineRule="auto"/>
        <w:ind w:left="284"/>
        <w:rPr>
          <w:rFonts w:asciiTheme="minorHAnsi" w:hAnsiTheme="minorHAnsi" w:cstheme="minorHAnsi"/>
          <w:sz w:val="20"/>
          <w:szCs w:val="20"/>
        </w:rPr>
      </w:pPr>
    </w:p>
    <w:p w14:paraId="2F5A840C" w14:textId="77777777" w:rsidR="00C81129" w:rsidRPr="0064514C" w:rsidRDefault="00417752" w:rsidP="0064514C">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t>2.</w:t>
      </w:r>
      <w:r w:rsidRPr="0064514C">
        <w:rPr>
          <w:rFonts w:asciiTheme="minorHAnsi" w:hAnsiTheme="minorHAnsi" w:cstheme="minorHAnsi"/>
          <w:sz w:val="20"/>
          <w:szCs w:val="20"/>
        </w:rPr>
        <w:tab/>
      </w:r>
      <w:r w:rsidR="00C455E4" w:rsidRPr="0064514C">
        <w:rPr>
          <w:rFonts w:asciiTheme="minorHAnsi" w:hAnsiTheme="minorHAnsi" w:cstheme="minorHAnsi"/>
          <w:sz w:val="20"/>
          <w:szCs w:val="20"/>
        </w:rPr>
        <w:t xml:space="preserve">Kupní cena je sjednána jako pevná a nejvýše přípustná a zahrnuje veškeré náklady, jejichž vynaložení je nutné na řádné a včasné splnění předmětu smlouvy, zejména náklady na dopravu, </w:t>
      </w:r>
      <w:r w:rsidR="00DB1238" w:rsidRPr="0064514C">
        <w:rPr>
          <w:rFonts w:asciiTheme="minorHAnsi" w:hAnsiTheme="minorHAnsi" w:cstheme="minorHAnsi"/>
          <w:sz w:val="20"/>
          <w:szCs w:val="20"/>
        </w:rPr>
        <w:t xml:space="preserve">kompletaci, </w:t>
      </w:r>
      <w:r w:rsidR="00C455E4" w:rsidRPr="0064514C">
        <w:rPr>
          <w:rFonts w:asciiTheme="minorHAnsi" w:hAnsiTheme="minorHAnsi" w:cstheme="minorHAnsi"/>
          <w:sz w:val="20"/>
          <w:szCs w:val="20"/>
        </w:rPr>
        <w:t>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64514C">
        <w:rPr>
          <w:rFonts w:asciiTheme="minorHAnsi" w:hAnsiTheme="minorHAnsi" w:cstheme="minorHAnsi"/>
          <w:sz w:val="20"/>
          <w:szCs w:val="20"/>
        </w:rPr>
        <w:t>.</w:t>
      </w:r>
      <w:r w:rsidR="00C455E4" w:rsidRPr="0064514C">
        <w:rPr>
          <w:rFonts w:asciiTheme="minorHAnsi" w:hAnsiTheme="minorHAnsi" w:cstheme="minorHAnsi"/>
          <w:sz w:val="20"/>
          <w:szCs w:val="20"/>
        </w:rPr>
        <w:t>).</w:t>
      </w:r>
    </w:p>
    <w:p w14:paraId="3E8885E5" w14:textId="77777777" w:rsidR="0034069C" w:rsidRPr="0064514C" w:rsidRDefault="00C81129" w:rsidP="00133F59">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t>3.</w:t>
      </w:r>
      <w:r w:rsidRPr="0064514C">
        <w:rPr>
          <w:rFonts w:asciiTheme="minorHAnsi" w:hAnsiTheme="minorHAnsi" w:cstheme="minorHAnsi"/>
          <w:sz w:val="20"/>
          <w:szCs w:val="20"/>
        </w:rPr>
        <w:tab/>
      </w:r>
      <w:r w:rsidR="00C455E4" w:rsidRPr="0064514C">
        <w:rPr>
          <w:rFonts w:asciiTheme="minorHAnsi" w:hAnsiTheme="minorHAnsi" w:cstheme="minorHAnsi"/>
          <w:sz w:val="20"/>
          <w:szCs w:val="20"/>
        </w:rPr>
        <w:t>Kupní cena je maximální a nemůže být navýšena ani v případě zvýšení sazby DPH.</w:t>
      </w:r>
    </w:p>
    <w:p w14:paraId="168576C0" w14:textId="77777777" w:rsidR="00BD1B4B" w:rsidRPr="0064514C" w:rsidRDefault="00BD1B4B" w:rsidP="00133F59">
      <w:pPr>
        <w:pStyle w:val="Odstavec"/>
        <w:numPr>
          <w:ilvl w:val="0"/>
          <w:numId w:val="0"/>
        </w:numPr>
        <w:spacing w:before="0" w:line="360" w:lineRule="auto"/>
        <w:rPr>
          <w:rFonts w:asciiTheme="minorHAnsi" w:hAnsiTheme="minorHAnsi" w:cstheme="minorHAnsi"/>
          <w:sz w:val="20"/>
          <w:szCs w:val="20"/>
        </w:rPr>
      </w:pPr>
    </w:p>
    <w:p w14:paraId="192969BC" w14:textId="77777777" w:rsidR="0034069C" w:rsidRPr="0064514C" w:rsidRDefault="00C81129" w:rsidP="0064514C">
      <w:pPr>
        <w:pStyle w:val="Odstavec"/>
        <w:numPr>
          <w:ilvl w:val="0"/>
          <w:numId w:val="0"/>
        </w:numPr>
        <w:spacing w:before="0" w:line="360" w:lineRule="auto"/>
        <w:ind w:left="284"/>
        <w:jc w:val="center"/>
        <w:rPr>
          <w:rFonts w:asciiTheme="minorHAnsi" w:hAnsiTheme="minorHAnsi" w:cstheme="minorHAnsi"/>
          <w:sz w:val="20"/>
          <w:szCs w:val="20"/>
        </w:rPr>
      </w:pPr>
      <w:r w:rsidRPr="0064514C">
        <w:rPr>
          <w:rFonts w:asciiTheme="minorHAnsi" w:hAnsiTheme="minorHAnsi" w:cstheme="minorHAnsi"/>
          <w:b/>
          <w:sz w:val="20"/>
          <w:szCs w:val="20"/>
        </w:rPr>
        <w:t>V</w:t>
      </w:r>
      <w:r w:rsidR="00C455E4" w:rsidRPr="0064514C">
        <w:rPr>
          <w:rFonts w:asciiTheme="minorHAnsi" w:hAnsiTheme="minorHAnsi" w:cstheme="minorHAnsi"/>
          <w:b/>
          <w:sz w:val="20"/>
          <w:szCs w:val="20"/>
        </w:rPr>
        <w:t>.</w:t>
      </w:r>
    </w:p>
    <w:p w14:paraId="64CA1DCC" w14:textId="77777777" w:rsidR="00C455E4" w:rsidRPr="0064514C" w:rsidRDefault="00C455E4" w:rsidP="0064514C">
      <w:pPr>
        <w:pStyle w:val="Nadpisodstavce"/>
        <w:spacing w:line="360" w:lineRule="auto"/>
        <w:ind w:left="284"/>
        <w:rPr>
          <w:rFonts w:asciiTheme="minorHAnsi" w:hAnsiTheme="minorHAnsi" w:cstheme="minorHAnsi"/>
          <w:sz w:val="20"/>
          <w:szCs w:val="20"/>
        </w:rPr>
      </w:pPr>
      <w:r w:rsidRPr="0064514C">
        <w:rPr>
          <w:rFonts w:asciiTheme="minorHAnsi" w:hAnsiTheme="minorHAnsi" w:cstheme="minorHAnsi"/>
          <w:sz w:val="20"/>
          <w:szCs w:val="20"/>
        </w:rPr>
        <w:t>Platební podmínky</w:t>
      </w:r>
    </w:p>
    <w:p w14:paraId="38E60668" w14:textId="77777777" w:rsidR="00C455E4" w:rsidRPr="0064514C" w:rsidRDefault="00C455E4" w:rsidP="0064514C">
      <w:pPr>
        <w:pStyle w:val="Odstavecseseznamem"/>
        <w:spacing w:line="360" w:lineRule="auto"/>
        <w:ind w:left="284"/>
        <w:jc w:val="both"/>
        <w:rPr>
          <w:rFonts w:asciiTheme="minorHAnsi" w:hAnsiTheme="minorHAnsi" w:cstheme="minorHAnsi"/>
          <w:vanish/>
          <w:sz w:val="20"/>
          <w:szCs w:val="20"/>
        </w:rPr>
      </w:pPr>
    </w:p>
    <w:p w14:paraId="6B90A1D0" w14:textId="77777777" w:rsidR="00C81129" w:rsidRPr="0064514C" w:rsidRDefault="00C81129" w:rsidP="0064514C">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t>1.</w:t>
      </w:r>
      <w:r w:rsidRPr="0064514C">
        <w:rPr>
          <w:rFonts w:asciiTheme="minorHAnsi" w:hAnsiTheme="minorHAnsi" w:cstheme="minorHAnsi"/>
          <w:sz w:val="20"/>
          <w:szCs w:val="20"/>
        </w:rPr>
        <w:tab/>
      </w:r>
      <w:r w:rsidR="00C455E4" w:rsidRPr="0064514C">
        <w:rPr>
          <w:rFonts w:asciiTheme="minorHAnsi" w:hAnsiTheme="minorHAnsi" w:cstheme="minorHAnsi"/>
          <w:sz w:val="20"/>
          <w:szCs w:val="20"/>
        </w:rPr>
        <w:t xml:space="preserve">Kupující neposkytuje a </w:t>
      </w:r>
      <w:r w:rsidR="00737AAE">
        <w:rPr>
          <w:rFonts w:asciiTheme="minorHAnsi" w:hAnsiTheme="minorHAnsi" w:cstheme="minorHAnsi"/>
          <w:sz w:val="20"/>
          <w:szCs w:val="20"/>
        </w:rPr>
        <w:t>p</w:t>
      </w:r>
      <w:r w:rsidR="00C455E4" w:rsidRPr="0064514C">
        <w:rPr>
          <w:rFonts w:asciiTheme="minorHAnsi" w:hAnsiTheme="minorHAnsi" w:cstheme="minorHAnsi"/>
          <w:sz w:val="20"/>
          <w:szCs w:val="20"/>
        </w:rPr>
        <w:t>rodávající není oprávněn požadovat</w:t>
      </w:r>
      <w:r w:rsidR="00C455E4" w:rsidRPr="0064514C">
        <w:rPr>
          <w:rFonts w:asciiTheme="minorHAnsi" w:hAnsiTheme="minorHAnsi" w:cstheme="minorHAnsi"/>
          <w:color w:val="FF0000"/>
          <w:sz w:val="20"/>
          <w:szCs w:val="20"/>
        </w:rPr>
        <w:t xml:space="preserve"> </w:t>
      </w:r>
      <w:r w:rsidR="00C455E4" w:rsidRPr="0064514C">
        <w:rPr>
          <w:rFonts w:asciiTheme="minorHAnsi" w:hAnsiTheme="minorHAnsi" w:cstheme="minorHAnsi"/>
          <w:sz w:val="20"/>
          <w:szCs w:val="20"/>
        </w:rPr>
        <w:t xml:space="preserve">zálohy. Kupní cena bude kupujícím uhrazena na základě faktury vystavené prodávajícím a doručené kupujícímu. </w:t>
      </w:r>
      <w:r w:rsidR="00B055B7" w:rsidRPr="0064514C">
        <w:rPr>
          <w:rFonts w:asciiTheme="minorHAnsi" w:hAnsiTheme="minorHAnsi" w:cstheme="minorHAnsi"/>
          <w:sz w:val="20"/>
          <w:szCs w:val="20"/>
        </w:rPr>
        <w:t xml:space="preserve">Prodávající je povinen fakturu vystavit do 3 dnů po protokolárním předání a převzetí předmětu plnění kupujícím. </w:t>
      </w:r>
    </w:p>
    <w:p w14:paraId="269CA731" w14:textId="77777777" w:rsidR="00C81129" w:rsidRPr="0064514C" w:rsidRDefault="00C81129" w:rsidP="0064514C">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t>2.</w:t>
      </w:r>
      <w:r w:rsidRPr="0064514C">
        <w:rPr>
          <w:rFonts w:asciiTheme="minorHAnsi" w:hAnsiTheme="minorHAnsi" w:cstheme="minorHAnsi"/>
          <w:sz w:val="20"/>
          <w:szCs w:val="20"/>
        </w:rPr>
        <w:tab/>
      </w:r>
      <w:r w:rsidR="00C455E4" w:rsidRPr="0064514C">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w:t>
      </w:r>
      <w:r w:rsidR="00B74E15" w:rsidRPr="0064514C">
        <w:rPr>
          <w:rFonts w:asciiTheme="minorHAnsi" w:hAnsiTheme="minorHAnsi" w:cstheme="minorHAnsi"/>
          <w:sz w:val="20"/>
          <w:szCs w:val="20"/>
        </w:rPr>
        <w:t>6</w:t>
      </w:r>
      <w:r w:rsidR="00C455E4" w:rsidRPr="0064514C">
        <w:rPr>
          <w:rFonts w:asciiTheme="minorHAnsi" w:hAnsiTheme="minorHAnsi" w:cstheme="minorHAnsi"/>
          <w:sz w:val="20"/>
          <w:szCs w:val="20"/>
        </w:rPr>
        <w:t xml:space="preserve">0 kalendářních dnů ode dne </w:t>
      </w:r>
      <w:r w:rsidR="00BD1B4B" w:rsidRPr="0064514C">
        <w:rPr>
          <w:rFonts w:asciiTheme="minorHAnsi" w:hAnsiTheme="minorHAnsi" w:cstheme="minorHAnsi"/>
          <w:sz w:val="20"/>
          <w:szCs w:val="20"/>
        </w:rPr>
        <w:t xml:space="preserve">prokazatelného doručení </w:t>
      </w:r>
      <w:r w:rsidR="00C455E4" w:rsidRPr="0064514C">
        <w:rPr>
          <w:rFonts w:asciiTheme="minorHAnsi" w:hAnsiTheme="minorHAnsi" w:cstheme="minorHAnsi"/>
          <w:sz w:val="20"/>
          <w:szCs w:val="20"/>
        </w:rPr>
        <w:lastRenderedPageBreak/>
        <w:t>faktury</w:t>
      </w:r>
      <w:r w:rsidR="00BD1B4B" w:rsidRPr="0064514C">
        <w:rPr>
          <w:rFonts w:asciiTheme="minorHAnsi" w:hAnsiTheme="minorHAnsi" w:cstheme="minorHAnsi"/>
          <w:sz w:val="20"/>
          <w:szCs w:val="20"/>
        </w:rPr>
        <w:t xml:space="preserve"> kupujícímu</w:t>
      </w:r>
      <w:r w:rsidR="00C455E4" w:rsidRPr="0064514C">
        <w:rPr>
          <w:rFonts w:asciiTheme="minorHAnsi" w:hAnsiTheme="minorHAnsi" w:cstheme="minorHAnsi"/>
          <w:sz w:val="20"/>
          <w:szCs w:val="20"/>
        </w:rPr>
        <w:t xml:space="preserve"> a </w:t>
      </w:r>
      <w:r w:rsidR="00B74E15" w:rsidRPr="0064514C">
        <w:rPr>
          <w:rFonts w:asciiTheme="minorHAnsi" w:hAnsiTheme="minorHAnsi" w:cstheme="minorHAnsi"/>
          <w:sz w:val="20"/>
          <w:szCs w:val="20"/>
        </w:rPr>
        <w:t xml:space="preserve">nezbytnou </w:t>
      </w:r>
      <w:r w:rsidR="00C455E4" w:rsidRPr="0064514C">
        <w:rPr>
          <w:rFonts w:asciiTheme="minorHAnsi" w:hAnsiTheme="minorHAnsi" w:cstheme="minorHAnsi"/>
          <w:sz w:val="20"/>
          <w:szCs w:val="20"/>
        </w:rPr>
        <w:t>přílohu</w:t>
      </w:r>
      <w:r w:rsidR="00B74E15" w:rsidRPr="0064514C">
        <w:rPr>
          <w:rFonts w:asciiTheme="minorHAnsi" w:hAnsiTheme="minorHAnsi" w:cstheme="minorHAnsi"/>
          <w:sz w:val="20"/>
          <w:szCs w:val="20"/>
        </w:rPr>
        <w:t xml:space="preserve"> faktury</w:t>
      </w:r>
      <w:r w:rsidR="00C455E4" w:rsidRPr="0064514C">
        <w:rPr>
          <w:rFonts w:asciiTheme="minorHAnsi" w:hAnsiTheme="minorHAnsi" w:cstheme="minorHAnsi"/>
          <w:sz w:val="20"/>
          <w:szCs w:val="20"/>
        </w:rPr>
        <w:t xml:space="preserve"> </w:t>
      </w:r>
      <w:r w:rsidR="00B74E15" w:rsidRPr="0064514C">
        <w:rPr>
          <w:rFonts w:asciiTheme="minorHAnsi" w:hAnsiTheme="minorHAnsi" w:cstheme="minorHAnsi"/>
          <w:sz w:val="20"/>
          <w:szCs w:val="20"/>
        </w:rPr>
        <w:t>bude kopie</w:t>
      </w:r>
      <w:r w:rsidR="00C455E4" w:rsidRPr="0064514C">
        <w:rPr>
          <w:rFonts w:asciiTheme="minorHAnsi" w:hAnsiTheme="minorHAnsi" w:cstheme="minorHAnsi"/>
          <w:sz w:val="20"/>
          <w:szCs w:val="20"/>
        </w:rPr>
        <w:t xml:space="preserve"> dodacího listu potvrzeného kupujícím</w:t>
      </w:r>
      <w:r w:rsidR="00B74E15" w:rsidRPr="0064514C">
        <w:rPr>
          <w:rFonts w:asciiTheme="minorHAnsi" w:hAnsiTheme="minorHAnsi" w:cstheme="minorHAnsi"/>
          <w:sz w:val="20"/>
          <w:szCs w:val="20"/>
        </w:rPr>
        <w:t xml:space="preserve"> v souladu s příslušným ustanovením této smlouvy</w:t>
      </w:r>
      <w:r w:rsidR="00C455E4" w:rsidRPr="0064514C">
        <w:rPr>
          <w:rFonts w:asciiTheme="minorHAnsi" w:hAnsiTheme="minorHAnsi" w:cstheme="minorHAnsi"/>
          <w:sz w:val="20"/>
          <w:szCs w:val="20"/>
        </w:rPr>
        <w:t xml:space="preserve">. </w:t>
      </w:r>
    </w:p>
    <w:p w14:paraId="62C6DBBD" w14:textId="408181D1" w:rsidR="00052883" w:rsidRPr="0064514C" w:rsidRDefault="00C81129" w:rsidP="0064514C">
      <w:pPr>
        <w:pStyle w:val="Odstavec"/>
        <w:numPr>
          <w:ilvl w:val="0"/>
          <w:numId w:val="0"/>
        </w:numPr>
        <w:spacing w:before="0" w:line="360" w:lineRule="auto"/>
        <w:ind w:left="284" w:hanging="284"/>
        <w:rPr>
          <w:rFonts w:asciiTheme="minorHAnsi" w:hAnsiTheme="minorHAnsi" w:cstheme="minorHAnsi"/>
          <w:b/>
          <w:sz w:val="20"/>
          <w:szCs w:val="20"/>
        </w:rPr>
      </w:pPr>
      <w:r w:rsidRPr="0064514C">
        <w:rPr>
          <w:rFonts w:asciiTheme="minorHAnsi" w:hAnsiTheme="minorHAnsi" w:cstheme="minorHAnsi"/>
          <w:sz w:val="20"/>
          <w:szCs w:val="20"/>
        </w:rPr>
        <w:t>3.</w:t>
      </w:r>
      <w:r w:rsidRPr="0064514C">
        <w:rPr>
          <w:rFonts w:asciiTheme="minorHAnsi" w:hAnsiTheme="minorHAnsi" w:cstheme="minorHAnsi"/>
          <w:sz w:val="20"/>
          <w:szCs w:val="20"/>
        </w:rPr>
        <w:tab/>
      </w:r>
      <w:r w:rsidR="00C455E4" w:rsidRPr="0064514C">
        <w:rPr>
          <w:rFonts w:asciiTheme="minorHAnsi" w:hAnsiTheme="minorHAnsi" w:cstheme="minorHAnsi"/>
          <w:sz w:val="20"/>
          <w:szCs w:val="20"/>
        </w:rPr>
        <w:t>Prodávající je dále povinen, na každé jednotlivé faktuře</w:t>
      </w:r>
      <w:r w:rsidR="00B74E15" w:rsidRPr="0064514C">
        <w:rPr>
          <w:rFonts w:asciiTheme="minorHAnsi" w:hAnsiTheme="minorHAnsi" w:cstheme="minorHAnsi"/>
          <w:sz w:val="20"/>
          <w:szCs w:val="20"/>
        </w:rPr>
        <w:t>,</w:t>
      </w:r>
      <w:r w:rsidR="00C455E4" w:rsidRPr="0064514C">
        <w:rPr>
          <w:rFonts w:asciiTheme="minorHAnsi" w:hAnsiTheme="minorHAnsi" w:cstheme="minorHAnsi"/>
          <w:sz w:val="20"/>
          <w:szCs w:val="20"/>
        </w:rPr>
        <w:t xml:space="preserve"> vystavené v rámci kupního vztahu založeného touto smlouvou, uvést interní evidenční číslo </w:t>
      </w:r>
      <w:r w:rsidR="00BD1B4B" w:rsidRPr="0064514C">
        <w:rPr>
          <w:rFonts w:asciiTheme="minorHAnsi" w:hAnsiTheme="minorHAnsi" w:cstheme="minorHAnsi"/>
          <w:b/>
          <w:sz w:val="20"/>
          <w:szCs w:val="20"/>
        </w:rPr>
        <w:t>VZ-20</w:t>
      </w:r>
      <w:r w:rsidR="006958D5">
        <w:rPr>
          <w:rFonts w:asciiTheme="minorHAnsi" w:hAnsiTheme="minorHAnsi" w:cstheme="minorHAnsi"/>
          <w:b/>
          <w:sz w:val="20"/>
          <w:szCs w:val="20"/>
        </w:rPr>
        <w:t>22-000</w:t>
      </w:r>
      <w:r w:rsidR="002B3B50">
        <w:rPr>
          <w:rFonts w:asciiTheme="minorHAnsi" w:hAnsiTheme="minorHAnsi" w:cstheme="minorHAnsi"/>
          <w:b/>
          <w:sz w:val="20"/>
          <w:szCs w:val="20"/>
        </w:rPr>
        <w:t>511</w:t>
      </w:r>
      <w:r w:rsidR="00BD1B4B" w:rsidRPr="0064514C">
        <w:rPr>
          <w:rFonts w:asciiTheme="minorHAnsi" w:hAnsiTheme="minorHAnsi" w:cstheme="minorHAnsi"/>
          <w:b/>
          <w:sz w:val="20"/>
          <w:szCs w:val="20"/>
        </w:rPr>
        <w:t>.</w:t>
      </w:r>
    </w:p>
    <w:p w14:paraId="01E8D2CE" w14:textId="77777777" w:rsidR="00C81129" w:rsidRPr="0064514C" w:rsidRDefault="00C81129" w:rsidP="0064514C">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t>4.</w:t>
      </w:r>
      <w:r w:rsidRPr="0064514C">
        <w:rPr>
          <w:rFonts w:asciiTheme="minorHAnsi" w:hAnsiTheme="minorHAnsi" w:cstheme="minorHAnsi"/>
          <w:sz w:val="20"/>
          <w:szCs w:val="20"/>
        </w:rPr>
        <w:tab/>
      </w:r>
      <w:r w:rsidR="00C455E4" w:rsidRPr="0064514C">
        <w:rPr>
          <w:rFonts w:asciiTheme="minorHAnsi" w:hAnsiTheme="minorHAnsi" w:cstheme="minorHAnsi"/>
          <w:sz w:val="20"/>
          <w:szCs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EBE6F3" w14:textId="77777777" w:rsidR="0034069C" w:rsidRPr="0064514C" w:rsidRDefault="00C81129" w:rsidP="0064514C">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t>5.</w:t>
      </w:r>
      <w:r w:rsidRPr="0064514C">
        <w:rPr>
          <w:rFonts w:asciiTheme="minorHAnsi" w:hAnsiTheme="minorHAnsi" w:cstheme="minorHAnsi"/>
          <w:sz w:val="20"/>
          <w:szCs w:val="20"/>
        </w:rPr>
        <w:tab/>
      </w:r>
      <w:r w:rsidR="00C455E4" w:rsidRPr="0064514C">
        <w:rPr>
          <w:rFonts w:asciiTheme="minorHAnsi" w:hAnsiTheme="minorHAnsi" w:cstheme="minorHAnsi"/>
          <w:sz w:val="20"/>
          <w:szCs w:val="20"/>
        </w:rPr>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14:paraId="0407E860" w14:textId="77777777" w:rsidR="00356864" w:rsidRPr="0064514C" w:rsidRDefault="00356864" w:rsidP="00133F59">
      <w:pPr>
        <w:pStyle w:val="Odstavec"/>
        <w:numPr>
          <w:ilvl w:val="0"/>
          <w:numId w:val="0"/>
        </w:numPr>
        <w:spacing w:before="0" w:line="360" w:lineRule="auto"/>
        <w:rPr>
          <w:rFonts w:asciiTheme="minorHAnsi" w:hAnsiTheme="minorHAnsi" w:cstheme="minorHAnsi"/>
          <w:sz w:val="20"/>
          <w:szCs w:val="20"/>
        </w:rPr>
      </w:pPr>
    </w:p>
    <w:p w14:paraId="3E6A6B2A" w14:textId="77777777" w:rsidR="00C81129" w:rsidRPr="0064514C" w:rsidRDefault="00C81129" w:rsidP="0064514C">
      <w:pPr>
        <w:pStyle w:val="Nadpisodstavce"/>
        <w:spacing w:line="360" w:lineRule="auto"/>
        <w:ind w:left="284"/>
        <w:rPr>
          <w:rFonts w:asciiTheme="minorHAnsi" w:hAnsiTheme="minorHAnsi" w:cstheme="minorHAnsi"/>
          <w:sz w:val="20"/>
          <w:szCs w:val="20"/>
        </w:rPr>
      </w:pPr>
      <w:bookmarkStart w:id="5" w:name="_Ref209512769"/>
      <w:bookmarkEnd w:id="1"/>
      <w:bookmarkEnd w:id="3"/>
      <w:bookmarkEnd w:id="4"/>
      <w:r w:rsidRPr="0064514C">
        <w:rPr>
          <w:rFonts w:asciiTheme="minorHAnsi" w:hAnsiTheme="minorHAnsi" w:cstheme="minorHAnsi"/>
          <w:sz w:val="20"/>
          <w:szCs w:val="20"/>
        </w:rPr>
        <w:t>VI</w:t>
      </w:r>
      <w:r w:rsidR="00C455E4" w:rsidRPr="0064514C">
        <w:rPr>
          <w:rFonts w:asciiTheme="minorHAnsi" w:hAnsiTheme="minorHAnsi" w:cstheme="minorHAnsi"/>
          <w:sz w:val="20"/>
          <w:szCs w:val="20"/>
        </w:rPr>
        <w:t>.</w:t>
      </w:r>
    </w:p>
    <w:p w14:paraId="139DFE41" w14:textId="77777777" w:rsidR="00C455E4" w:rsidRPr="0064514C" w:rsidRDefault="00C455E4" w:rsidP="0064514C">
      <w:pPr>
        <w:pStyle w:val="Nadpisodstavce"/>
        <w:spacing w:line="360" w:lineRule="auto"/>
        <w:ind w:left="284"/>
        <w:rPr>
          <w:rFonts w:asciiTheme="minorHAnsi" w:hAnsiTheme="minorHAnsi" w:cstheme="minorHAnsi"/>
          <w:sz w:val="20"/>
          <w:szCs w:val="20"/>
        </w:rPr>
      </w:pPr>
      <w:r w:rsidRPr="0064514C">
        <w:rPr>
          <w:rFonts w:asciiTheme="minorHAnsi" w:hAnsiTheme="minorHAnsi" w:cstheme="minorHAnsi"/>
          <w:sz w:val="20"/>
          <w:szCs w:val="20"/>
        </w:rPr>
        <w:t xml:space="preserve">Záruka </w:t>
      </w:r>
      <w:bookmarkEnd w:id="5"/>
      <w:r w:rsidRPr="0064514C">
        <w:rPr>
          <w:rFonts w:asciiTheme="minorHAnsi" w:hAnsiTheme="minorHAnsi" w:cstheme="minorHAnsi"/>
          <w:sz w:val="20"/>
          <w:szCs w:val="20"/>
        </w:rPr>
        <w:t>za jakost</w:t>
      </w:r>
    </w:p>
    <w:p w14:paraId="2F2FCED8" w14:textId="77777777" w:rsidR="00C455E4" w:rsidRPr="0064514C" w:rsidRDefault="00C455E4" w:rsidP="0064514C">
      <w:pPr>
        <w:pStyle w:val="Odstavecseseznamem"/>
        <w:spacing w:line="360" w:lineRule="auto"/>
        <w:ind w:left="284"/>
        <w:jc w:val="both"/>
        <w:rPr>
          <w:rFonts w:asciiTheme="minorHAnsi" w:hAnsiTheme="minorHAnsi" w:cstheme="minorHAnsi"/>
          <w:vanish/>
          <w:sz w:val="20"/>
          <w:szCs w:val="20"/>
        </w:rPr>
      </w:pPr>
    </w:p>
    <w:p w14:paraId="581EF608" w14:textId="77777777" w:rsidR="00922972" w:rsidRPr="0064514C" w:rsidRDefault="00C81129" w:rsidP="0064514C">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t>1.</w:t>
      </w:r>
      <w:r w:rsidRPr="0064514C">
        <w:rPr>
          <w:rFonts w:asciiTheme="minorHAnsi" w:hAnsiTheme="minorHAnsi" w:cstheme="minorHAnsi"/>
          <w:sz w:val="20"/>
          <w:szCs w:val="20"/>
        </w:rPr>
        <w:tab/>
      </w:r>
      <w:r w:rsidR="00C455E4" w:rsidRPr="0064514C">
        <w:rPr>
          <w:rFonts w:asciiTheme="minorHAnsi" w:hAnsiTheme="minorHAnsi" w:cstheme="minorHAnsi"/>
          <w:sz w:val="20"/>
          <w:szCs w:val="20"/>
        </w:rPr>
        <w:t xml:space="preserve">Prodávající je povinen dodat zboží v množství, jakosti a provedení dle této smlouvy, bez právních či faktických vad. Prodávající poskytuje záruku </w:t>
      </w:r>
      <w:r w:rsidR="00922972" w:rsidRPr="0064514C">
        <w:rPr>
          <w:rFonts w:asciiTheme="minorHAnsi" w:hAnsiTheme="minorHAnsi" w:cstheme="minorHAnsi"/>
          <w:sz w:val="20"/>
          <w:szCs w:val="20"/>
        </w:rPr>
        <w:t>na jednotlivé dodávky v následujícím rozsahu:</w:t>
      </w:r>
      <w:r w:rsidR="00C455E4" w:rsidRPr="0064514C">
        <w:rPr>
          <w:rFonts w:asciiTheme="minorHAnsi" w:hAnsiTheme="minorHAnsi" w:cstheme="minorHAnsi"/>
          <w:sz w:val="20"/>
          <w:szCs w:val="20"/>
        </w:rPr>
        <w:t xml:space="preserve"> </w:t>
      </w:r>
    </w:p>
    <w:p w14:paraId="36D16846" w14:textId="6B7FB1D3" w:rsidR="00922972" w:rsidRPr="0064514C" w:rsidRDefault="00922972" w:rsidP="0064514C">
      <w:pPr>
        <w:pStyle w:val="Odstavec"/>
        <w:numPr>
          <w:ilvl w:val="0"/>
          <w:numId w:val="0"/>
        </w:numPr>
        <w:spacing w:before="0" w:line="360" w:lineRule="auto"/>
        <w:ind w:left="284"/>
        <w:rPr>
          <w:rFonts w:asciiTheme="minorHAnsi" w:hAnsiTheme="minorHAnsi" w:cstheme="minorHAnsi"/>
          <w:sz w:val="20"/>
          <w:szCs w:val="20"/>
        </w:rPr>
      </w:pPr>
      <w:r w:rsidRPr="0064514C">
        <w:rPr>
          <w:rFonts w:asciiTheme="minorHAnsi" w:hAnsiTheme="minorHAnsi" w:cstheme="minorHAnsi"/>
          <w:sz w:val="20"/>
          <w:szCs w:val="20"/>
        </w:rPr>
        <w:tab/>
      </w:r>
      <w:sdt>
        <w:sdtPr>
          <w:rPr>
            <w:rFonts w:asciiTheme="minorHAnsi" w:hAnsiTheme="minorHAnsi" w:cstheme="minorHAnsi"/>
            <w:sz w:val="20"/>
            <w:szCs w:val="20"/>
            <w:highlight w:val="lightGray"/>
          </w:rPr>
          <w:id w:val="-952165582"/>
          <w:placeholder>
            <w:docPart w:val="DefaultPlaceholder_-1854013440"/>
          </w:placeholder>
          <w:text/>
        </w:sdtPr>
        <w:sdtEndPr/>
        <w:sdtContent>
          <w:proofErr w:type="gramStart"/>
          <w:r w:rsidR="006958D5" w:rsidRPr="002B3B50">
            <w:rPr>
              <w:rFonts w:asciiTheme="minorHAnsi" w:hAnsiTheme="minorHAnsi" w:cstheme="minorHAnsi"/>
              <w:sz w:val="20"/>
              <w:szCs w:val="20"/>
              <w:highlight w:val="lightGray"/>
            </w:rPr>
            <w:t>.</w:t>
          </w:r>
          <w:r w:rsidRPr="002B3B50">
            <w:rPr>
              <w:rFonts w:asciiTheme="minorHAnsi" w:hAnsiTheme="minorHAnsi" w:cstheme="minorHAnsi"/>
              <w:sz w:val="20"/>
              <w:szCs w:val="20"/>
              <w:highlight w:val="lightGray"/>
            </w:rPr>
            <w:t>…</w:t>
          </w:r>
          <w:r w:rsidR="005A22DA" w:rsidRPr="002B3B50">
            <w:rPr>
              <w:rFonts w:asciiTheme="minorHAnsi" w:hAnsiTheme="minorHAnsi" w:cstheme="minorHAnsi"/>
              <w:sz w:val="20"/>
              <w:szCs w:val="20"/>
              <w:highlight w:val="lightGray"/>
            </w:rPr>
            <w:t>.</w:t>
          </w:r>
          <w:proofErr w:type="gramEnd"/>
        </w:sdtContent>
      </w:sdt>
      <w:r w:rsidRPr="0064514C">
        <w:rPr>
          <w:rFonts w:asciiTheme="minorHAnsi" w:hAnsiTheme="minorHAnsi" w:cstheme="minorHAnsi"/>
          <w:sz w:val="20"/>
          <w:szCs w:val="20"/>
        </w:rPr>
        <w:t xml:space="preserve"> měsíců – </w:t>
      </w:r>
      <w:r w:rsidR="004B1F64" w:rsidRPr="004B1F64">
        <w:rPr>
          <w:rFonts w:asciiTheme="minorHAnsi" w:hAnsiTheme="minorHAnsi" w:cstheme="minorHAnsi"/>
          <w:sz w:val="20"/>
          <w:szCs w:val="20"/>
        </w:rPr>
        <w:t>na vozidlo v 1. stupni výroby (podvozek)</w:t>
      </w:r>
      <w:r w:rsidR="005A22DA">
        <w:rPr>
          <w:rFonts w:asciiTheme="minorHAnsi" w:hAnsiTheme="minorHAnsi" w:cstheme="minorHAnsi"/>
          <w:sz w:val="20"/>
          <w:szCs w:val="20"/>
        </w:rPr>
        <w:t xml:space="preserve">. Záruční lhůta je omezena nájezdem </w:t>
      </w:r>
      <w:sdt>
        <w:sdtPr>
          <w:rPr>
            <w:rFonts w:asciiTheme="minorHAnsi" w:hAnsiTheme="minorHAnsi" w:cstheme="minorHAnsi"/>
            <w:sz w:val="20"/>
            <w:szCs w:val="20"/>
            <w:highlight w:val="lightGray"/>
          </w:rPr>
          <w:id w:val="-1493178828"/>
          <w:placeholder>
            <w:docPart w:val="DefaultPlaceholder_-1854013440"/>
          </w:placeholder>
          <w:text/>
        </w:sdtPr>
        <w:sdtEndPr/>
        <w:sdtContent>
          <w:r w:rsidR="005A22DA" w:rsidRPr="002B3B50">
            <w:rPr>
              <w:rFonts w:asciiTheme="minorHAnsi" w:hAnsiTheme="minorHAnsi" w:cstheme="minorHAnsi"/>
              <w:sz w:val="20"/>
              <w:szCs w:val="20"/>
              <w:highlight w:val="lightGray"/>
            </w:rPr>
            <w:t>… … km</w:t>
          </w:r>
        </w:sdtContent>
      </w:sdt>
      <w:r w:rsidR="005A22DA">
        <w:rPr>
          <w:rFonts w:asciiTheme="minorHAnsi" w:hAnsiTheme="minorHAnsi" w:cstheme="minorHAnsi"/>
          <w:sz w:val="20"/>
          <w:szCs w:val="20"/>
        </w:rPr>
        <w:t>.</w:t>
      </w:r>
    </w:p>
    <w:p w14:paraId="1A9A1754" w14:textId="6E447D09" w:rsidR="00BD1B4B" w:rsidRPr="0064514C" w:rsidRDefault="00922972" w:rsidP="0064514C">
      <w:pPr>
        <w:pStyle w:val="Odstavec"/>
        <w:numPr>
          <w:ilvl w:val="0"/>
          <w:numId w:val="0"/>
        </w:numPr>
        <w:spacing w:before="0" w:line="360" w:lineRule="auto"/>
        <w:ind w:left="284"/>
        <w:rPr>
          <w:rFonts w:asciiTheme="minorHAnsi" w:hAnsiTheme="minorHAnsi" w:cstheme="minorHAnsi"/>
          <w:sz w:val="20"/>
          <w:szCs w:val="20"/>
        </w:rPr>
      </w:pPr>
      <w:r w:rsidRPr="0064514C">
        <w:rPr>
          <w:rFonts w:asciiTheme="minorHAnsi" w:hAnsiTheme="minorHAnsi" w:cstheme="minorHAnsi"/>
          <w:sz w:val="20"/>
          <w:szCs w:val="20"/>
        </w:rPr>
        <w:tab/>
      </w:r>
      <w:sdt>
        <w:sdtPr>
          <w:rPr>
            <w:rFonts w:asciiTheme="minorHAnsi" w:hAnsiTheme="minorHAnsi" w:cstheme="minorHAnsi"/>
            <w:sz w:val="20"/>
            <w:szCs w:val="20"/>
            <w:highlight w:val="lightGray"/>
          </w:rPr>
          <w:id w:val="-198311372"/>
          <w:placeholder>
            <w:docPart w:val="DefaultPlaceholder_-1854013440"/>
          </w:placeholder>
          <w:text/>
        </w:sdtPr>
        <w:sdtEndPr/>
        <w:sdtContent>
          <w:proofErr w:type="gramStart"/>
          <w:r w:rsidRPr="002B3B50">
            <w:rPr>
              <w:rFonts w:asciiTheme="minorHAnsi" w:hAnsiTheme="minorHAnsi" w:cstheme="minorHAnsi"/>
              <w:sz w:val="20"/>
              <w:szCs w:val="20"/>
              <w:highlight w:val="lightGray"/>
            </w:rPr>
            <w:t>…..</w:t>
          </w:r>
          <w:proofErr w:type="gramEnd"/>
        </w:sdtContent>
      </w:sdt>
      <w:r w:rsidRPr="0064514C">
        <w:rPr>
          <w:rFonts w:asciiTheme="minorHAnsi" w:hAnsiTheme="minorHAnsi" w:cstheme="minorHAnsi"/>
          <w:sz w:val="20"/>
          <w:szCs w:val="20"/>
        </w:rPr>
        <w:t xml:space="preserve"> měsíců – na </w:t>
      </w:r>
      <w:r w:rsidR="004B1F64">
        <w:rPr>
          <w:rFonts w:asciiTheme="minorHAnsi" w:hAnsiTheme="minorHAnsi" w:cstheme="minorHAnsi"/>
          <w:sz w:val="20"/>
          <w:szCs w:val="20"/>
        </w:rPr>
        <w:t>chladící n</w:t>
      </w:r>
      <w:r w:rsidRPr="0064514C">
        <w:rPr>
          <w:rFonts w:asciiTheme="minorHAnsi" w:hAnsiTheme="minorHAnsi" w:cstheme="minorHAnsi"/>
          <w:sz w:val="20"/>
          <w:szCs w:val="20"/>
        </w:rPr>
        <w:t>ástavbu vozidla</w:t>
      </w:r>
      <w:r w:rsidR="005A22DA">
        <w:rPr>
          <w:rFonts w:asciiTheme="minorHAnsi" w:hAnsiTheme="minorHAnsi" w:cstheme="minorHAnsi"/>
          <w:sz w:val="20"/>
          <w:szCs w:val="20"/>
        </w:rPr>
        <w:t>,</w:t>
      </w:r>
    </w:p>
    <w:p w14:paraId="247DB973" w14:textId="77777777" w:rsidR="00922972" w:rsidRPr="0064514C" w:rsidRDefault="00922972" w:rsidP="0064514C">
      <w:pPr>
        <w:pStyle w:val="Odstavec"/>
        <w:numPr>
          <w:ilvl w:val="0"/>
          <w:numId w:val="0"/>
        </w:numPr>
        <w:spacing w:before="0" w:line="360" w:lineRule="auto"/>
        <w:ind w:left="284"/>
        <w:rPr>
          <w:rFonts w:asciiTheme="minorHAnsi" w:hAnsiTheme="minorHAnsi" w:cstheme="minorHAnsi"/>
          <w:sz w:val="20"/>
          <w:szCs w:val="20"/>
        </w:rPr>
      </w:pPr>
      <w:r w:rsidRPr="0064514C">
        <w:rPr>
          <w:rFonts w:asciiTheme="minorHAnsi" w:hAnsiTheme="minorHAnsi" w:cstheme="minorHAnsi"/>
          <w:sz w:val="20"/>
          <w:szCs w:val="20"/>
        </w:rPr>
        <w:t>a to ode dne předání a převzetí jednotlivých dodávek zboží bez vad. V této době odpovídá</w:t>
      </w:r>
      <w:r w:rsidR="00BD1B4B" w:rsidRPr="0064514C">
        <w:rPr>
          <w:rFonts w:asciiTheme="minorHAnsi" w:hAnsiTheme="minorHAnsi" w:cstheme="minorHAnsi"/>
          <w:sz w:val="20"/>
          <w:szCs w:val="20"/>
        </w:rPr>
        <w:t xml:space="preserve"> </w:t>
      </w:r>
      <w:r w:rsidRPr="0064514C">
        <w:rPr>
          <w:rFonts w:asciiTheme="minorHAnsi" w:hAnsiTheme="minorHAnsi" w:cstheme="minorHAnsi"/>
          <w:sz w:val="20"/>
          <w:szCs w:val="20"/>
        </w:rPr>
        <w:t>prodávající za to, že předmět plnění si zachová vlastnosti sjednané touto smlouvou a nejsou-li uvedeny pak obvyklé vlastnosti.</w:t>
      </w:r>
    </w:p>
    <w:p w14:paraId="064032A5" w14:textId="77777777" w:rsidR="00C81129" w:rsidRPr="0064514C" w:rsidRDefault="00C81129" w:rsidP="0064514C">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t>2.</w:t>
      </w:r>
      <w:r w:rsidRPr="0064514C">
        <w:rPr>
          <w:rFonts w:asciiTheme="minorHAnsi" w:hAnsiTheme="minorHAnsi" w:cstheme="minorHAnsi"/>
          <w:sz w:val="20"/>
          <w:szCs w:val="20"/>
        </w:rPr>
        <w:tab/>
      </w:r>
      <w:r w:rsidR="008E6A12">
        <w:rPr>
          <w:rFonts w:asciiTheme="minorHAnsi" w:hAnsiTheme="minorHAnsi" w:cstheme="minorHAnsi"/>
          <w:sz w:val="20"/>
          <w:szCs w:val="20"/>
        </w:rPr>
        <w:t xml:space="preserve">V záruční době </w:t>
      </w:r>
      <w:r w:rsidR="00C455E4" w:rsidRPr="0064514C">
        <w:rPr>
          <w:rFonts w:asciiTheme="minorHAnsi" w:hAnsiTheme="minorHAnsi" w:cstheme="minorHAnsi"/>
          <w:sz w:val="20"/>
          <w:szCs w:val="20"/>
        </w:rPr>
        <w:t xml:space="preserve">provede prodávající bezplatně záruční opravy předmětu plnění včetně dodávek náhradních dílů. </w:t>
      </w:r>
    </w:p>
    <w:p w14:paraId="67E38A74" w14:textId="77777777" w:rsidR="00E14E4C" w:rsidRPr="0064514C" w:rsidRDefault="00C81129" w:rsidP="0064514C">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t>3.</w:t>
      </w:r>
      <w:r w:rsidRPr="0064514C">
        <w:rPr>
          <w:rFonts w:asciiTheme="minorHAnsi" w:hAnsiTheme="minorHAnsi" w:cstheme="minorHAnsi"/>
          <w:sz w:val="20"/>
          <w:szCs w:val="20"/>
        </w:rPr>
        <w:tab/>
      </w:r>
      <w:r w:rsidR="00922972" w:rsidRPr="0064514C">
        <w:rPr>
          <w:rFonts w:asciiTheme="minorHAnsi" w:hAnsiTheme="minorHAnsi" w:cstheme="minorHAnsi"/>
          <w:sz w:val="20"/>
          <w:szCs w:val="20"/>
        </w:rPr>
        <w:t>Odvoz porouchaného vozidla v období platné záruky do místa servisu a zpět zajišťuje</w:t>
      </w:r>
      <w:r w:rsidR="00BD1B4B" w:rsidRPr="0064514C">
        <w:rPr>
          <w:rFonts w:asciiTheme="minorHAnsi" w:hAnsiTheme="minorHAnsi" w:cstheme="minorHAnsi"/>
          <w:sz w:val="20"/>
          <w:szCs w:val="20"/>
        </w:rPr>
        <w:t xml:space="preserve"> </w:t>
      </w:r>
      <w:r w:rsidR="00922972" w:rsidRPr="0064514C">
        <w:rPr>
          <w:rFonts w:asciiTheme="minorHAnsi" w:hAnsiTheme="minorHAnsi" w:cstheme="minorHAnsi"/>
          <w:sz w:val="20"/>
          <w:szCs w:val="20"/>
        </w:rPr>
        <w:t xml:space="preserve">prodávající na své náklady. </w:t>
      </w:r>
    </w:p>
    <w:p w14:paraId="1F436BEB" w14:textId="090D1381" w:rsidR="00E14E4C" w:rsidRPr="0064514C" w:rsidRDefault="00E14E4C" w:rsidP="0064514C">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t xml:space="preserve">4. </w:t>
      </w:r>
      <w:r w:rsidRPr="0064514C">
        <w:rPr>
          <w:rFonts w:asciiTheme="minorHAnsi" w:hAnsiTheme="minorHAnsi" w:cstheme="minorHAnsi"/>
          <w:sz w:val="20"/>
          <w:szCs w:val="20"/>
        </w:rPr>
        <w:tab/>
      </w:r>
      <w:r w:rsidR="00922972" w:rsidRPr="0064514C">
        <w:rPr>
          <w:rFonts w:asciiTheme="minorHAnsi" w:hAnsiTheme="minorHAnsi" w:cstheme="minorHAnsi"/>
          <w:sz w:val="20"/>
          <w:szCs w:val="20"/>
        </w:rPr>
        <w:t>Pokud v</w:t>
      </w:r>
      <w:r w:rsidR="008E6A12">
        <w:rPr>
          <w:rFonts w:asciiTheme="minorHAnsi" w:hAnsiTheme="minorHAnsi" w:cstheme="minorHAnsi"/>
          <w:sz w:val="20"/>
          <w:szCs w:val="20"/>
        </w:rPr>
        <w:t> záruční době</w:t>
      </w:r>
      <w:r w:rsidR="00922972" w:rsidRPr="0064514C">
        <w:rPr>
          <w:rFonts w:asciiTheme="minorHAnsi" w:hAnsiTheme="minorHAnsi" w:cstheme="minorHAnsi"/>
          <w:sz w:val="20"/>
          <w:szCs w:val="20"/>
        </w:rPr>
        <w:t xml:space="preserve"> dojde k poškození vozidla vinou</w:t>
      </w:r>
      <w:r w:rsidRPr="0064514C">
        <w:rPr>
          <w:rFonts w:asciiTheme="minorHAnsi" w:hAnsiTheme="minorHAnsi" w:cstheme="minorHAnsi"/>
          <w:sz w:val="20"/>
          <w:szCs w:val="20"/>
        </w:rPr>
        <w:t xml:space="preserve"> kupujícího (např. dopravní</w:t>
      </w:r>
      <w:r w:rsidR="00BD1B4B" w:rsidRPr="0064514C">
        <w:rPr>
          <w:rFonts w:asciiTheme="minorHAnsi" w:hAnsiTheme="minorHAnsi" w:cstheme="minorHAnsi"/>
          <w:sz w:val="20"/>
          <w:szCs w:val="20"/>
        </w:rPr>
        <w:t xml:space="preserve"> </w:t>
      </w:r>
      <w:r w:rsidR="00922972" w:rsidRPr="0064514C">
        <w:rPr>
          <w:rFonts w:asciiTheme="minorHAnsi" w:hAnsiTheme="minorHAnsi" w:cstheme="minorHAnsi"/>
          <w:sz w:val="20"/>
          <w:szCs w:val="20"/>
        </w:rPr>
        <w:t>nehoda), zabezpečí prodáva</w:t>
      </w:r>
      <w:r w:rsidRPr="0064514C">
        <w:rPr>
          <w:rFonts w:asciiTheme="minorHAnsi" w:hAnsiTheme="minorHAnsi" w:cstheme="minorHAnsi"/>
          <w:sz w:val="20"/>
          <w:szCs w:val="20"/>
        </w:rPr>
        <w:t>jící jeho neprodlenou opravu za úhradu.</w:t>
      </w:r>
      <w:r w:rsidR="00D849DC" w:rsidRPr="0064514C">
        <w:rPr>
          <w:rFonts w:asciiTheme="minorHAnsi" w:hAnsiTheme="minorHAnsi" w:cstheme="minorHAnsi"/>
          <w:sz w:val="20"/>
          <w:szCs w:val="20"/>
        </w:rPr>
        <w:t xml:space="preserve"> </w:t>
      </w:r>
      <w:r w:rsidRPr="0064514C">
        <w:rPr>
          <w:rFonts w:asciiTheme="minorHAnsi" w:hAnsiTheme="minorHAnsi" w:cstheme="minorHAnsi"/>
          <w:sz w:val="20"/>
          <w:szCs w:val="20"/>
        </w:rPr>
        <w:t xml:space="preserve">Dopravu poškozeného </w:t>
      </w:r>
      <w:r w:rsidR="00922972" w:rsidRPr="0064514C">
        <w:rPr>
          <w:rFonts w:asciiTheme="minorHAnsi" w:hAnsiTheme="minorHAnsi" w:cstheme="minorHAnsi"/>
          <w:sz w:val="20"/>
          <w:szCs w:val="20"/>
        </w:rPr>
        <w:t>vozidla do nejbližšího aut</w:t>
      </w:r>
      <w:r w:rsidRPr="0064514C">
        <w:rPr>
          <w:rFonts w:asciiTheme="minorHAnsi" w:hAnsiTheme="minorHAnsi" w:cstheme="minorHAnsi"/>
          <w:sz w:val="20"/>
          <w:szCs w:val="20"/>
        </w:rPr>
        <w:t xml:space="preserve">orizovaného servisu zabezpečuje prodávající rovněž za úhradu, </w:t>
      </w:r>
      <w:r w:rsidR="00922972" w:rsidRPr="0064514C">
        <w:rPr>
          <w:rFonts w:asciiTheme="minorHAnsi" w:hAnsiTheme="minorHAnsi" w:cstheme="minorHAnsi"/>
          <w:sz w:val="20"/>
          <w:szCs w:val="20"/>
        </w:rPr>
        <w:t>pokud se strany v konkrétním případě nedohodnou jinak.</w:t>
      </w:r>
      <w:r w:rsidR="007F7250" w:rsidRPr="0064514C">
        <w:rPr>
          <w:rFonts w:asciiTheme="minorHAnsi" w:hAnsiTheme="minorHAnsi" w:cstheme="minorHAnsi"/>
          <w:sz w:val="20"/>
          <w:szCs w:val="20"/>
        </w:rPr>
        <w:t xml:space="preserve"> </w:t>
      </w:r>
      <w:r w:rsidR="00B83B50">
        <w:rPr>
          <w:rFonts w:asciiTheme="minorHAnsi" w:hAnsiTheme="minorHAnsi" w:cstheme="minorHAnsi"/>
          <w:sz w:val="20"/>
          <w:szCs w:val="20"/>
        </w:rPr>
        <w:t xml:space="preserve">Cena opravy a dopravné nemůže být vyšší než </w:t>
      </w:r>
      <w:r w:rsidR="00320927">
        <w:rPr>
          <w:rFonts w:asciiTheme="minorHAnsi" w:hAnsiTheme="minorHAnsi" w:cstheme="minorHAnsi"/>
          <w:sz w:val="20"/>
          <w:szCs w:val="20"/>
        </w:rPr>
        <w:t xml:space="preserve">aktuální </w:t>
      </w:r>
      <w:r w:rsidR="00B83B50">
        <w:rPr>
          <w:rFonts w:asciiTheme="minorHAnsi" w:hAnsiTheme="minorHAnsi" w:cstheme="minorHAnsi"/>
          <w:sz w:val="20"/>
          <w:szCs w:val="20"/>
        </w:rPr>
        <w:t xml:space="preserve">ceníkové ceny prodávajícího. </w:t>
      </w:r>
      <w:r w:rsidR="007F7250" w:rsidRPr="0064514C">
        <w:rPr>
          <w:rFonts w:asciiTheme="minorHAnsi" w:hAnsiTheme="minorHAnsi" w:cstheme="minorHAnsi"/>
          <w:sz w:val="20"/>
          <w:szCs w:val="20"/>
        </w:rPr>
        <w:t>Cena opr</w:t>
      </w:r>
      <w:r w:rsidR="00607782" w:rsidRPr="0064514C">
        <w:rPr>
          <w:rFonts w:asciiTheme="minorHAnsi" w:hAnsiTheme="minorHAnsi" w:cstheme="minorHAnsi"/>
          <w:sz w:val="20"/>
          <w:szCs w:val="20"/>
        </w:rPr>
        <w:t xml:space="preserve">avy a dopravné musí být písemně </w:t>
      </w:r>
      <w:r w:rsidR="007F7250" w:rsidRPr="0064514C">
        <w:rPr>
          <w:rFonts w:asciiTheme="minorHAnsi" w:hAnsiTheme="minorHAnsi" w:cstheme="minorHAnsi"/>
          <w:sz w:val="20"/>
          <w:szCs w:val="20"/>
        </w:rPr>
        <w:t xml:space="preserve">odsouhlaseno </w:t>
      </w:r>
      <w:r w:rsidR="00DF00BC" w:rsidRPr="0064514C">
        <w:rPr>
          <w:rFonts w:asciiTheme="minorHAnsi" w:hAnsiTheme="minorHAnsi" w:cstheme="minorHAnsi"/>
          <w:sz w:val="20"/>
          <w:szCs w:val="20"/>
        </w:rPr>
        <w:t>kupujícím.</w:t>
      </w:r>
    </w:p>
    <w:p w14:paraId="788FDFCC" w14:textId="57802E5E" w:rsidR="00922972" w:rsidRPr="0064514C" w:rsidRDefault="00E14E4C" w:rsidP="0064514C">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t xml:space="preserve">5. </w:t>
      </w:r>
      <w:r w:rsidR="006958D5" w:rsidRPr="006958D5">
        <w:rPr>
          <w:rFonts w:asciiTheme="minorHAnsi" w:hAnsiTheme="minorHAnsi" w:cstheme="minorHAnsi"/>
          <w:sz w:val="20"/>
          <w:szCs w:val="20"/>
        </w:rPr>
        <w:t>V rámci záruční doby je prodávající povinen poskytovat na předmět plnění kupujícímu pravidelný servis podle výrobcem předepsaných servisních podmínek, a to za úhradu. Hodinová sazba nesmí být vyšší</w:t>
      </w:r>
      <w:r w:rsidR="006958D5">
        <w:rPr>
          <w:rFonts w:asciiTheme="minorHAnsi" w:hAnsiTheme="minorHAnsi" w:cstheme="minorHAnsi"/>
          <w:sz w:val="20"/>
          <w:szCs w:val="20"/>
        </w:rPr>
        <w:t>,</w:t>
      </w:r>
      <w:r w:rsidR="006958D5" w:rsidRPr="006958D5">
        <w:rPr>
          <w:rFonts w:asciiTheme="minorHAnsi" w:hAnsiTheme="minorHAnsi" w:cstheme="minorHAnsi"/>
          <w:sz w:val="20"/>
          <w:szCs w:val="20"/>
        </w:rPr>
        <w:t xml:space="preserve"> než aktuální ceníková cena servisu a účtované normočasy (počet časových jednotek) nesmí být </w:t>
      </w:r>
      <w:proofErr w:type="gramStart"/>
      <w:r w:rsidR="006958D5" w:rsidRPr="006958D5">
        <w:rPr>
          <w:rFonts w:asciiTheme="minorHAnsi" w:hAnsiTheme="minorHAnsi" w:cstheme="minorHAnsi"/>
          <w:sz w:val="20"/>
          <w:szCs w:val="20"/>
        </w:rPr>
        <w:t>vy</w:t>
      </w:r>
      <w:r w:rsidR="006958D5">
        <w:rPr>
          <w:rFonts w:asciiTheme="minorHAnsi" w:hAnsiTheme="minorHAnsi" w:cstheme="minorHAnsi"/>
          <w:sz w:val="20"/>
          <w:szCs w:val="20"/>
        </w:rPr>
        <w:t>š</w:t>
      </w:r>
      <w:r w:rsidR="006958D5" w:rsidRPr="006958D5">
        <w:rPr>
          <w:rFonts w:asciiTheme="minorHAnsi" w:hAnsiTheme="minorHAnsi" w:cstheme="minorHAnsi"/>
          <w:sz w:val="20"/>
          <w:szCs w:val="20"/>
        </w:rPr>
        <w:t>š</w:t>
      </w:r>
      <w:r w:rsidR="006958D5">
        <w:rPr>
          <w:rFonts w:asciiTheme="minorHAnsi" w:hAnsiTheme="minorHAnsi" w:cstheme="minorHAnsi"/>
          <w:sz w:val="20"/>
          <w:szCs w:val="20"/>
        </w:rPr>
        <w:t>í,</w:t>
      </w:r>
      <w:proofErr w:type="gramEnd"/>
      <w:r w:rsidR="006958D5">
        <w:rPr>
          <w:rFonts w:asciiTheme="minorHAnsi" w:hAnsiTheme="minorHAnsi" w:cstheme="minorHAnsi"/>
          <w:sz w:val="20"/>
          <w:szCs w:val="20"/>
        </w:rPr>
        <w:t xml:space="preserve"> </w:t>
      </w:r>
      <w:r w:rsidR="006958D5" w:rsidRPr="006958D5">
        <w:rPr>
          <w:rFonts w:asciiTheme="minorHAnsi" w:hAnsiTheme="minorHAnsi" w:cstheme="minorHAnsi"/>
          <w:sz w:val="20"/>
          <w:szCs w:val="20"/>
        </w:rPr>
        <w:t>než předepisuje výrobce vozidla. Cena za pravidelný servis musí být písemně odsouhlasena kupujícím.</w:t>
      </w:r>
    </w:p>
    <w:p w14:paraId="4289959D" w14:textId="77777777" w:rsidR="008C56D0" w:rsidRPr="0064514C" w:rsidRDefault="008C56D0" w:rsidP="0064514C">
      <w:pPr>
        <w:pStyle w:val="Odstavec"/>
        <w:numPr>
          <w:ilvl w:val="0"/>
          <w:numId w:val="0"/>
        </w:numPr>
        <w:spacing w:before="0" w:line="360" w:lineRule="auto"/>
        <w:rPr>
          <w:rFonts w:asciiTheme="minorHAnsi" w:hAnsiTheme="minorHAnsi" w:cstheme="minorHAnsi"/>
          <w:sz w:val="20"/>
          <w:szCs w:val="20"/>
        </w:rPr>
      </w:pPr>
    </w:p>
    <w:p w14:paraId="333D6F4B" w14:textId="77777777" w:rsidR="00C81129" w:rsidRPr="0064514C" w:rsidRDefault="00E14E4C" w:rsidP="0064514C">
      <w:pPr>
        <w:pStyle w:val="Nadpisodstavce"/>
        <w:spacing w:line="360" w:lineRule="auto"/>
        <w:ind w:left="284"/>
        <w:rPr>
          <w:rFonts w:asciiTheme="minorHAnsi" w:hAnsiTheme="minorHAnsi" w:cstheme="minorHAnsi"/>
          <w:sz w:val="20"/>
          <w:szCs w:val="20"/>
        </w:rPr>
      </w:pPr>
      <w:r w:rsidRPr="0064514C">
        <w:rPr>
          <w:rFonts w:asciiTheme="minorHAnsi" w:hAnsiTheme="minorHAnsi" w:cstheme="minorHAnsi"/>
          <w:sz w:val="20"/>
          <w:szCs w:val="20"/>
        </w:rPr>
        <w:t>VII</w:t>
      </w:r>
      <w:r w:rsidR="00C455E4" w:rsidRPr="0064514C">
        <w:rPr>
          <w:rFonts w:asciiTheme="minorHAnsi" w:hAnsiTheme="minorHAnsi" w:cstheme="minorHAnsi"/>
          <w:sz w:val="20"/>
          <w:szCs w:val="20"/>
        </w:rPr>
        <w:t>.</w:t>
      </w:r>
    </w:p>
    <w:p w14:paraId="56E3601E" w14:textId="77777777" w:rsidR="00C455E4" w:rsidRPr="0064514C" w:rsidRDefault="00C455E4" w:rsidP="0064514C">
      <w:pPr>
        <w:pStyle w:val="Nadpisodstavce"/>
        <w:spacing w:line="360" w:lineRule="auto"/>
        <w:ind w:left="284"/>
        <w:rPr>
          <w:rFonts w:asciiTheme="minorHAnsi" w:hAnsiTheme="minorHAnsi" w:cstheme="minorHAnsi"/>
          <w:sz w:val="20"/>
          <w:szCs w:val="20"/>
        </w:rPr>
      </w:pPr>
      <w:r w:rsidRPr="0064514C">
        <w:rPr>
          <w:rFonts w:asciiTheme="minorHAnsi" w:hAnsiTheme="minorHAnsi" w:cstheme="minorHAnsi"/>
          <w:sz w:val="20"/>
          <w:szCs w:val="20"/>
        </w:rPr>
        <w:t>Odstoupení od smlouvy</w:t>
      </w:r>
    </w:p>
    <w:p w14:paraId="6BEB50DD" w14:textId="77777777" w:rsidR="00C81129" w:rsidRPr="0064514C" w:rsidRDefault="00C81129" w:rsidP="0064514C">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t>1.</w:t>
      </w:r>
      <w:r w:rsidRPr="0064514C">
        <w:rPr>
          <w:rFonts w:asciiTheme="minorHAnsi" w:hAnsiTheme="minorHAnsi" w:cstheme="minorHAnsi"/>
          <w:sz w:val="20"/>
          <w:szCs w:val="20"/>
        </w:rPr>
        <w:tab/>
      </w:r>
      <w:r w:rsidR="00C455E4" w:rsidRPr="0064514C">
        <w:rPr>
          <w:rFonts w:asciiTheme="minorHAnsi" w:hAnsiTheme="minorHAnsi" w:cstheme="minorHAnsi"/>
          <w:sz w:val="20"/>
          <w:szCs w:val="20"/>
        </w:rPr>
        <w:t xml:space="preserve">Kterákoliv ze smluvních stran je oprávněna od této smlouvy odstoupit v případě jejího podstatného porušení druhou smluvní stranou. </w:t>
      </w:r>
      <w:r w:rsidR="00C455E4" w:rsidRPr="0064514C">
        <w:rPr>
          <w:rFonts w:asciiTheme="minorHAnsi" w:hAnsiTheme="minorHAnsi" w:cstheme="minorHAnsi"/>
          <w:color w:val="000000"/>
          <w:sz w:val="20"/>
          <w:szCs w:val="20"/>
        </w:rPr>
        <w:t xml:space="preserve">Za podstatné porušení této smlouvy ze strany prodávajícího bude považováno </w:t>
      </w:r>
      <w:r w:rsidR="00C455E4" w:rsidRPr="0064514C">
        <w:rPr>
          <w:rFonts w:asciiTheme="minorHAnsi" w:hAnsiTheme="minorHAnsi" w:cstheme="minorHAnsi"/>
          <w:color w:val="000000"/>
          <w:sz w:val="20"/>
          <w:szCs w:val="20"/>
        </w:rPr>
        <w:lastRenderedPageBreak/>
        <w:t>zejména prodlení s dodáním předmětu plnění po dobu delší než 15 dnů, pokud toto prodlení bude způsobeno důvody na straně prodávajícího</w:t>
      </w:r>
      <w:r w:rsidR="00AD6C2C" w:rsidRPr="0064514C">
        <w:rPr>
          <w:rFonts w:asciiTheme="minorHAnsi" w:hAnsiTheme="minorHAnsi" w:cstheme="minorHAnsi"/>
          <w:color w:val="000000"/>
          <w:sz w:val="20"/>
          <w:szCs w:val="20"/>
        </w:rPr>
        <w:t>.</w:t>
      </w:r>
    </w:p>
    <w:p w14:paraId="3D8A12B1" w14:textId="77777777" w:rsidR="00C81129" w:rsidRPr="0064514C" w:rsidRDefault="00C81129" w:rsidP="0064514C">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t>2.</w:t>
      </w:r>
      <w:r w:rsidRPr="0064514C">
        <w:rPr>
          <w:rFonts w:asciiTheme="minorHAnsi" w:hAnsiTheme="minorHAnsi" w:cstheme="minorHAnsi"/>
          <w:sz w:val="20"/>
          <w:szCs w:val="20"/>
        </w:rPr>
        <w:tab/>
      </w:r>
      <w:r w:rsidR="00C455E4" w:rsidRPr="0064514C">
        <w:rPr>
          <w:rFonts w:asciiTheme="minorHAnsi" w:hAnsiTheme="minorHAnsi" w:cstheme="minorHAnsi"/>
          <w:sz w:val="20"/>
          <w:szCs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74FBD30F" w14:textId="77777777" w:rsidR="00C81129" w:rsidRPr="0064514C" w:rsidRDefault="00C81129" w:rsidP="0064514C">
      <w:pPr>
        <w:pStyle w:val="Textkomente"/>
        <w:spacing w:line="360" w:lineRule="auto"/>
        <w:ind w:left="284" w:hanging="284"/>
        <w:jc w:val="both"/>
        <w:rPr>
          <w:rFonts w:asciiTheme="minorHAnsi" w:hAnsiTheme="minorHAnsi" w:cstheme="minorHAnsi"/>
        </w:rPr>
      </w:pPr>
      <w:r w:rsidRPr="0064514C">
        <w:rPr>
          <w:rFonts w:asciiTheme="minorHAnsi" w:hAnsiTheme="minorHAnsi" w:cstheme="minorHAnsi"/>
        </w:rPr>
        <w:t>3.</w:t>
      </w:r>
      <w:r w:rsidRPr="0064514C">
        <w:rPr>
          <w:rFonts w:asciiTheme="minorHAnsi" w:hAnsiTheme="minorHAnsi" w:cstheme="minorHAnsi"/>
        </w:rPr>
        <w:tab/>
      </w:r>
      <w:r w:rsidR="00C455E4" w:rsidRPr="0064514C">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r w:rsidR="0064514C">
        <w:rPr>
          <w:rFonts w:asciiTheme="minorHAnsi" w:hAnsiTheme="minorHAnsi" w:cstheme="minorHAnsi"/>
        </w:rPr>
        <w:t>.</w:t>
      </w:r>
    </w:p>
    <w:p w14:paraId="7BDCE094" w14:textId="77777777" w:rsidR="007B31E6" w:rsidRPr="0064514C" w:rsidRDefault="00C81129" w:rsidP="0064514C">
      <w:pPr>
        <w:pStyle w:val="Textkomente"/>
        <w:spacing w:line="360" w:lineRule="auto"/>
        <w:ind w:left="284" w:hanging="284"/>
        <w:jc w:val="both"/>
        <w:rPr>
          <w:rFonts w:asciiTheme="minorHAnsi" w:hAnsiTheme="minorHAnsi" w:cstheme="minorHAnsi"/>
        </w:rPr>
      </w:pPr>
      <w:r w:rsidRPr="0064514C">
        <w:rPr>
          <w:rFonts w:asciiTheme="minorHAnsi" w:hAnsiTheme="minorHAnsi" w:cstheme="minorHAnsi"/>
        </w:rPr>
        <w:t>4.</w:t>
      </w:r>
      <w:r w:rsidRPr="0064514C">
        <w:rPr>
          <w:rFonts w:asciiTheme="minorHAnsi" w:hAnsiTheme="minorHAnsi" w:cstheme="minorHAnsi"/>
        </w:rPr>
        <w:tab/>
      </w:r>
      <w:r w:rsidR="00C455E4" w:rsidRPr="0064514C">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14:paraId="63A090F7" w14:textId="77777777" w:rsidR="008C56D0" w:rsidRPr="0064514C" w:rsidRDefault="008C56D0" w:rsidP="0064514C">
      <w:pPr>
        <w:pStyle w:val="Textkomente"/>
        <w:spacing w:line="360" w:lineRule="auto"/>
        <w:ind w:left="284"/>
        <w:jc w:val="both"/>
        <w:rPr>
          <w:rFonts w:asciiTheme="minorHAnsi" w:hAnsiTheme="minorHAnsi" w:cstheme="minorHAnsi"/>
        </w:rPr>
      </w:pPr>
    </w:p>
    <w:p w14:paraId="21E62FAB" w14:textId="77777777" w:rsidR="00C81129" w:rsidRPr="0064514C" w:rsidRDefault="00C81129" w:rsidP="0064514C">
      <w:pPr>
        <w:pStyle w:val="Nadpisodstavce"/>
        <w:spacing w:line="360" w:lineRule="auto"/>
        <w:ind w:left="284"/>
        <w:rPr>
          <w:rFonts w:asciiTheme="minorHAnsi" w:hAnsiTheme="minorHAnsi" w:cstheme="minorHAnsi"/>
          <w:sz w:val="20"/>
          <w:szCs w:val="20"/>
        </w:rPr>
      </w:pPr>
      <w:r w:rsidRPr="0064514C">
        <w:rPr>
          <w:rFonts w:asciiTheme="minorHAnsi" w:hAnsiTheme="minorHAnsi" w:cstheme="minorHAnsi"/>
          <w:sz w:val="20"/>
          <w:szCs w:val="20"/>
        </w:rPr>
        <w:t>X</w:t>
      </w:r>
      <w:r w:rsidR="00C455E4" w:rsidRPr="0064514C">
        <w:rPr>
          <w:rFonts w:asciiTheme="minorHAnsi" w:hAnsiTheme="minorHAnsi" w:cstheme="minorHAnsi"/>
          <w:sz w:val="20"/>
          <w:szCs w:val="20"/>
        </w:rPr>
        <w:t>.</w:t>
      </w:r>
    </w:p>
    <w:p w14:paraId="16BF8818" w14:textId="77777777" w:rsidR="00C455E4" w:rsidRPr="0064514C" w:rsidRDefault="00C455E4" w:rsidP="0064514C">
      <w:pPr>
        <w:pStyle w:val="Nadpisodstavce"/>
        <w:spacing w:line="360" w:lineRule="auto"/>
        <w:ind w:left="284"/>
        <w:rPr>
          <w:rFonts w:asciiTheme="minorHAnsi" w:hAnsiTheme="minorHAnsi" w:cstheme="minorHAnsi"/>
          <w:sz w:val="20"/>
          <w:szCs w:val="20"/>
        </w:rPr>
      </w:pPr>
      <w:r w:rsidRPr="0064514C">
        <w:rPr>
          <w:rFonts w:asciiTheme="minorHAnsi" w:hAnsiTheme="minorHAnsi" w:cstheme="minorHAnsi"/>
          <w:sz w:val="20"/>
          <w:szCs w:val="20"/>
        </w:rPr>
        <w:t>Závěrečná ustanovení</w:t>
      </w:r>
    </w:p>
    <w:p w14:paraId="4CD4B372" w14:textId="77777777" w:rsidR="00C455E4" w:rsidRPr="0064514C" w:rsidRDefault="00C455E4" w:rsidP="0064514C">
      <w:pPr>
        <w:pStyle w:val="Odstavecseseznamem"/>
        <w:spacing w:line="360" w:lineRule="auto"/>
        <w:ind w:left="284"/>
        <w:jc w:val="both"/>
        <w:rPr>
          <w:rFonts w:asciiTheme="minorHAnsi" w:hAnsiTheme="minorHAnsi" w:cstheme="minorHAnsi"/>
          <w:b/>
          <w:vanish/>
          <w:sz w:val="20"/>
          <w:szCs w:val="20"/>
        </w:rPr>
      </w:pPr>
    </w:p>
    <w:p w14:paraId="16F4F522" w14:textId="77777777" w:rsidR="00C81129" w:rsidRPr="0064514C" w:rsidRDefault="00C81129" w:rsidP="0064514C">
      <w:pPr>
        <w:spacing w:line="360" w:lineRule="auto"/>
        <w:ind w:left="284" w:hanging="284"/>
        <w:jc w:val="both"/>
        <w:rPr>
          <w:rFonts w:asciiTheme="minorHAnsi" w:hAnsiTheme="minorHAnsi" w:cstheme="minorHAnsi"/>
          <w:sz w:val="20"/>
          <w:szCs w:val="20"/>
        </w:rPr>
      </w:pPr>
      <w:r w:rsidRPr="0064514C">
        <w:rPr>
          <w:rFonts w:asciiTheme="minorHAnsi" w:hAnsiTheme="minorHAnsi" w:cstheme="minorHAnsi"/>
          <w:sz w:val="20"/>
          <w:szCs w:val="20"/>
        </w:rPr>
        <w:t>1.</w:t>
      </w:r>
      <w:r w:rsidRPr="0064514C">
        <w:rPr>
          <w:rFonts w:asciiTheme="minorHAnsi" w:hAnsiTheme="minorHAnsi" w:cstheme="minorHAnsi"/>
          <w:sz w:val="20"/>
          <w:szCs w:val="20"/>
        </w:rPr>
        <w:tab/>
      </w:r>
      <w:r w:rsidR="00722839" w:rsidRPr="0064514C">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4E6CCF39" w14:textId="77777777" w:rsidR="00C81129" w:rsidRPr="0064514C" w:rsidRDefault="00C81129" w:rsidP="0064514C">
      <w:pPr>
        <w:pStyle w:val="Odstavec"/>
        <w:numPr>
          <w:ilvl w:val="0"/>
          <w:numId w:val="0"/>
        </w:numPr>
        <w:spacing w:before="0" w:line="360" w:lineRule="auto"/>
        <w:ind w:left="284" w:hanging="284"/>
        <w:rPr>
          <w:rFonts w:asciiTheme="minorHAnsi" w:hAnsiTheme="minorHAnsi" w:cstheme="minorHAnsi"/>
          <w:b/>
          <w:sz w:val="20"/>
          <w:szCs w:val="20"/>
        </w:rPr>
      </w:pPr>
      <w:r w:rsidRPr="0064514C">
        <w:rPr>
          <w:rFonts w:asciiTheme="minorHAnsi" w:hAnsiTheme="minorHAnsi" w:cstheme="minorHAnsi"/>
          <w:sz w:val="20"/>
          <w:szCs w:val="20"/>
        </w:rPr>
        <w:t>2.</w:t>
      </w:r>
      <w:r w:rsidRPr="0064514C">
        <w:rPr>
          <w:rFonts w:asciiTheme="minorHAnsi" w:hAnsiTheme="minorHAnsi" w:cstheme="minorHAnsi"/>
          <w:sz w:val="20"/>
          <w:szCs w:val="20"/>
        </w:rPr>
        <w:tab/>
      </w:r>
      <w:r w:rsidR="00722839" w:rsidRPr="0064514C">
        <w:rPr>
          <w:rFonts w:asciiTheme="minorHAnsi" w:hAnsiTheme="minorHAnsi" w:cstheme="minorHAnsi"/>
          <w:sz w:val="20"/>
          <w:szCs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722839" w:rsidRPr="0064514C">
        <w:rPr>
          <w:rFonts w:asciiTheme="minorHAnsi" w:hAnsiTheme="minorHAnsi" w:cstheme="minorHAnsi"/>
          <w:b/>
          <w:sz w:val="20"/>
          <w:szCs w:val="20"/>
        </w:rPr>
        <w:t xml:space="preserve"> </w:t>
      </w:r>
      <w:r w:rsidR="00722839" w:rsidRPr="0064514C">
        <w:rPr>
          <w:rFonts w:asciiTheme="minorHAnsi" w:hAnsiTheme="minorHAnsi" w:cstheme="minorHAnsi"/>
          <w:sz w:val="20"/>
          <w:szCs w:val="20"/>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00C455E4" w:rsidRPr="0064514C">
        <w:rPr>
          <w:rFonts w:asciiTheme="minorHAnsi" w:hAnsiTheme="minorHAnsi" w:cstheme="minorHAnsi"/>
          <w:b/>
          <w:sz w:val="20"/>
          <w:szCs w:val="20"/>
        </w:rPr>
        <w:t xml:space="preserve"> </w:t>
      </w:r>
    </w:p>
    <w:p w14:paraId="3F56AE8D" w14:textId="77777777" w:rsidR="00C81129" w:rsidRPr="0064514C" w:rsidRDefault="00722839" w:rsidP="0064514C">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t>3</w:t>
      </w:r>
      <w:r w:rsidR="00C81129" w:rsidRPr="0064514C">
        <w:rPr>
          <w:rFonts w:asciiTheme="minorHAnsi" w:hAnsiTheme="minorHAnsi" w:cstheme="minorHAnsi"/>
          <w:sz w:val="20"/>
          <w:szCs w:val="20"/>
        </w:rPr>
        <w:t>.</w:t>
      </w:r>
      <w:r w:rsidR="00C81129" w:rsidRPr="0064514C">
        <w:rPr>
          <w:rFonts w:asciiTheme="minorHAnsi" w:hAnsiTheme="minorHAnsi" w:cstheme="minorHAnsi"/>
          <w:sz w:val="20"/>
          <w:szCs w:val="20"/>
        </w:rPr>
        <w:tab/>
      </w:r>
      <w:r w:rsidR="00C455E4" w:rsidRPr="0064514C">
        <w:rPr>
          <w:rFonts w:asciiTheme="minorHAnsi" w:hAnsiTheme="minorHAnsi" w:cstheme="minorHAnsi"/>
          <w:sz w:val="20"/>
          <w:szCs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7B731FD3" w14:textId="77777777" w:rsidR="00C81129" w:rsidRPr="0064514C" w:rsidRDefault="00722839" w:rsidP="0064514C">
      <w:pPr>
        <w:spacing w:line="360" w:lineRule="auto"/>
        <w:ind w:left="284" w:hanging="284"/>
        <w:jc w:val="both"/>
        <w:rPr>
          <w:rFonts w:asciiTheme="minorHAnsi" w:hAnsiTheme="minorHAnsi" w:cstheme="minorHAnsi"/>
          <w:sz w:val="20"/>
          <w:szCs w:val="20"/>
        </w:rPr>
      </w:pPr>
      <w:r w:rsidRPr="0064514C">
        <w:rPr>
          <w:rFonts w:asciiTheme="minorHAnsi" w:hAnsiTheme="minorHAnsi" w:cstheme="minorHAnsi"/>
          <w:sz w:val="20"/>
          <w:szCs w:val="20"/>
        </w:rPr>
        <w:t>4</w:t>
      </w:r>
      <w:r w:rsidR="00C81129" w:rsidRPr="0064514C">
        <w:rPr>
          <w:rFonts w:asciiTheme="minorHAnsi" w:hAnsiTheme="minorHAnsi" w:cstheme="minorHAnsi"/>
          <w:sz w:val="20"/>
          <w:szCs w:val="20"/>
        </w:rPr>
        <w:t>.</w:t>
      </w:r>
      <w:r w:rsidR="00C81129" w:rsidRPr="0064514C">
        <w:rPr>
          <w:rFonts w:asciiTheme="minorHAnsi" w:hAnsiTheme="minorHAnsi" w:cstheme="minorHAnsi"/>
          <w:sz w:val="20"/>
          <w:szCs w:val="20"/>
        </w:rPr>
        <w:tab/>
      </w:r>
      <w:r w:rsidRPr="0064514C">
        <w:rPr>
          <w:rFonts w:asciiTheme="minorHAnsi" w:hAnsiTheme="minorHAnsi" w:cstheme="minorHAnsi"/>
          <w:sz w:val="20"/>
          <w:szCs w:val="20"/>
        </w:rPr>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14:paraId="0A98E23C" w14:textId="77777777" w:rsidR="00C81129" w:rsidRPr="0064514C" w:rsidRDefault="00722839" w:rsidP="0064514C">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lastRenderedPageBreak/>
        <w:t>5</w:t>
      </w:r>
      <w:r w:rsidR="00C81129" w:rsidRPr="0064514C">
        <w:rPr>
          <w:rFonts w:asciiTheme="minorHAnsi" w:hAnsiTheme="minorHAnsi" w:cstheme="minorHAnsi"/>
          <w:sz w:val="20"/>
          <w:szCs w:val="20"/>
        </w:rPr>
        <w:t>.</w:t>
      </w:r>
      <w:r w:rsidR="00C81129" w:rsidRPr="0064514C">
        <w:rPr>
          <w:rFonts w:asciiTheme="minorHAnsi" w:hAnsiTheme="minorHAnsi" w:cstheme="minorHAnsi"/>
          <w:sz w:val="20"/>
          <w:szCs w:val="20"/>
        </w:rPr>
        <w:tab/>
      </w:r>
      <w:r w:rsidR="00C455E4" w:rsidRPr="0064514C">
        <w:rPr>
          <w:rFonts w:asciiTheme="minorHAnsi" w:hAnsiTheme="minorHAnsi" w:cstheme="minorHAnsi"/>
          <w:sz w:val="20"/>
          <w:szCs w:val="20"/>
        </w:rPr>
        <w:t>Tato smlouva byla sepsána ve dvou vyhotoveních s platností originálu, z nichž každá ze smluvních stran obdrží po jednom.</w:t>
      </w:r>
    </w:p>
    <w:p w14:paraId="262BBF96" w14:textId="77777777" w:rsidR="00C81129" w:rsidRPr="0064514C" w:rsidRDefault="00722839" w:rsidP="0064514C">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t>6</w:t>
      </w:r>
      <w:r w:rsidR="00C81129" w:rsidRPr="0064514C">
        <w:rPr>
          <w:rFonts w:asciiTheme="minorHAnsi" w:hAnsiTheme="minorHAnsi" w:cstheme="minorHAnsi"/>
          <w:sz w:val="20"/>
          <w:szCs w:val="20"/>
        </w:rPr>
        <w:t>.</w:t>
      </w:r>
      <w:r w:rsidR="00C81129" w:rsidRPr="0064514C">
        <w:rPr>
          <w:rFonts w:asciiTheme="minorHAnsi" w:hAnsiTheme="minorHAnsi" w:cstheme="minorHAnsi"/>
          <w:sz w:val="20"/>
          <w:szCs w:val="20"/>
        </w:rPr>
        <w:tab/>
      </w:r>
      <w:r w:rsidR="00C455E4" w:rsidRPr="0064514C">
        <w:rPr>
          <w:rFonts w:asciiTheme="minorHAnsi" w:hAnsiTheme="minorHAnsi" w:cstheme="minorHAnsi"/>
          <w:sz w:val="20"/>
          <w:szCs w:val="20"/>
        </w:rPr>
        <w:t>Tato smlouva nabývá platnosti dnem jejího podpisu oběma smluvními stranami</w:t>
      </w:r>
      <w:r w:rsidR="008E6A12">
        <w:rPr>
          <w:rFonts w:asciiTheme="minorHAnsi" w:hAnsiTheme="minorHAnsi" w:cstheme="minorHAnsi"/>
          <w:sz w:val="20"/>
          <w:szCs w:val="20"/>
        </w:rPr>
        <w:t xml:space="preserve"> a účinnosti dnem zveřejnění v registru smluv</w:t>
      </w:r>
      <w:r w:rsidR="00C455E4" w:rsidRPr="0064514C">
        <w:rPr>
          <w:rFonts w:asciiTheme="minorHAnsi" w:hAnsiTheme="minorHAnsi" w:cstheme="minorHAnsi"/>
          <w:sz w:val="20"/>
          <w:szCs w:val="20"/>
        </w:rPr>
        <w:t>.</w:t>
      </w:r>
    </w:p>
    <w:p w14:paraId="7761A246" w14:textId="77777777" w:rsidR="00C81129" w:rsidRPr="0064514C" w:rsidRDefault="00722839" w:rsidP="0064514C">
      <w:pPr>
        <w:pStyle w:val="Odstavec"/>
        <w:numPr>
          <w:ilvl w:val="0"/>
          <w:numId w:val="0"/>
        </w:numPr>
        <w:spacing w:before="0" w:line="360" w:lineRule="auto"/>
        <w:ind w:left="284" w:hanging="284"/>
        <w:rPr>
          <w:rFonts w:asciiTheme="minorHAnsi" w:hAnsiTheme="minorHAnsi" w:cstheme="minorHAnsi"/>
          <w:sz w:val="20"/>
          <w:szCs w:val="20"/>
        </w:rPr>
      </w:pPr>
      <w:r w:rsidRPr="0064514C">
        <w:rPr>
          <w:rFonts w:asciiTheme="minorHAnsi" w:hAnsiTheme="minorHAnsi" w:cstheme="minorHAnsi"/>
          <w:sz w:val="20"/>
          <w:szCs w:val="20"/>
        </w:rPr>
        <w:t>7</w:t>
      </w:r>
      <w:r w:rsidR="00C81129" w:rsidRPr="0064514C">
        <w:rPr>
          <w:rFonts w:asciiTheme="minorHAnsi" w:hAnsiTheme="minorHAnsi" w:cstheme="minorHAnsi"/>
          <w:sz w:val="20"/>
          <w:szCs w:val="20"/>
        </w:rPr>
        <w:t>.</w:t>
      </w:r>
      <w:r w:rsidR="00C81129" w:rsidRPr="0064514C">
        <w:rPr>
          <w:rFonts w:asciiTheme="minorHAnsi" w:hAnsiTheme="minorHAnsi" w:cstheme="minorHAnsi"/>
          <w:sz w:val="20"/>
          <w:szCs w:val="20"/>
        </w:rPr>
        <w:tab/>
      </w:r>
      <w:r w:rsidR="00C455E4" w:rsidRPr="0064514C">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779B4DE3" w14:textId="77777777" w:rsidR="00C455E4" w:rsidRPr="0064514C" w:rsidRDefault="00C455E4" w:rsidP="0064514C">
      <w:pPr>
        <w:pStyle w:val="Odstavec"/>
        <w:numPr>
          <w:ilvl w:val="0"/>
          <w:numId w:val="0"/>
        </w:numPr>
        <w:spacing w:before="0" w:line="360" w:lineRule="auto"/>
        <w:ind w:left="284"/>
        <w:rPr>
          <w:rFonts w:asciiTheme="minorHAnsi" w:hAnsiTheme="minorHAnsi" w:cstheme="minorHAnsi"/>
          <w:sz w:val="20"/>
          <w:szCs w:val="20"/>
        </w:rPr>
      </w:pPr>
    </w:p>
    <w:p w14:paraId="1C08046A" w14:textId="77777777" w:rsidR="0034069C" w:rsidRPr="0064514C" w:rsidRDefault="0034069C" w:rsidP="0064514C">
      <w:pPr>
        <w:pStyle w:val="Odstavec"/>
        <w:numPr>
          <w:ilvl w:val="0"/>
          <w:numId w:val="0"/>
        </w:numPr>
        <w:spacing w:before="0" w:line="360" w:lineRule="auto"/>
        <w:ind w:left="284"/>
        <w:rPr>
          <w:rFonts w:asciiTheme="minorHAnsi" w:hAnsiTheme="minorHAnsi" w:cstheme="minorHAnsi"/>
          <w:sz w:val="20"/>
          <w:szCs w:val="20"/>
        </w:rPr>
      </w:pPr>
    </w:p>
    <w:p w14:paraId="7A9E0F3A" w14:textId="77777777" w:rsidR="00C455E4" w:rsidRPr="0064514C" w:rsidRDefault="00C455E4" w:rsidP="0064514C">
      <w:pPr>
        <w:pStyle w:val="Odstavec"/>
        <w:numPr>
          <w:ilvl w:val="0"/>
          <w:numId w:val="0"/>
        </w:numPr>
        <w:spacing w:before="0" w:line="360" w:lineRule="auto"/>
        <w:ind w:left="284"/>
        <w:rPr>
          <w:rFonts w:asciiTheme="minorHAnsi" w:hAnsiTheme="minorHAnsi" w:cstheme="minorHAnsi"/>
          <w:sz w:val="20"/>
          <w:szCs w:val="20"/>
        </w:rPr>
      </w:pPr>
      <w:r w:rsidRPr="0064514C">
        <w:rPr>
          <w:rFonts w:asciiTheme="minorHAnsi" w:hAnsiTheme="minorHAnsi" w:cstheme="minorHAnsi"/>
          <w:sz w:val="20"/>
          <w:szCs w:val="20"/>
        </w:rPr>
        <w:t>Seznam příloh:</w:t>
      </w:r>
    </w:p>
    <w:p w14:paraId="1CBB112B" w14:textId="06F48B4B" w:rsidR="00C455E4" w:rsidRDefault="00C455E4" w:rsidP="0064514C">
      <w:pPr>
        <w:pStyle w:val="Odstavec"/>
        <w:numPr>
          <w:ilvl w:val="0"/>
          <w:numId w:val="0"/>
        </w:numPr>
        <w:spacing w:before="0" w:line="360" w:lineRule="auto"/>
        <w:ind w:left="284"/>
        <w:rPr>
          <w:rFonts w:asciiTheme="minorHAnsi" w:hAnsiTheme="minorHAnsi" w:cstheme="minorHAnsi"/>
          <w:sz w:val="20"/>
          <w:szCs w:val="20"/>
        </w:rPr>
      </w:pPr>
      <w:r w:rsidRPr="0064514C">
        <w:rPr>
          <w:rFonts w:asciiTheme="minorHAnsi" w:hAnsiTheme="minorHAnsi" w:cstheme="minorHAnsi"/>
          <w:sz w:val="20"/>
          <w:szCs w:val="20"/>
        </w:rPr>
        <w:t>- Příloha č. 1 – Položkový seznam a technická specifikace</w:t>
      </w:r>
    </w:p>
    <w:p w14:paraId="6E9080F4" w14:textId="382EA6DD" w:rsidR="006958D5" w:rsidRDefault="006958D5" w:rsidP="0064514C">
      <w:pPr>
        <w:pStyle w:val="Odstavec"/>
        <w:numPr>
          <w:ilvl w:val="0"/>
          <w:numId w:val="0"/>
        </w:numPr>
        <w:spacing w:before="0" w:line="360" w:lineRule="auto"/>
        <w:ind w:left="284"/>
        <w:rPr>
          <w:rFonts w:asciiTheme="minorHAnsi" w:hAnsiTheme="minorHAnsi" w:cstheme="minorHAnsi"/>
          <w:sz w:val="20"/>
          <w:szCs w:val="20"/>
        </w:rPr>
      </w:pPr>
      <w:r w:rsidRPr="006958D5">
        <w:rPr>
          <w:rFonts w:asciiTheme="minorHAnsi" w:hAnsiTheme="minorHAnsi" w:cstheme="minorHAnsi"/>
          <w:sz w:val="20"/>
          <w:szCs w:val="20"/>
        </w:rPr>
        <w:t xml:space="preserve">- Příloha č. 2 – </w:t>
      </w:r>
      <w:r w:rsidR="002B3B50">
        <w:rPr>
          <w:rFonts w:asciiTheme="minorHAnsi" w:hAnsiTheme="minorHAnsi" w:cstheme="minorHAnsi"/>
          <w:sz w:val="20"/>
          <w:szCs w:val="20"/>
        </w:rPr>
        <w:t>R</w:t>
      </w:r>
      <w:r w:rsidR="002B3B50" w:rsidRPr="00C6280A">
        <w:rPr>
          <w:rFonts w:asciiTheme="minorHAnsi" w:hAnsiTheme="minorHAnsi" w:cstheme="minorHAnsi"/>
          <w:sz w:val="20"/>
          <w:szCs w:val="20"/>
        </w:rPr>
        <w:t>ozpis</w:t>
      </w:r>
      <w:r w:rsidR="002B3B50">
        <w:rPr>
          <w:rFonts w:asciiTheme="minorHAnsi" w:hAnsiTheme="minorHAnsi" w:cstheme="minorHAnsi"/>
          <w:sz w:val="20"/>
          <w:szCs w:val="20"/>
        </w:rPr>
        <w:t xml:space="preserve"> </w:t>
      </w:r>
      <w:r w:rsidR="002B3B50" w:rsidRPr="00C6280A">
        <w:rPr>
          <w:rFonts w:asciiTheme="minorHAnsi" w:hAnsiTheme="minorHAnsi" w:cstheme="minorHAnsi"/>
          <w:sz w:val="20"/>
          <w:szCs w:val="20"/>
        </w:rPr>
        <w:t>povin</w:t>
      </w:r>
      <w:r w:rsidR="002B3B50">
        <w:rPr>
          <w:rFonts w:asciiTheme="minorHAnsi" w:hAnsiTheme="minorHAnsi" w:cstheme="minorHAnsi"/>
          <w:sz w:val="20"/>
          <w:szCs w:val="20"/>
        </w:rPr>
        <w:t>n</w:t>
      </w:r>
      <w:r w:rsidR="002B3B50" w:rsidRPr="00C6280A">
        <w:rPr>
          <w:rFonts w:asciiTheme="minorHAnsi" w:hAnsiTheme="minorHAnsi" w:cstheme="minorHAnsi"/>
          <w:sz w:val="20"/>
          <w:szCs w:val="20"/>
        </w:rPr>
        <w:t>ých servisních prohlídek</w:t>
      </w:r>
      <w:r w:rsidR="002B3B50" w:rsidRPr="006958D5">
        <w:rPr>
          <w:rFonts w:asciiTheme="minorHAnsi" w:hAnsiTheme="minorHAnsi" w:cstheme="minorHAnsi"/>
          <w:sz w:val="20"/>
          <w:szCs w:val="20"/>
        </w:rPr>
        <w:t xml:space="preserve"> </w:t>
      </w:r>
    </w:p>
    <w:p w14:paraId="793C1B3D" w14:textId="70C42EAB" w:rsidR="00C6280A" w:rsidRPr="0064514C" w:rsidRDefault="00C6280A" w:rsidP="0064514C">
      <w:pPr>
        <w:pStyle w:val="Odstavec"/>
        <w:numPr>
          <w:ilvl w:val="0"/>
          <w:numId w:val="0"/>
        </w:numPr>
        <w:spacing w:before="0" w:line="360" w:lineRule="auto"/>
        <w:ind w:left="284"/>
        <w:rPr>
          <w:rFonts w:asciiTheme="minorHAnsi" w:hAnsiTheme="minorHAnsi" w:cstheme="minorHAnsi"/>
          <w:sz w:val="20"/>
          <w:szCs w:val="20"/>
        </w:rPr>
      </w:pPr>
      <w:r>
        <w:rPr>
          <w:rFonts w:asciiTheme="minorHAnsi" w:hAnsiTheme="minorHAnsi" w:cstheme="minorHAnsi"/>
          <w:sz w:val="20"/>
          <w:szCs w:val="20"/>
        </w:rPr>
        <w:t xml:space="preserve">-Příloha č. 3 – </w:t>
      </w:r>
      <w:r w:rsidR="002B3B50" w:rsidRPr="006958D5">
        <w:rPr>
          <w:rFonts w:asciiTheme="minorHAnsi" w:hAnsiTheme="minorHAnsi" w:cstheme="minorHAnsi"/>
          <w:sz w:val="20"/>
          <w:szCs w:val="20"/>
        </w:rPr>
        <w:t>Tabulka splnění minimálních technických podmínek</w:t>
      </w:r>
    </w:p>
    <w:p w14:paraId="4F8E6414" w14:textId="77777777" w:rsidR="00EF4D74" w:rsidRPr="0064514C" w:rsidRDefault="00EF4D74" w:rsidP="0064514C">
      <w:pPr>
        <w:pStyle w:val="Odstavec"/>
        <w:numPr>
          <w:ilvl w:val="0"/>
          <w:numId w:val="0"/>
        </w:numPr>
        <w:spacing w:before="0" w:line="360" w:lineRule="auto"/>
        <w:ind w:left="284"/>
        <w:rPr>
          <w:rFonts w:asciiTheme="minorHAnsi" w:hAnsiTheme="minorHAnsi" w:cstheme="minorHAnsi"/>
          <w:sz w:val="20"/>
          <w:szCs w:val="20"/>
        </w:rPr>
      </w:pPr>
    </w:p>
    <w:p w14:paraId="24A23BB8" w14:textId="77777777" w:rsidR="0034069C" w:rsidRPr="0064514C" w:rsidRDefault="0034069C" w:rsidP="0064514C">
      <w:pPr>
        <w:pStyle w:val="Odstavec"/>
        <w:numPr>
          <w:ilvl w:val="0"/>
          <w:numId w:val="0"/>
        </w:numPr>
        <w:spacing w:before="0" w:line="360" w:lineRule="auto"/>
        <w:ind w:left="284"/>
        <w:rPr>
          <w:rFonts w:asciiTheme="minorHAnsi" w:hAnsiTheme="minorHAnsi" w:cstheme="minorHAnsi"/>
          <w:sz w:val="20"/>
          <w:szCs w:val="20"/>
        </w:rPr>
      </w:pPr>
    </w:p>
    <w:p w14:paraId="7ED9BD42" w14:textId="77777777" w:rsidR="00E27457" w:rsidRPr="0064514C" w:rsidRDefault="00E27457" w:rsidP="0064514C">
      <w:pPr>
        <w:pStyle w:val="Odstavec"/>
        <w:numPr>
          <w:ilvl w:val="0"/>
          <w:numId w:val="0"/>
        </w:numPr>
        <w:spacing w:before="0" w:line="360" w:lineRule="auto"/>
        <w:ind w:left="284"/>
        <w:rPr>
          <w:rFonts w:asciiTheme="minorHAnsi" w:hAnsiTheme="minorHAnsi" w:cstheme="minorHAnsi"/>
          <w:sz w:val="20"/>
          <w:szCs w:val="20"/>
        </w:rPr>
      </w:pPr>
      <w:r w:rsidRPr="0064514C">
        <w:rPr>
          <w:rFonts w:asciiTheme="minorHAnsi" w:hAnsiTheme="minorHAnsi" w:cstheme="minorHAnsi"/>
          <w:sz w:val="20"/>
          <w:szCs w:val="20"/>
        </w:rPr>
        <w:t>V Olomouci dne</w:t>
      </w:r>
      <w:r w:rsidR="00133B93" w:rsidRPr="0064514C">
        <w:rPr>
          <w:rFonts w:asciiTheme="minorHAnsi" w:hAnsiTheme="minorHAnsi" w:cstheme="minorHAnsi"/>
          <w:sz w:val="20"/>
          <w:szCs w:val="20"/>
        </w:rPr>
        <w:tab/>
      </w:r>
      <w:r w:rsidR="00133B93" w:rsidRPr="0064514C">
        <w:rPr>
          <w:rFonts w:asciiTheme="minorHAnsi" w:hAnsiTheme="minorHAnsi" w:cstheme="minorHAnsi"/>
          <w:sz w:val="20"/>
          <w:szCs w:val="20"/>
        </w:rPr>
        <w:tab/>
      </w:r>
      <w:r w:rsidR="00133B93" w:rsidRPr="0064514C">
        <w:rPr>
          <w:rFonts w:asciiTheme="minorHAnsi" w:hAnsiTheme="minorHAnsi" w:cstheme="minorHAnsi"/>
          <w:sz w:val="20"/>
          <w:szCs w:val="20"/>
        </w:rPr>
        <w:tab/>
      </w:r>
      <w:r w:rsidRPr="0064514C">
        <w:rPr>
          <w:rFonts w:asciiTheme="minorHAnsi" w:hAnsiTheme="minorHAnsi" w:cstheme="minorHAnsi"/>
          <w:sz w:val="20"/>
          <w:szCs w:val="20"/>
        </w:rPr>
        <w:tab/>
      </w:r>
      <w:r w:rsidRPr="0064514C">
        <w:rPr>
          <w:rFonts w:asciiTheme="minorHAnsi" w:hAnsiTheme="minorHAnsi" w:cstheme="minorHAnsi"/>
          <w:sz w:val="20"/>
          <w:szCs w:val="20"/>
        </w:rPr>
        <w:tab/>
      </w:r>
      <w:r w:rsidRPr="0064514C">
        <w:rPr>
          <w:rFonts w:asciiTheme="minorHAnsi" w:hAnsiTheme="minorHAnsi" w:cstheme="minorHAnsi"/>
          <w:sz w:val="20"/>
          <w:szCs w:val="20"/>
        </w:rPr>
        <w:tab/>
        <w:t>V </w:t>
      </w:r>
      <w:sdt>
        <w:sdtPr>
          <w:rPr>
            <w:rFonts w:asciiTheme="minorHAnsi" w:hAnsiTheme="minorHAnsi" w:cstheme="minorHAnsi"/>
            <w:sz w:val="20"/>
            <w:szCs w:val="20"/>
          </w:rPr>
          <w:id w:val="-7837569"/>
          <w:placeholder>
            <w:docPart w:val="DefaultPlaceholder_1081868574"/>
          </w:placeholder>
          <w:text/>
        </w:sdtPr>
        <w:sdtEndPr/>
        <w:sdtContent>
          <w:r w:rsidR="001A3561" w:rsidRPr="0064514C">
            <w:rPr>
              <w:rFonts w:asciiTheme="minorHAnsi" w:hAnsiTheme="minorHAnsi" w:cstheme="minorHAnsi"/>
              <w:sz w:val="20"/>
              <w:szCs w:val="20"/>
            </w:rPr>
            <w:t xml:space="preserve"> ………………… </w:t>
          </w:r>
        </w:sdtContent>
      </w:sdt>
      <w:r w:rsidRPr="0064514C">
        <w:rPr>
          <w:rFonts w:asciiTheme="minorHAnsi" w:hAnsiTheme="minorHAnsi" w:cstheme="minorHAnsi"/>
          <w:sz w:val="20"/>
          <w:szCs w:val="20"/>
        </w:rPr>
        <w:t>dne</w:t>
      </w:r>
      <w:sdt>
        <w:sdtPr>
          <w:rPr>
            <w:rFonts w:asciiTheme="minorHAnsi" w:hAnsiTheme="minorHAnsi" w:cstheme="minorHAnsi"/>
            <w:sz w:val="20"/>
            <w:szCs w:val="20"/>
          </w:rPr>
          <w:id w:val="21081648"/>
          <w:placeholder>
            <w:docPart w:val="DefaultPlaceholder_22675703"/>
          </w:placeholder>
          <w:text/>
        </w:sdtPr>
        <w:sdtEndPr/>
        <w:sdtContent>
          <w:r w:rsidR="001A3561" w:rsidRPr="0064514C">
            <w:rPr>
              <w:rFonts w:asciiTheme="minorHAnsi" w:hAnsiTheme="minorHAnsi" w:cstheme="minorHAnsi"/>
              <w:sz w:val="20"/>
              <w:szCs w:val="20"/>
            </w:rPr>
            <w:t>……………</w:t>
          </w:r>
          <w:proofErr w:type="gramStart"/>
          <w:r w:rsidR="001A3561" w:rsidRPr="0064514C">
            <w:rPr>
              <w:rFonts w:asciiTheme="minorHAnsi" w:hAnsiTheme="minorHAnsi" w:cstheme="minorHAnsi"/>
              <w:sz w:val="20"/>
              <w:szCs w:val="20"/>
            </w:rPr>
            <w:t>…….</w:t>
          </w:r>
          <w:proofErr w:type="gramEnd"/>
        </w:sdtContent>
      </w:sdt>
    </w:p>
    <w:p w14:paraId="023E8EC2" w14:textId="77777777" w:rsidR="00133B93" w:rsidRPr="0064514C" w:rsidRDefault="00133B93" w:rsidP="0064514C">
      <w:pPr>
        <w:pStyle w:val="Odstavec"/>
        <w:numPr>
          <w:ilvl w:val="0"/>
          <w:numId w:val="0"/>
        </w:numPr>
        <w:spacing w:before="0" w:line="360" w:lineRule="auto"/>
        <w:ind w:left="284"/>
        <w:rPr>
          <w:rFonts w:asciiTheme="minorHAnsi" w:hAnsiTheme="minorHAnsi" w:cstheme="minorHAnsi"/>
          <w:sz w:val="20"/>
          <w:szCs w:val="20"/>
        </w:rPr>
      </w:pPr>
    </w:p>
    <w:p w14:paraId="34F74CAB" w14:textId="77777777" w:rsidR="0034069C" w:rsidRPr="0064514C" w:rsidRDefault="0034069C" w:rsidP="0064514C">
      <w:pPr>
        <w:pStyle w:val="Odstavec"/>
        <w:numPr>
          <w:ilvl w:val="0"/>
          <w:numId w:val="0"/>
        </w:numPr>
        <w:spacing w:before="0" w:line="360" w:lineRule="auto"/>
        <w:ind w:left="284"/>
        <w:rPr>
          <w:rFonts w:asciiTheme="minorHAnsi" w:hAnsiTheme="minorHAnsi" w:cstheme="minorHAnsi"/>
          <w:sz w:val="20"/>
          <w:szCs w:val="20"/>
        </w:rPr>
      </w:pPr>
    </w:p>
    <w:p w14:paraId="0E450BB3" w14:textId="77777777" w:rsidR="00133B93" w:rsidRPr="0064514C" w:rsidRDefault="00133B93" w:rsidP="0064514C">
      <w:pPr>
        <w:pStyle w:val="Odstavec"/>
        <w:numPr>
          <w:ilvl w:val="0"/>
          <w:numId w:val="0"/>
        </w:numPr>
        <w:spacing w:before="0" w:line="360" w:lineRule="auto"/>
        <w:ind w:left="284"/>
        <w:rPr>
          <w:rFonts w:asciiTheme="minorHAnsi" w:hAnsiTheme="minorHAnsi" w:cstheme="minorHAnsi"/>
          <w:sz w:val="20"/>
          <w:szCs w:val="20"/>
        </w:rPr>
      </w:pPr>
    </w:p>
    <w:p w14:paraId="09DE98C3" w14:textId="77777777" w:rsidR="00E27457" w:rsidRPr="0064514C" w:rsidRDefault="00E27457" w:rsidP="0064514C">
      <w:pPr>
        <w:spacing w:line="360" w:lineRule="auto"/>
        <w:ind w:left="284"/>
        <w:rPr>
          <w:rFonts w:asciiTheme="minorHAnsi" w:hAnsiTheme="minorHAnsi" w:cstheme="minorHAnsi"/>
          <w:sz w:val="20"/>
          <w:szCs w:val="20"/>
        </w:rPr>
      </w:pPr>
      <w:r w:rsidRPr="0064514C">
        <w:rPr>
          <w:rFonts w:asciiTheme="minorHAnsi" w:hAnsiTheme="minorHAnsi" w:cstheme="minorHAnsi"/>
          <w:sz w:val="20"/>
          <w:szCs w:val="20"/>
        </w:rPr>
        <w:t>……………………………………………………..</w:t>
      </w:r>
      <w:r w:rsidRPr="0064514C">
        <w:rPr>
          <w:rFonts w:asciiTheme="minorHAnsi" w:hAnsiTheme="minorHAnsi" w:cstheme="minorHAnsi"/>
          <w:sz w:val="20"/>
          <w:szCs w:val="20"/>
        </w:rPr>
        <w:tab/>
      </w:r>
      <w:r w:rsidRPr="0064514C">
        <w:rPr>
          <w:rFonts w:asciiTheme="minorHAnsi" w:hAnsiTheme="minorHAnsi" w:cstheme="minorHAnsi"/>
          <w:sz w:val="20"/>
          <w:szCs w:val="20"/>
        </w:rPr>
        <w:tab/>
      </w:r>
      <w:r w:rsidRPr="0064514C">
        <w:rPr>
          <w:rFonts w:asciiTheme="minorHAnsi" w:hAnsiTheme="minorHAnsi" w:cstheme="minorHAnsi"/>
          <w:sz w:val="20"/>
          <w:szCs w:val="20"/>
        </w:rPr>
        <w:tab/>
      </w:r>
      <w:r w:rsidRPr="0064514C">
        <w:rPr>
          <w:rFonts w:asciiTheme="minorHAnsi" w:hAnsiTheme="minorHAnsi" w:cstheme="minorHAnsi"/>
          <w:sz w:val="20"/>
          <w:szCs w:val="20"/>
        </w:rPr>
        <w:tab/>
      </w:r>
      <w:sdt>
        <w:sdtPr>
          <w:rPr>
            <w:rFonts w:asciiTheme="minorHAnsi" w:hAnsiTheme="minorHAnsi" w:cstheme="minorHAnsi"/>
            <w:sz w:val="20"/>
            <w:szCs w:val="20"/>
          </w:rPr>
          <w:id w:val="-464130914"/>
          <w:placeholder>
            <w:docPart w:val="DefaultPlaceholder_1081868574"/>
          </w:placeholder>
          <w:text/>
        </w:sdtPr>
        <w:sdtEndPr/>
        <w:sdtContent>
          <w:r w:rsidRPr="0064514C">
            <w:rPr>
              <w:rFonts w:asciiTheme="minorHAnsi" w:hAnsiTheme="minorHAnsi" w:cstheme="minorHAnsi"/>
              <w:sz w:val="20"/>
              <w:szCs w:val="20"/>
            </w:rPr>
            <w:t>……………………………………………………..</w:t>
          </w:r>
        </w:sdtContent>
      </w:sdt>
    </w:p>
    <w:p w14:paraId="3B97364D" w14:textId="4405F237" w:rsidR="00E27457" w:rsidRPr="0064514C" w:rsidRDefault="006958D5" w:rsidP="0064514C">
      <w:pPr>
        <w:spacing w:line="360" w:lineRule="auto"/>
        <w:ind w:left="284"/>
        <w:rPr>
          <w:rFonts w:asciiTheme="minorHAnsi" w:hAnsiTheme="minorHAnsi" w:cstheme="minorHAnsi"/>
          <w:sz w:val="20"/>
          <w:szCs w:val="20"/>
        </w:rPr>
      </w:pPr>
      <w:r>
        <w:rPr>
          <w:rFonts w:asciiTheme="minorHAnsi" w:hAnsiTheme="minorHAnsi" w:cstheme="minorHAnsi"/>
          <w:sz w:val="20"/>
          <w:szCs w:val="20"/>
        </w:rPr>
        <w:t>Kupující</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E27457" w:rsidRPr="0064514C">
        <w:rPr>
          <w:rFonts w:asciiTheme="minorHAnsi" w:hAnsiTheme="minorHAnsi" w:cstheme="minorHAnsi"/>
          <w:sz w:val="20"/>
          <w:szCs w:val="20"/>
        </w:rPr>
        <w:tab/>
      </w:r>
      <w:r w:rsidR="00E27457" w:rsidRPr="0064514C">
        <w:rPr>
          <w:rFonts w:asciiTheme="minorHAnsi" w:hAnsiTheme="minorHAnsi" w:cstheme="minorHAnsi"/>
          <w:sz w:val="20"/>
          <w:szCs w:val="20"/>
        </w:rPr>
        <w:tab/>
      </w:r>
      <w:r w:rsidR="00E27457" w:rsidRPr="0064514C">
        <w:rPr>
          <w:rFonts w:asciiTheme="minorHAnsi" w:hAnsiTheme="minorHAnsi" w:cstheme="minorHAnsi"/>
          <w:sz w:val="20"/>
          <w:szCs w:val="20"/>
        </w:rPr>
        <w:tab/>
      </w:r>
      <w:r w:rsidR="00E27457" w:rsidRPr="0064514C">
        <w:rPr>
          <w:rFonts w:asciiTheme="minorHAnsi" w:hAnsiTheme="minorHAnsi" w:cstheme="minorHAnsi"/>
          <w:sz w:val="20"/>
          <w:szCs w:val="20"/>
        </w:rPr>
        <w:tab/>
      </w:r>
      <w:sdt>
        <w:sdtPr>
          <w:rPr>
            <w:rFonts w:asciiTheme="minorHAnsi" w:hAnsiTheme="minorHAnsi" w:cstheme="minorHAnsi"/>
            <w:sz w:val="20"/>
            <w:szCs w:val="20"/>
          </w:rPr>
          <w:id w:val="-756827094"/>
          <w:placeholder>
            <w:docPart w:val="DefaultPlaceholder_1081868574"/>
          </w:placeholder>
          <w:text/>
        </w:sdtPr>
        <w:sdtEndPr/>
        <w:sdtContent>
          <w:r>
            <w:rPr>
              <w:rFonts w:asciiTheme="minorHAnsi" w:hAnsiTheme="minorHAnsi" w:cstheme="minorHAnsi"/>
              <w:sz w:val="20"/>
              <w:szCs w:val="20"/>
            </w:rPr>
            <w:t>Prodávající</w:t>
          </w:r>
        </w:sdtContent>
      </w:sdt>
    </w:p>
    <w:p w14:paraId="330AEA0F" w14:textId="43D1C1A1" w:rsidR="00C455E4" w:rsidRPr="0064514C" w:rsidRDefault="002801FD" w:rsidP="0064514C">
      <w:pPr>
        <w:spacing w:line="360" w:lineRule="auto"/>
        <w:ind w:left="284"/>
        <w:rPr>
          <w:rFonts w:asciiTheme="minorHAnsi" w:hAnsiTheme="minorHAnsi" w:cstheme="minorHAnsi"/>
          <w:sz w:val="20"/>
          <w:szCs w:val="20"/>
        </w:rPr>
      </w:pPr>
      <w:r w:rsidRPr="0064514C">
        <w:rPr>
          <w:rFonts w:asciiTheme="minorHAnsi" w:hAnsiTheme="minorHAnsi" w:cstheme="minorHAnsi"/>
          <w:sz w:val="20"/>
          <w:szCs w:val="20"/>
        </w:rPr>
        <w:t>Fakultní nemocnice Olomouc</w:t>
      </w:r>
      <w:r w:rsidRPr="0064514C">
        <w:rPr>
          <w:rFonts w:asciiTheme="minorHAnsi" w:hAnsiTheme="minorHAnsi" w:cstheme="minorHAnsi"/>
          <w:sz w:val="20"/>
          <w:szCs w:val="20"/>
        </w:rPr>
        <w:tab/>
      </w:r>
      <w:r w:rsidRPr="0064514C">
        <w:rPr>
          <w:rFonts w:asciiTheme="minorHAnsi" w:hAnsiTheme="minorHAnsi" w:cstheme="minorHAnsi"/>
          <w:sz w:val="20"/>
          <w:szCs w:val="20"/>
        </w:rPr>
        <w:tab/>
      </w:r>
      <w:r w:rsidR="006958D5">
        <w:rPr>
          <w:rFonts w:asciiTheme="minorHAnsi" w:hAnsiTheme="minorHAnsi" w:cstheme="minorHAnsi"/>
          <w:sz w:val="20"/>
          <w:szCs w:val="20"/>
        </w:rPr>
        <w:tab/>
      </w:r>
      <w:r w:rsidRPr="0064514C">
        <w:rPr>
          <w:rFonts w:asciiTheme="minorHAnsi" w:hAnsiTheme="minorHAnsi" w:cstheme="minorHAnsi"/>
          <w:sz w:val="20"/>
          <w:szCs w:val="20"/>
        </w:rPr>
        <w:tab/>
      </w:r>
      <w:r w:rsidRPr="0064514C">
        <w:rPr>
          <w:rFonts w:asciiTheme="minorHAnsi" w:hAnsiTheme="minorHAnsi" w:cstheme="minorHAnsi"/>
          <w:sz w:val="20"/>
          <w:szCs w:val="20"/>
        </w:rPr>
        <w:tab/>
      </w:r>
      <w:sdt>
        <w:sdtPr>
          <w:rPr>
            <w:rFonts w:asciiTheme="minorHAnsi" w:hAnsiTheme="minorHAnsi" w:cstheme="minorHAnsi"/>
            <w:sz w:val="20"/>
            <w:szCs w:val="20"/>
          </w:rPr>
          <w:id w:val="-362754573"/>
          <w:placeholder>
            <w:docPart w:val="DefaultPlaceholder_1081868574"/>
          </w:placeholder>
          <w:text/>
        </w:sdtPr>
        <w:sdtEndPr/>
        <w:sdtContent>
          <w:r w:rsidRPr="0064514C">
            <w:rPr>
              <w:rFonts w:asciiTheme="minorHAnsi" w:hAnsiTheme="minorHAnsi" w:cstheme="minorHAnsi"/>
              <w:sz w:val="20"/>
              <w:szCs w:val="20"/>
            </w:rPr>
            <w:t>………………………………………………</w:t>
          </w:r>
          <w:proofErr w:type="gramStart"/>
          <w:r w:rsidRPr="0064514C">
            <w:rPr>
              <w:rFonts w:asciiTheme="minorHAnsi" w:hAnsiTheme="minorHAnsi" w:cstheme="minorHAnsi"/>
              <w:sz w:val="20"/>
              <w:szCs w:val="20"/>
            </w:rPr>
            <w:t>…….</w:t>
          </w:r>
          <w:proofErr w:type="gramEnd"/>
          <w:r w:rsidRPr="0064514C">
            <w:rPr>
              <w:rFonts w:asciiTheme="minorHAnsi" w:hAnsiTheme="minorHAnsi" w:cstheme="minorHAnsi"/>
              <w:sz w:val="20"/>
              <w:szCs w:val="20"/>
            </w:rPr>
            <w:t>.</w:t>
          </w:r>
        </w:sdtContent>
      </w:sdt>
    </w:p>
    <w:p w14:paraId="44C2233B" w14:textId="77777777" w:rsidR="00C76D90" w:rsidRPr="0064514C" w:rsidRDefault="00C76D90" w:rsidP="0064514C">
      <w:pPr>
        <w:spacing w:line="360" w:lineRule="auto"/>
        <w:ind w:left="284"/>
        <w:rPr>
          <w:rFonts w:asciiTheme="minorHAnsi" w:hAnsiTheme="minorHAnsi" w:cstheme="minorHAnsi"/>
          <w:sz w:val="20"/>
          <w:szCs w:val="20"/>
        </w:rPr>
      </w:pPr>
    </w:p>
    <w:p w14:paraId="66CE69D8" w14:textId="43E805A9" w:rsidR="00C76D90" w:rsidRDefault="00C76D90" w:rsidP="0064514C">
      <w:pPr>
        <w:spacing w:line="360" w:lineRule="auto"/>
        <w:ind w:left="284"/>
        <w:rPr>
          <w:rFonts w:asciiTheme="minorHAnsi" w:hAnsiTheme="minorHAnsi" w:cstheme="minorHAnsi"/>
          <w:sz w:val="20"/>
          <w:szCs w:val="20"/>
        </w:rPr>
      </w:pPr>
    </w:p>
    <w:p w14:paraId="372DEB5A" w14:textId="77AAB60E" w:rsidR="006958D5" w:rsidRDefault="006958D5" w:rsidP="0064514C">
      <w:pPr>
        <w:spacing w:line="360" w:lineRule="auto"/>
        <w:ind w:left="284"/>
        <w:rPr>
          <w:rFonts w:asciiTheme="minorHAnsi" w:hAnsiTheme="minorHAnsi" w:cstheme="minorHAnsi"/>
          <w:sz w:val="20"/>
          <w:szCs w:val="20"/>
        </w:rPr>
      </w:pPr>
    </w:p>
    <w:p w14:paraId="6B173989" w14:textId="75071FBF" w:rsidR="006958D5" w:rsidRDefault="006958D5" w:rsidP="0064514C">
      <w:pPr>
        <w:spacing w:line="360" w:lineRule="auto"/>
        <w:ind w:left="284"/>
        <w:rPr>
          <w:rFonts w:asciiTheme="minorHAnsi" w:hAnsiTheme="minorHAnsi" w:cstheme="minorHAnsi"/>
          <w:sz w:val="20"/>
          <w:szCs w:val="20"/>
        </w:rPr>
      </w:pPr>
    </w:p>
    <w:p w14:paraId="2D59E0A4" w14:textId="6C0BCFF6" w:rsidR="006958D5" w:rsidRDefault="006958D5" w:rsidP="0064514C">
      <w:pPr>
        <w:spacing w:line="360" w:lineRule="auto"/>
        <w:ind w:left="284"/>
        <w:rPr>
          <w:rFonts w:asciiTheme="minorHAnsi" w:hAnsiTheme="minorHAnsi" w:cstheme="minorHAnsi"/>
          <w:sz w:val="20"/>
          <w:szCs w:val="20"/>
        </w:rPr>
      </w:pPr>
    </w:p>
    <w:p w14:paraId="1C360F26" w14:textId="60EFE52B" w:rsidR="006958D5" w:rsidRDefault="006958D5" w:rsidP="0064514C">
      <w:pPr>
        <w:spacing w:line="360" w:lineRule="auto"/>
        <w:ind w:left="284"/>
        <w:rPr>
          <w:rFonts w:asciiTheme="minorHAnsi" w:hAnsiTheme="minorHAnsi" w:cstheme="minorHAnsi"/>
          <w:sz w:val="20"/>
          <w:szCs w:val="20"/>
        </w:rPr>
      </w:pPr>
    </w:p>
    <w:p w14:paraId="6E377D95" w14:textId="61D9AA99" w:rsidR="006958D5" w:rsidRDefault="006958D5" w:rsidP="0064514C">
      <w:pPr>
        <w:spacing w:line="360" w:lineRule="auto"/>
        <w:ind w:left="284"/>
        <w:rPr>
          <w:rFonts w:asciiTheme="minorHAnsi" w:hAnsiTheme="minorHAnsi" w:cstheme="minorHAnsi"/>
          <w:sz w:val="20"/>
          <w:szCs w:val="20"/>
        </w:rPr>
      </w:pPr>
    </w:p>
    <w:p w14:paraId="767297F4" w14:textId="253C6CD2" w:rsidR="006958D5" w:rsidRDefault="006958D5" w:rsidP="0064514C">
      <w:pPr>
        <w:spacing w:line="360" w:lineRule="auto"/>
        <w:ind w:left="284"/>
        <w:rPr>
          <w:rFonts w:asciiTheme="minorHAnsi" w:hAnsiTheme="minorHAnsi" w:cstheme="minorHAnsi"/>
          <w:sz w:val="20"/>
          <w:szCs w:val="20"/>
        </w:rPr>
      </w:pPr>
    </w:p>
    <w:p w14:paraId="1A276D76" w14:textId="759F120B" w:rsidR="006958D5" w:rsidRDefault="006958D5" w:rsidP="0064514C">
      <w:pPr>
        <w:spacing w:line="360" w:lineRule="auto"/>
        <w:ind w:left="284"/>
        <w:rPr>
          <w:rFonts w:asciiTheme="minorHAnsi" w:hAnsiTheme="minorHAnsi" w:cstheme="minorHAnsi"/>
          <w:sz w:val="20"/>
          <w:szCs w:val="20"/>
        </w:rPr>
      </w:pPr>
    </w:p>
    <w:p w14:paraId="72842974" w14:textId="533731EA" w:rsidR="006958D5" w:rsidRDefault="006958D5" w:rsidP="0064514C">
      <w:pPr>
        <w:spacing w:line="360" w:lineRule="auto"/>
        <w:ind w:left="284"/>
        <w:rPr>
          <w:rFonts w:asciiTheme="minorHAnsi" w:hAnsiTheme="minorHAnsi" w:cstheme="minorHAnsi"/>
          <w:sz w:val="20"/>
          <w:szCs w:val="20"/>
        </w:rPr>
      </w:pPr>
    </w:p>
    <w:p w14:paraId="0782B1B5" w14:textId="3BE81C1C" w:rsidR="006958D5" w:rsidRDefault="006958D5" w:rsidP="0064514C">
      <w:pPr>
        <w:spacing w:line="360" w:lineRule="auto"/>
        <w:ind w:left="284"/>
        <w:rPr>
          <w:rFonts w:asciiTheme="minorHAnsi" w:hAnsiTheme="minorHAnsi" w:cstheme="minorHAnsi"/>
          <w:sz w:val="20"/>
          <w:szCs w:val="20"/>
        </w:rPr>
      </w:pPr>
    </w:p>
    <w:p w14:paraId="528B3038" w14:textId="40C5AA36" w:rsidR="006958D5" w:rsidRDefault="006958D5" w:rsidP="0064514C">
      <w:pPr>
        <w:spacing w:line="360" w:lineRule="auto"/>
        <w:ind w:left="284"/>
        <w:rPr>
          <w:rFonts w:asciiTheme="minorHAnsi" w:hAnsiTheme="minorHAnsi" w:cstheme="minorHAnsi"/>
          <w:sz w:val="20"/>
          <w:szCs w:val="20"/>
        </w:rPr>
      </w:pPr>
    </w:p>
    <w:p w14:paraId="7A1FB999" w14:textId="2E201693" w:rsidR="006958D5" w:rsidRDefault="006958D5" w:rsidP="0064514C">
      <w:pPr>
        <w:spacing w:line="360" w:lineRule="auto"/>
        <w:ind w:left="284"/>
        <w:rPr>
          <w:rFonts w:asciiTheme="minorHAnsi" w:hAnsiTheme="minorHAnsi" w:cstheme="minorHAnsi"/>
          <w:sz w:val="20"/>
          <w:szCs w:val="20"/>
        </w:rPr>
      </w:pPr>
    </w:p>
    <w:p w14:paraId="200EBFC6" w14:textId="70DFD582" w:rsidR="006958D5" w:rsidRDefault="006958D5" w:rsidP="0064514C">
      <w:pPr>
        <w:spacing w:line="360" w:lineRule="auto"/>
        <w:ind w:left="284"/>
        <w:rPr>
          <w:rFonts w:asciiTheme="minorHAnsi" w:hAnsiTheme="minorHAnsi" w:cstheme="minorHAnsi"/>
          <w:sz w:val="20"/>
          <w:szCs w:val="20"/>
        </w:rPr>
      </w:pPr>
    </w:p>
    <w:p w14:paraId="560EE079" w14:textId="13C672BA" w:rsidR="006958D5" w:rsidRDefault="006958D5" w:rsidP="0064514C">
      <w:pPr>
        <w:spacing w:line="360" w:lineRule="auto"/>
        <w:ind w:left="284"/>
        <w:rPr>
          <w:rFonts w:asciiTheme="minorHAnsi" w:hAnsiTheme="minorHAnsi" w:cstheme="minorHAnsi"/>
          <w:sz w:val="20"/>
          <w:szCs w:val="20"/>
        </w:rPr>
      </w:pPr>
    </w:p>
    <w:p w14:paraId="3F2C0B35" w14:textId="17B6CE97" w:rsidR="006958D5" w:rsidRDefault="006958D5" w:rsidP="0064514C">
      <w:pPr>
        <w:spacing w:line="360" w:lineRule="auto"/>
        <w:ind w:left="284"/>
        <w:rPr>
          <w:rFonts w:asciiTheme="minorHAnsi" w:hAnsiTheme="minorHAnsi" w:cstheme="minorHAnsi"/>
          <w:sz w:val="20"/>
          <w:szCs w:val="20"/>
        </w:rPr>
      </w:pPr>
    </w:p>
    <w:p w14:paraId="5B2044A1" w14:textId="7FF5C327" w:rsidR="006958D5" w:rsidRDefault="006958D5" w:rsidP="0064514C">
      <w:pPr>
        <w:spacing w:line="360" w:lineRule="auto"/>
        <w:ind w:left="284"/>
        <w:rPr>
          <w:rFonts w:asciiTheme="minorHAnsi" w:hAnsiTheme="minorHAnsi" w:cstheme="minorHAnsi"/>
          <w:sz w:val="20"/>
          <w:szCs w:val="20"/>
        </w:rPr>
      </w:pPr>
    </w:p>
    <w:p w14:paraId="124CBA3D" w14:textId="24916E6F" w:rsidR="006958D5" w:rsidRDefault="006958D5" w:rsidP="0064514C">
      <w:pPr>
        <w:spacing w:line="360" w:lineRule="auto"/>
        <w:ind w:left="284"/>
        <w:rPr>
          <w:rFonts w:asciiTheme="minorHAnsi" w:hAnsiTheme="minorHAnsi" w:cstheme="minorHAnsi"/>
          <w:sz w:val="20"/>
          <w:szCs w:val="20"/>
        </w:rPr>
      </w:pPr>
    </w:p>
    <w:p w14:paraId="26E0C98A" w14:textId="77777777" w:rsidR="00C76D90" w:rsidRPr="0064514C" w:rsidRDefault="00C76D90" w:rsidP="0064514C">
      <w:pPr>
        <w:spacing w:line="360" w:lineRule="auto"/>
        <w:ind w:left="284"/>
        <w:rPr>
          <w:rFonts w:asciiTheme="minorHAnsi" w:hAnsiTheme="minorHAnsi" w:cstheme="minorHAnsi"/>
          <w:b/>
          <w:sz w:val="20"/>
          <w:szCs w:val="20"/>
        </w:rPr>
      </w:pPr>
      <w:r w:rsidRPr="0064514C">
        <w:rPr>
          <w:rFonts w:asciiTheme="minorHAnsi" w:hAnsiTheme="minorHAnsi" w:cstheme="minorHAnsi"/>
          <w:b/>
          <w:sz w:val="20"/>
          <w:szCs w:val="20"/>
        </w:rPr>
        <w:t>Příloha č. 1 – Položkový seznam a technická specifikace</w:t>
      </w:r>
    </w:p>
    <w:sdt>
      <w:sdtPr>
        <w:id w:val="27846852"/>
        <w:placeholder>
          <w:docPart w:val="DefaultPlaceholder_22675703"/>
        </w:placeholder>
      </w:sdtPr>
      <w:sdtEndPr/>
      <w:sdtContent>
        <w:p w14:paraId="18A0893A" w14:textId="77777777" w:rsidR="00C76D90" w:rsidRDefault="00C76D90" w:rsidP="003A65D8">
          <w:pPr>
            <w:spacing w:line="276" w:lineRule="auto"/>
          </w:pPr>
        </w:p>
        <w:p w14:paraId="61BD4498" w14:textId="77777777" w:rsidR="00C76D90" w:rsidRDefault="00C76D90" w:rsidP="003A65D8">
          <w:pPr>
            <w:spacing w:line="276" w:lineRule="auto"/>
          </w:pPr>
        </w:p>
        <w:p w14:paraId="34FD62D8" w14:textId="77777777" w:rsidR="00C76D90" w:rsidRDefault="00C76D90" w:rsidP="003A65D8">
          <w:pPr>
            <w:spacing w:line="276" w:lineRule="auto"/>
          </w:pPr>
        </w:p>
        <w:p w14:paraId="77C5DA52" w14:textId="77777777" w:rsidR="00C76D90" w:rsidRDefault="00C76D90" w:rsidP="003A65D8">
          <w:pPr>
            <w:spacing w:line="276" w:lineRule="auto"/>
          </w:pPr>
        </w:p>
        <w:p w14:paraId="7C558488" w14:textId="77777777" w:rsidR="00C76D90" w:rsidRDefault="00C76D90" w:rsidP="003A65D8">
          <w:pPr>
            <w:spacing w:line="276" w:lineRule="auto"/>
          </w:pPr>
        </w:p>
        <w:p w14:paraId="77CA4246" w14:textId="77777777" w:rsidR="00C76D90" w:rsidRDefault="00C76D90" w:rsidP="003A65D8">
          <w:pPr>
            <w:spacing w:line="276" w:lineRule="auto"/>
          </w:pPr>
        </w:p>
        <w:p w14:paraId="255D74C9" w14:textId="77777777" w:rsidR="00C76D90" w:rsidRDefault="00C76D90" w:rsidP="003A65D8">
          <w:pPr>
            <w:spacing w:line="276" w:lineRule="auto"/>
          </w:pPr>
        </w:p>
        <w:p w14:paraId="0D561884" w14:textId="77777777" w:rsidR="00C76D90" w:rsidRDefault="00C76D90" w:rsidP="003A65D8">
          <w:pPr>
            <w:spacing w:line="276" w:lineRule="auto"/>
          </w:pPr>
        </w:p>
        <w:p w14:paraId="3AF73D18" w14:textId="77777777" w:rsidR="00C76D90" w:rsidRDefault="00C76D90" w:rsidP="003A65D8">
          <w:pPr>
            <w:spacing w:line="276" w:lineRule="auto"/>
          </w:pPr>
        </w:p>
        <w:p w14:paraId="39EFA3F3" w14:textId="77777777" w:rsidR="00C76D90" w:rsidRDefault="00C76D90" w:rsidP="003A65D8">
          <w:pPr>
            <w:spacing w:line="276" w:lineRule="auto"/>
          </w:pPr>
        </w:p>
        <w:p w14:paraId="39718023" w14:textId="77777777" w:rsidR="00C76D90" w:rsidRDefault="00C76D90" w:rsidP="003A65D8">
          <w:pPr>
            <w:spacing w:line="276" w:lineRule="auto"/>
          </w:pPr>
        </w:p>
        <w:p w14:paraId="524D96E8" w14:textId="77777777" w:rsidR="00C76D90" w:rsidRDefault="00C76D90" w:rsidP="003A65D8">
          <w:pPr>
            <w:spacing w:line="276" w:lineRule="auto"/>
          </w:pPr>
        </w:p>
        <w:p w14:paraId="05A3141B" w14:textId="77777777" w:rsidR="00C76D90" w:rsidRDefault="00C76D90" w:rsidP="003A65D8">
          <w:pPr>
            <w:spacing w:line="276" w:lineRule="auto"/>
          </w:pPr>
        </w:p>
        <w:p w14:paraId="5C4710C5" w14:textId="77777777" w:rsidR="00C76D90" w:rsidRDefault="00C76D90" w:rsidP="003A65D8">
          <w:pPr>
            <w:spacing w:line="276" w:lineRule="auto"/>
          </w:pPr>
        </w:p>
        <w:p w14:paraId="2D5B41EA" w14:textId="77777777" w:rsidR="00C76D90" w:rsidRDefault="00C76D90" w:rsidP="003A65D8">
          <w:pPr>
            <w:spacing w:line="276" w:lineRule="auto"/>
          </w:pPr>
        </w:p>
        <w:p w14:paraId="20FC7A83" w14:textId="77777777" w:rsidR="00C76D90" w:rsidRDefault="00C76D90" w:rsidP="003A65D8">
          <w:pPr>
            <w:spacing w:line="276" w:lineRule="auto"/>
          </w:pPr>
        </w:p>
        <w:p w14:paraId="10F4B887" w14:textId="77777777" w:rsidR="00C76D90" w:rsidRDefault="00C76D90" w:rsidP="003A65D8">
          <w:pPr>
            <w:spacing w:line="276" w:lineRule="auto"/>
          </w:pPr>
        </w:p>
        <w:p w14:paraId="1757CAB8" w14:textId="77777777" w:rsidR="00C76D90" w:rsidRDefault="00C76D90" w:rsidP="003A65D8">
          <w:pPr>
            <w:spacing w:line="276" w:lineRule="auto"/>
          </w:pPr>
        </w:p>
        <w:p w14:paraId="1E08A6C0" w14:textId="77777777" w:rsidR="00C76D90" w:rsidRDefault="00C76D90" w:rsidP="003A65D8">
          <w:pPr>
            <w:spacing w:line="276" w:lineRule="auto"/>
          </w:pPr>
        </w:p>
        <w:p w14:paraId="4CF1C62D" w14:textId="77777777" w:rsidR="00C76D90" w:rsidRDefault="00C76D90" w:rsidP="003A65D8">
          <w:pPr>
            <w:spacing w:line="276" w:lineRule="auto"/>
          </w:pPr>
        </w:p>
        <w:p w14:paraId="724C8F8D" w14:textId="77777777" w:rsidR="00C76D90" w:rsidRDefault="00C76D90" w:rsidP="003A65D8">
          <w:pPr>
            <w:spacing w:line="276" w:lineRule="auto"/>
          </w:pPr>
        </w:p>
        <w:p w14:paraId="7E2C00F1" w14:textId="77777777" w:rsidR="00C76D90" w:rsidRDefault="00C76D90" w:rsidP="003A65D8">
          <w:pPr>
            <w:spacing w:line="276" w:lineRule="auto"/>
          </w:pPr>
        </w:p>
        <w:p w14:paraId="792D0CF7" w14:textId="77777777" w:rsidR="00C76D90" w:rsidRDefault="00C76D90" w:rsidP="003A65D8">
          <w:pPr>
            <w:spacing w:line="276" w:lineRule="auto"/>
          </w:pPr>
        </w:p>
        <w:p w14:paraId="505763D4" w14:textId="77777777" w:rsidR="00C76D90" w:rsidRDefault="00C76D90" w:rsidP="003A65D8">
          <w:pPr>
            <w:spacing w:line="276" w:lineRule="auto"/>
          </w:pPr>
        </w:p>
        <w:p w14:paraId="439D9ED9" w14:textId="77777777" w:rsidR="00C76D90" w:rsidRDefault="00C76D90" w:rsidP="003A65D8">
          <w:pPr>
            <w:spacing w:line="276" w:lineRule="auto"/>
          </w:pPr>
        </w:p>
        <w:p w14:paraId="10E3B4B7" w14:textId="77777777" w:rsidR="00C76D90" w:rsidRDefault="00C76D90" w:rsidP="003A65D8">
          <w:pPr>
            <w:spacing w:line="276" w:lineRule="auto"/>
          </w:pPr>
        </w:p>
        <w:p w14:paraId="0A9887B5" w14:textId="77777777" w:rsidR="00C76D90" w:rsidRDefault="00C76D90" w:rsidP="003A65D8">
          <w:pPr>
            <w:spacing w:line="276" w:lineRule="auto"/>
          </w:pPr>
        </w:p>
        <w:p w14:paraId="189AD936" w14:textId="77777777" w:rsidR="00C76D90" w:rsidRDefault="00C76D90" w:rsidP="003A65D8">
          <w:pPr>
            <w:spacing w:line="276" w:lineRule="auto"/>
          </w:pPr>
        </w:p>
        <w:p w14:paraId="078BB7C6" w14:textId="77777777" w:rsidR="00C76D90" w:rsidRDefault="00C76D90" w:rsidP="003A65D8">
          <w:pPr>
            <w:spacing w:line="276" w:lineRule="auto"/>
          </w:pPr>
        </w:p>
        <w:p w14:paraId="1615E187" w14:textId="77777777" w:rsidR="00C76D90" w:rsidRDefault="00C76D90" w:rsidP="003A65D8">
          <w:pPr>
            <w:spacing w:line="276" w:lineRule="auto"/>
          </w:pPr>
        </w:p>
        <w:p w14:paraId="6079AD2A" w14:textId="77777777" w:rsidR="00C76D90" w:rsidRDefault="00AE2E93" w:rsidP="003A65D8">
          <w:pPr>
            <w:spacing w:line="276" w:lineRule="auto"/>
          </w:pPr>
        </w:p>
      </w:sdtContent>
    </w:sdt>
    <w:p w14:paraId="36F51C25" w14:textId="77777777" w:rsidR="00C76D90" w:rsidRDefault="00C76D90" w:rsidP="003A65D8">
      <w:pPr>
        <w:spacing w:line="276" w:lineRule="auto"/>
      </w:pPr>
    </w:p>
    <w:p w14:paraId="744582E4" w14:textId="77777777" w:rsidR="00C76D90" w:rsidRDefault="00C76D90" w:rsidP="003A65D8">
      <w:pPr>
        <w:spacing w:line="276" w:lineRule="auto"/>
      </w:pPr>
    </w:p>
    <w:p w14:paraId="29BB61A9" w14:textId="33FD57FD" w:rsidR="00C76D90" w:rsidRDefault="00C76D90" w:rsidP="003A65D8">
      <w:pPr>
        <w:spacing w:line="276" w:lineRule="auto"/>
      </w:pPr>
    </w:p>
    <w:p w14:paraId="1925601A" w14:textId="598BB900" w:rsidR="002B3B50" w:rsidRDefault="002B3B50" w:rsidP="003A65D8">
      <w:pPr>
        <w:spacing w:line="276" w:lineRule="auto"/>
      </w:pPr>
    </w:p>
    <w:p w14:paraId="60450E17" w14:textId="543A6112" w:rsidR="002B3B50" w:rsidRDefault="002B3B50" w:rsidP="003A65D8">
      <w:pPr>
        <w:spacing w:line="276" w:lineRule="auto"/>
      </w:pPr>
    </w:p>
    <w:p w14:paraId="5EAACBC6" w14:textId="59585BC5" w:rsidR="002B3B50" w:rsidRDefault="002B3B50" w:rsidP="003A65D8">
      <w:pPr>
        <w:spacing w:line="276" w:lineRule="auto"/>
      </w:pPr>
    </w:p>
    <w:p w14:paraId="2DC58389" w14:textId="0D53F8FD" w:rsidR="002B3B50" w:rsidRDefault="002B3B50" w:rsidP="003A65D8">
      <w:pPr>
        <w:spacing w:line="276" w:lineRule="auto"/>
      </w:pPr>
    </w:p>
    <w:p w14:paraId="6983A9B2" w14:textId="7B11FCCF" w:rsidR="002B3B50" w:rsidRDefault="002B3B50" w:rsidP="003A65D8">
      <w:pPr>
        <w:spacing w:line="276" w:lineRule="auto"/>
      </w:pPr>
    </w:p>
    <w:p w14:paraId="657DC44B" w14:textId="77777777" w:rsidR="002B3B50" w:rsidRDefault="002B3B50" w:rsidP="002B3B50">
      <w:pPr>
        <w:pStyle w:val="Odstavec"/>
        <w:numPr>
          <w:ilvl w:val="0"/>
          <w:numId w:val="0"/>
        </w:numPr>
        <w:spacing w:before="0" w:line="360" w:lineRule="auto"/>
        <w:ind w:left="284"/>
        <w:rPr>
          <w:rFonts w:asciiTheme="minorHAnsi" w:hAnsiTheme="minorHAnsi" w:cstheme="minorHAnsi"/>
          <w:b/>
          <w:sz w:val="20"/>
          <w:szCs w:val="20"/>
        </w:rPr>
      </w:pPr>
    </w:p>
    <w:p w14:paraId="50678638" w14:textId="77777777" w:rsidR="002B3B50" w:rsidRDefault="002B3B50" w:rsidP="002B3B50">
      <w:pPr>
        <w:pStyle w:val="Odstavec"/>
        <w:numPr>
          <w:ilvl w:val="0"/>
          <w:numId w:val="0"/>
        </w:numPr>
        <w:spacing w:before="0" w:line="360" w:lineRule="auto"/>
        <w:ind w:left="284"/>
        <w:rPr>
          <w:rFonts w:asciiTheme="minorHAnsi" w:hAnsiTheme="minorHAnsi" w:cstheme="minorHAnsi"/>
          <w:b/>
          <w:sz w:val="20"/>
          <w:szCs w:val="20"/>
        </w:rPr>
      </w:pPr>
    </w:p>
    <w:p w14:paraId="4CFA8A81" w14:textId="24E06AA2" w:rsidR="002B3B50" w:rsidRPr="0064514C" w:rsidRDefault="002B3B50" w:rsidP="002B3B50">
      <w:pPr>
        <w:pStyle w:val="Odstavec"/>
        <w:numPr>
          <w:ilvl w:val="0"/>
          <w:numId w:val="0"/>
        </w:numPr>
        <w:spacing w:before="0" w:line="360" w:lineRule="auto"/>
        <w:ind w:left="284"/>
        <w:rPr>
          <w:rFonts w:asciiTheme="minorHAnsi" w:hAnsiTheme="minorHAnsi" w:cstheme="minorHAnsi"/>
          <w:sz w:val="20"/>
          <w:szCs w:val="20"/>
        </w:rPr>
      </w:pPr>
      <w:r w:rsidRPr="0064514C">
        <w:rPr>
          <w:rFonts w:asciiTheme="minorHAnsi" w:hAnsiTheme="minorHAnsi" w:cstheme="minorHAnsi"/>
          <w:b/>
          <w:sz w:val="20"/>
          <w:szCs w:val="20"/>
        </w:rPr>
        <w:lastRenderedPageBreak/>
        <w:t xml:space="preserve">Příloha č. </w:t>
      </w:r>
      <w:r>
        <w:rPr>
          <w:rFonts w:asciiTheme="minorHAnsi" w:hAnsiTheme="minorHAnsi" w:cstheme="minorHAnsi"/>
          <w:b/>
          <w:sz w:val="20"/>
          <w:szCs w:val="20"/>
        </w:rPr>
        <w:t>2</w:t>
      </w:r>
      <w:r w:rsidRPr="0064514C">
        <w:rPr>
          <w:rFonts w:asciiTheme="minorHAnsi" w:hAnsiTheme="minorHAnsi" w:cstheme="minorHAnsi"/>
          <w:b/>
          <w:sz w:val="20"/>
          <w:szCs w:val="20"/>
        </w:rPr>
        <w:t xml:space="preserve"> – </w:t>
      </w:r>
      <w:r>
        <w:rPr>
          <w:rFonts w:asciiTheme="minorHAnsi" w:hAnsiTheme="minorHAnsi" w:cstheme="minorHAnsi"/>
          <w:sz w:val="20"/>
          <w:szCs w:val="20"/>
        </w:rPr>
        <w:t>R</w:t>
      </w:r>
      <w:r w:rsidRPr="00C6280A">
        <w:rPr>
          <w:rFonts w:asciiTheme="minorHAnsi" w:hAnsiTheme="minorHAnsi" w:cstheme="minorHAnsi"/>
          <w:sz w:val="20"/>
          <w:szCs w:val="20"/>
        </w:rPr>
        <w:t>ozpis</w:t>
      </w:r>
      <w:r>
        <w:rPr>
          <w:rFonts w:asciiTheme="minorHAnsi" w:hAnsiTheme="minorHAnsi" w:cstheme="minorHAnsi"/>
          <w:sz w:val="20"/>
          <w:szCs w:val="20"/>
        </w:rPr>
        <w:t xml:space="preserve"> </w:t>
      </w:r>
      <w:r w:rsidRPr="00C6280A">
        <w:rPr>
          <w:rFonts w:asciiTheme="minorHAnsi" w:hAnsiTheme="minorHAnsi" w:cstheme="minorHAnsi"/>
          <w:sz w:val="20"/>
          <w:szCs w:val="20"/>
        </w:rPr>
        <w:t>povin</w:t>
      </w:r>
      <w:r>
        <w:rPr>
          <w:rFonts w:asciiTheme="minorHAnsi" w:hAnsiTheme="minorHAnsi" w:cstheme="minorHAnsi"/>
          <w:sz w:val="20"/>
          <w:szCs w:val="20"/>
        </w:rPr>
        <w:t>n</w:t>
      </w:r>
      <w:r w:rsidRPr="00C6280A">
        <w:rPr>
          <w:rFonts w:asciiTheme="minorHAnsi" w:hAnsiTheme="minorHAnsi" w:cstheme="minorHAnsi"/>
          <w:sz w:val="20"/>
          <w:szCs w:val="20"/>
        </w:rPr>
        <w:t>ých servisních prohlídek</w:t>
      </w:r>
    </w:p>
    <w:p w14:paraId="40A44EA4" w14:textId="454396BC" w:rsidR="002B3B50" w:rsidRPr="0064514C" w:rsidRDefault="002B3B50" w:rsidP="002B3B50">
      <w:pPr>
        <w:spacing w:line="360" w:lineRule="auto"/>
        <w:ind w:left="284"/>
        <w:rPr>
          <w:rFonts w:asciiTheme="minorHAnsi" w:hAnsiTheme="minorHAnsi" w:cstheme="minorHAnsi"/>
          <w:b/>
          <w:sz w:val="20"/>
          <w:szCs w:val="20"/>
        </w:rPr>
      </w:pPr>
    </w:p>
    <w:sdt>
      <w:sdtPr>
        <w:id w:val="-1131395452"/>
        <w:placeholder>
          <w:docPart w:val="E1B7E10A308748CAB9E7A7E88C5FDED1"/>
        </w:placeholder>
      </w:sdtPr>
      <w:sdtEndPr/>
      <w:sdtContent>
        <w:p w14:paraId="7A69CDAE" w14:textId="77777777" w:rsidR="002B3B50" w:rsidRDefault="002B3B50" w:rsidP="002B3B50">
          <w:pPr>
            <w:spacing w:line="276" w:lineRule="auto"/>
          </w:pPr>
        </w:p>
        <w:p w14:paraId="48047FD3" w14:textId="77777777" w:rsidR="002B3B50" w:rsidRDefault="002B3B50" w:rsidP="002B3B50">
          <w:pPr>
            <w:spacing w:line="276" w:lineRule="auto"/>
          </w:pPr>
        </w:p>
        <w:p w14:paraId="6FA8A5FB" w14:textId="77777777" w:rsidR="002B3B50" w:rsidRDefault="002B3B50" w:rsidP="002B3B50">
          <w:pPr>
            <w:spacing w:line="276" w:lineRule="auto"/>
          </w:pPr>
        </w:p>
        <w:p w14:paraId="33F47057" w14:textId="77777777" w:rsidR="002B3B50" w:rsidRDefault="002B3B50" w:rsidP="002B3B50">
          <w:pPr>
            <w:spacing w:line="276" w:lineRule="auto"/>
          </w:pPr>
        </w:p>
        <w:p w14:paraId="438691A5" w14:textId="77777777" w:rsidR="002B3B50" w:rsidRDefault="002B3B50" w:rsidP="002B3B50">
          <w:pPr>
            <w:spacing w:line="276" w:lineRule="auto"/>
          </w:pPr>
        </w:p>
        <w:p w14:paraId="1C8E5131" w14:textId="77777777" w:rsidR="002B3B50" w:rsidRDefault="002B3B50" w:rsidP="002B3B50">
          <w:pPr>
            <w:spacing w:line="276" w:lineRule="auto"/>
          </w:pPr>
        </w:p>
        <w:p w14:paraId="1ACD8E02" w14:textId="77777777" w:rsidR="002B3B50" w:rsidRDefault="002B3B50" w:rsidP="002B3B50">
          <w:pPr>
            <w:spacing w:line="276" w:lineRule="auto"/>
          </w:pPr>
        </w:p>
        <w:p w14:paraId="5ACDA7F6" w14:textId="77777777" w:rsidR="002B3B50" w:rsidRDefault="002B3B50" w:rsidP="002B3B50">
          <w:pPr>
            <w:spacing w:line="276" w:lineRule="auto"/>
          </w:pPr>
        </w:p>
        <w:p w14:paraId="1EB15BEA" w14:textId="77777777" w:rsidR="002B3B50" w:rsidRDefault="002B3B50" w:rsidP="002B3B50">
          <w:pPr>
            <w:spacing w:line="276" w:lineRule="auto"/>
          </w:pPr>
        </w:p>
        <w:p w14:paraId="151FE7CB" w14:textId="77777777" w:rsidR="002B3B50" w:rsidRDefault="002B3B50" w:rsidP="002B3B50">
          <w:pPr>
            <w:spacing w:line="276" w:lineRule="auto"/>
          </w:pPr>
        </w:p>
        <w:p w14:paraId="040C0AAD" w14:textId="77777777" w:rsidR="002B3B50" w:rsidRDefault="002B3B50" w:rsidP="002B3B50">
          <w:pPr>
            <w:spacing w:line="276" w:lineRule="auto"/>
          </w:pPr>
        </w:p>
        <w:p w14:paraId="5D023D9A" w14:textId="77777777" w:rsidR="002B3B50" w:rsidRDefault="002B3B50" w:rsidP="002B3B50">
          <w:pPr>
            <w:spacing w:line="276" w:lineRule="auto"/>
          </w:pPr>
        </w:p>
        <w:p w14:paraId="3A0223F9" w14:textId="77777777" w:rsidR="002B3B50" w:rsidRDefault="002B3B50" w:rsidP="002B3B50">
          <w:pPr>
            <w:spacing w:line="276" w:lineRule="auto"/>
          </w:pPr>
        </w:p>
        <w:p w14:paraId="7F2AD7ED" w14:textId="77777777" w:rsidR="002B3B50" w:rsidRDefault="002B3B50" w:rsidP="002B3B50">
          <w:pPr>
            <w:spacing w:line="276" w:lineRule="auto"/>
          </w:pPr>
        </w:p>
        <w:p w14:paraId="29AAA273" w14:textId="77777777" w:rsidR="002B3B50" w:rsidRDefault="002B3B50" w:rsidP="002B3B50">
          <w:pPr>
            <w:spacing w:line="276" w:lineRule="auto"/>
          </w:pPr>
        </w:p>
        <w:p w14:paraId="1226D94A" w14:textId="77777777" w:rsidR="002B3B50" w:rsidRDefault="002B3B50" w:rsidP="002B3B50">
          <w:pPr>
            <w:spacing w:line="276" w:lineRule="auto"/>
          </w:pPr>
        </w:p>
        <w:p w14:paraId="776AB89B" w14:textId="77777777" w:rsidR="002B3B50" w:rsidRDefault="002B3B50" w:rsidP="002B3B50">
          <w:pPr>
            <w:spacing w:line="276" w:lineRule="auto"/>
          </w:pPr>
        </w:p>
        <w:p w14:paraId="54391283" w14:textId="77777777" w:rsidR="002B3B50" w:rsidRDefault="002B3B50" w:rsidP="002B3B50">
          <w:pPr>
            <w:spacing w:line="276" w:lineRule="auto"/>
          </w:pPr>
        </w:p>
        <w:p w14:paraId="2C87FD57" w14:textId="77777777" w:rsidR="002B3B50" w:rsidRDefault="002B3B50" w:rsidP="002B3B50">
          <w:pPr>
            <w:spacing w:line="276" w:lineRule="auto"/>
          </w:pPr>
        </w:p>
        <w:p w14:paraId="780EAC99" w14:textId="77777777" w:rsidR="002B3B50" w:rsidRDefault="002B3B50" w:rsidP="002B3B50">
          <w:pPr>
            <w:spacing w:line="276" w:lineRule="auto"/>
          </w:pPr>
        </w:p>
        <w:p w14:paraId="66005A0C" w14:textId="77777777" w:rsidR="002B3B50" w:rsidRDefault="002B3B50" w:rsidP="002B3B50">
          <w:pPr>
            <w:spacing w:line="276" w:lineRule="auto"/>
          </w:pPr>
        </w:p>
        <w:p w14:paraId="368B70ED" w14:textId="77777777" w:rsidR="002B3B50" w:rsidRDefault="002B3B50" w:rsidP="002B3B50">
          <w:pPr>
            <w:spacing w:line="276" w:lineRule="auto"/>
          </w:pPr>
        </w:p>
        <w:p w14:paraId="1E780386" w14:textId="77777777" w:rsidR="002B3B50" w:rsidRDefault="002B3B50" w:rsidP="002B3B50">
          <w:pPr>
            <w:spacing w:line="276" w:lineRule="auto"/>
          </w:pPr>
        </w:p>
        <w:p w14:paraId="7D2BF3D5" w14:textId="77777777" w:rsidR="002B3B50" w:rsidRDefault="002B3B50" w:rsidP="002B3B50">
          <w:pPr>
            <w:spacing w:line="276" w:lineRule="auto"/>
          </w:pPr>
        </w:p>
        <w:p w14:paraId="1A362F83" w14:textId="77777777" w:rsidR="002B3B50" w:rsidRDefault="002B3B50" w:rsidP="002B3B50">
          <w:pPr>
            <w:spacing w:line="276" w:lineRule="auto"/>
          </w:pPr>
        </w:p>
        <w:p w14:paraId="2BC97541" w14:textId="77777777" w:rsidR="002B3B50" w:rsidRDefault="002B3B50" w:rsidP="002B3B50">
          <w:pPr>
            <w:spacing w:line="276" w:lineRule="auto"/>
          </w:pPr>
        </w:p>
        <w:p w14:paraId="6AA40F16" w14:textId="77777777" w:rsidR="002B3B50" w:rsidRDefault="002B3B50" w:rsidP="002B3B50">
          <w:pPr>
            <w:spacing w:line="276" w:lineRule="auto"/>
          </w:pPr>
        </w:p>
        <w:p w14:paraId="32E39BFB" w14:textId="77777777" w:rsidR="002B3B50" w:rsidRDefault="002B3B50" w:rsidP="002B3B50">
          <w:pPr>
            <w:spacing w:line="276" w:lineRule="auto"/>
          </w:pPr>
        </w:p>
        <w:p w14:paraId="60E3AF9E" w14:textId="77777777" w:rsidR="002B3B50" w:rsidRDefault="002B3B50" w:rsidP="002B3B50">
          <w:pPr>
            <w:spacing w:line="276" w:lineRule="auto"/>
          </w:pPr>
        </w:p>
        <w:p w14:paraId="19D52C86" w14:textId="77777777" w:rsidR="002B3B50" w:rsidRDefault="002B3B50" w:rsidP="002B3B50">
          <w:pPr>
            <w:spacing w:line="276" w:lineRule="auto"/>
          </w:pPr>
        </w:p>
        <w:p w14:paraId="2219C847" w14:textId="77777777" w:rsidR="002B3B50" w:rsidRDefault="00AE2E93" w:rsidP="002B3B50">
          <w:pPr>
            <w:spacing w:line="276" w:lineRule="auto"/>
          </w:pPr>
        </w:p>
      </w:sdtContent>
    </w:sdt>
    <w:p w14:paraId="52251D17" w14:textId="77777777" w:rsidR="002B3B50" w:rsidRDefault="002B3B50" w:rsidP="002B3B50">
      <w:pPr>
        <w:spacing w:line="276" w:lineRule="auto"/>
      </w:pPr>
    </w:p>
    <w:p w14:paraId="7C1C87A8" w14:textId="77777777" w:rsidR="002B3B50" w:rsidRDefault="002B3B50" w:rsidP="003A65D8">
      <w:pPr>
        <w:spacing w:line="276" w:lineRule="auto"/>
      </w:pPr>
    </w:p>
    <w:sectPr w:rsidR="002B3B50" w:rsidSect="0034472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255E2" w14:textId="77777777" w:rsidR="008D07C9" w:rsidRDefault="008D07C9" w:rsidP="00196F3D">
      <w:r>
        <w:separator/>
      </w:r>
    </w:p>
  </w:endnote>
  <w:endnote w:type="continuationSeparator" w:id="0">
    <w:p w14:paraId="2A02D64D" w14:textId="77777777" w:rsidR="008D07C9" w:rsidRDefault="008D07C9"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7961C" w14:textId="77777777" w:rsidR="008D07C9" w:rsidRDefault="008D07C9" w:rsidP="00196F3D">
      <w:r>
        <w:separator/>
      </w:r>
    </w:p>
  </w:footnote>
  <w:footnote w:type="continuationSeparator" w:id="0">
    <w:p w14:paraId="2B0F5C6B" w14:textId="77777777" w:rsidR="008D07C9" w:rsidRDefault="008D07C9"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70CCA" w14:textId="77777777" w:rsidR="009146C1" w:rsidRDefault="00BD1B4B">
    <w:pPr>
      <w:pStyle w:val="Zhlav"/>
    </w:pPr>
    <w:r>
      <w:rPr>
        <w:noProof/>
      </w:rPr>
      <w:drawing>
        <wp:anchor distT="0" distB="0" distL="114300" distR="114300" simplePos="0" relativeHeight="251658240" behindDoc="1" locked="0" layoutInCell="1" allowOverlap="0" wp14:anchorId="13AD3E1D" wp14:editId="783498FA">
          <wp:simplePos x="0" y="0"/>
          <wp:positionH relativeFrom="column">
            <wp:posOffset>4729480</wp:posOffset>
          </wp:positionH>
          <wp:positionV relativeFrom="line">
            <wp:posOffset>-68580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3B42783A" w14:textId="77777777" w:rsidR="009146C1" w:rsidRDefault="009146C1">
    <w:pPr>
      <w:pStyle w:val="Zhlav"/>
      <w:rPr>
        <w:rFonts w:asciiTheme="minorHAnsi" w:hAnsiTheme="minorHAnsi"/>
        <w:sz w:val="20"/>
        <w:szCs w:val="20"/>
      </w:rPr>
    </w:pPr>
  </w:p>
  <w:p w14:paraId="000B108E" w14:textId="77777777" w:rsidR="00AA2EA5" w:rsidRPr="005E16DF" w:rsidRDefault="00AA2EA5">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A4DBA"/>
    <w:multiLevelType w:val="hybridMultilevel"/>
    <w:tmpl w:val="1F043B1A"/>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0413B9"/>
    <w:multiLevelType w:val="hybridMultilevel"/>
    <w:tmpl w:val="A7421714"/>
    <w:lvl w:ilvl="0" w:tplc="D3F2931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EC7CB5"/>
    <w:multiLevelType w:val="hybridMultilevel"/>
    <w:tmpl w:val="B164D1F6"/>
    <w:lvl w:ilvl="0" w:tplc="D3F2931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448A2D23"/>
    <w:multiLevelType w:val="hybridMultilevel"/>
    <w:tmpl w:val="E2743DDA"/>
    <w:lvl w:ilvl="0" w:tplc="D3F2931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8EE2360"/>
    <w:multiLevelType w:val="hybridMultilevel"/>
    <w:tmpl w:val="55C864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B48521D"/>
    <w:multiLevelType w:val="hybridMultilevel"/>
    <w:tmpl w:val="1DCEAB8E"/>
    <w:lvl w:ilvl="0" w:tplc="07CC9498">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457852"/>
    <w:multiLevelType w:val="hybridMultilevel"/>
    <w:tmpl w:val="0F6AC2CA"/>
    <w:lvl w:ilvl="0" w:tplc="D3F2931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39A24D8"/>
    <w:multiLevelType w:val="hybridMultilevel"/>
    <w:tmpl w:val="DE587FE6"/>
    <w:lvl w:ilvl="0" w:tplc="2ECCBCC2">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787E5088"/>
    <w:multiLevelType w:val="hybridMultilevel"/>
    <w:tmpl w:val="7E90BFCE"/>
    <w:lvl w:ilvl="0" w:tplc="D3F2931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8"/>
  </w:num>
  <w:num w:numId="3">
    <w:abstractNumId w:val="3"/>
    <w:lvlOverride w:ilvl="0">
      <w:startOverride w:val="2"/>
    </w:lvlOverride>
    <w:lvlOverride w:ilvl="1">
      <w:startOverride w:val="1"/>
    </w:lvlOverride>
  </w:num>
  <w:num w:numId="4">
    <w:abstractNumId w:val="0"/>
  </w:num>
  <w:num w:numId="5">
    <w:abstractNumId w:val="6"/>
  </w:num>
  <w:num w:numId="6">
    <w:abstractNumId w:val="10"/>
  </w:num>
  <w:num w:numId="7">
    <w:abstractNumId w:val="1"/>
  </w:num>
  <w:num w:numId="8">
    <w:abstractNumId w:val="7"/>
  </w:num>
  <w:num w:numId="9">
    <w:abstractNumId w:val="2"/>
  </w:num>
  <w:num w:numId="10">
    <w:abstractNumId w:val="4"/>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cryptProviderType="rsaAES" w:cryptAlgorithmClass="hash" w:cryptAlgorithmType="typeAny" w:cryptAlgorithmSid="14" w:cryptSpinCount="100000" w:hash="YX7VqOAGymIbCYkYEiwkRcLXum4Kv86A7h8IjfJqTgE1cPnEr2MkLbuqADIckcuyoRCgzGAiVbXG9am0qEuXPA==" w:salt="5MVrylm0nQiIDsEbz+bIp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3D"/>
    <w:rsid w:val="00005FAC"/>
    <w:rsid w:val="00026437"/>
    <w:rsid w:val="00026A17"/>
    <w:rsid w:val="00050C37"/>
    <w:rsid w:val="00052883"/>
    <w:rsid w:val="00054A04"/>
    <w:rsid w:val="0007001E"/>
    <w:rsid w:val="000B1DBA"/>
    <w:rsid w:val="000D0EB0"/>
    <w:rsid w:val="000D3062"/>
    <w:rsid w:val="00110EB6"/>
    <w:rsid w:val="001243DB"/>
    <w:rsid w:val="00132AF2"/>
    <w:rsid w:val="0013389A"/>
    <w:rsid w:val="00133B93"/>
    <w:rsid w:val="00133F59"/>
    <w:rsid w:val="0015334F"/>
    <w:rsid w:val="00184D64"/>
    <w:rsid w:val="00196F3D"/>
    <w:rsid w:val="001A3561"/>
    <w:rsid w:val="001B2D90"/>
    <w:rsid w:val="001E5F8A"/>
    <w:rsid w:val="002013B4"/>
    <w:rsid w:val="002075DE"/>
    <w:rsid w:val="002801FD"/>
    <w:rsid w:val="002B3B50"/>
    <w:rsid w:val="002C3EC8"/>
    <w:rsid w:val="002C5A77"/>
    <w:rsid w:val="002D1576"/>
    <w:rsid w:val="00313B1A"/>
    <w:rsid w:val="00320927"/>
    <w:rsid w:val="0034069C"/>
    <w:rsid w:val="0034472A"/>
    <w:rsid w:val="003553A2"/>
    <w:rsid w:val="00356864"/>
    <w:rsid w:val="003A65D8"/>
    <w:rsid w:val="003D6962"/>
    <w:rsid w:val="003F6B1A"/>
    <w:rsid w:val="004004CE"/>
    <w:rsid w:val="00403725"/>
    <w:rsid w:val="00417752"/>
    <w:rsid w:val="00426771"/>
    <w:rsid w:val="004659B9"/>
    <w:rsid w:val="004A102F"/>
    <w:rsid w:val="004B07B7"/>
    <w:rsid w:val="004B1F64"/>
    <w:rsid w:val="00503EA8"/>
    <w:rsid w:val="0058534A"/>
    <w:rsid w:val="00597DE0"/>
    <w:rsid w:val="005A22DA"/>
    <w:rsid w:val="005D1AD1"/>
    <w:rsid w:val="005E16DF"/>
    <w:rsid w:val="005F52A3"/>
    <w:rsid w:val="0060432B"/>
    <w:rsid w:val="00607782"/>
    <w:rsid w:val="00613BAB"/>
    <w:rsid w:val="0064514C"/>
    <w:rsid w:val="00655528"/>
    <w:rsid w:val="00665272"/>
    <w:rsid w:val="00667974"/>
    <w:rsid w:val="00692F6A"/>
    <w:rsid w:val="006958D5"/>
    <w:rsid w:val="006A3228"/>
    <w:rsid w:val="006C4053"/>
    <w:rsid w:val="006D2E69"/>
    <w:rsid w:val="007200DA"/>
    <w:rsid w:val="007220C2"/>
    <w:rsid w:val="00722839"/>
    <w:rsid w:val="00732E1F"/>
    <w:rsid w:val="00737AAE"/>
    <w:rsid w:val="00742A93"/>
    <w:rsid w:val="007677B4"/>
    <w:rsid w:val="00773DCB"/>
    <w:rsid w:val="007A304D"/>
    <w:rsid w:val="007B31E6"/>
    <w:rsid w:val="007B6C42"/>
    <w:rsid w:val="007E3B90"/>
    <w:rsid w:val="007F7250"/>
    <w:rsid w:val="008461F7"/>
    <w:rsid w:val="008B3C9E"/>
    <w:rsid w:val="008C56D0"/>
    <w:rsid w:val="008D07C9"/>
    <w:rsid w:val="008E6A12"/>
    <w:rsid w:val="009146C1"/>
    <w:rsid w:val="00914BA1"/>
    <w:rsid w:val="00921A3E"/>
    <w:rsid w:val="00922972"/>
    <w:rsid w:val="00951245"/>
    <w:rsid w:val="00956C77"/>
    <w:rsid w:val="009676D6"/>
    <w:rsid w:val="009A18FB"/>
    <w:rsid w:val="009A2E07"/>
    <w:rsid w:val="009D05BE"/>
    <w:rsid w:val="009D3689"/>
    <w:rsid w:val="009E4397"/>
    <w:rsid w:val="00A03239"/>
    <w:rsid w:val="00A145D1"/>
    <w:rsid w:val="00A26D73"/>
    <w:rsid w:val="00A37527"/>
    <w:rsid w:val="00A73B79"/>
    <w:rsid w:val="00A7589D"/>
    <w:rsid w:val="00AA2EA5"/>
    <w:rsid w:val="00AD0DB6"/>
    <w:rsid w:val="00AD6C2C"/>
    <w:rsid w:val="00B055B7"/>
    <w:rsid w:val="00B12E30"/>
    <w:rsid w:val="00B429F8"/>
    <w:rsid w:val="00B74E15"/>
    <w:rsid w:val="00B7678C"/>
    <w:rsid w:val="00B83B50"/>
    <w:rsid w:val="00BC1467"/>
    <w:rsid w:val="00BD1B4B"/>
    <w:rsid w:val="00C455E4"/>
    <w:rsid w:val="00C47AFE"/>
    <w:rsid w:val="00C55FF5"/>
    <w:rsid w:val="00C6280A"/>
    <w:rsid w:val="00C76D90"/>
    <w:rsid w:val="00C81129"/>
    <w:rsid w:val="00CB392B"/>
    <w:rsid w:val="00CC0447"/>
    <w:rsid w:val="00CC3B34"/>
    <w:rsid w:val="00CF4C61"/>
    <w:rsid w:val="00D849DC"/>
    <w:rsid w:val="00DB1238"/>
    <w:rsid w:val="00DB27CD"/>
    <w:rsid w:val="00DE514E"/>
    <w:rsid w:val="00DF00BC"/>
    <w:rsid w:val="00DF4740"/>
    <w:rsid w:val="00E1313A"/>
    <w:rsid w:val="00E14E4C"/>
    <w:rsid w:val="00E27457"/>
    <w:rsid w:val="00E67733"/>
    <w:rsid w:val="00E779CF"/>
    <w:rsid w:val="00E805AF"/>
    <w:rsid w:val="00EB5382"/>
    <w:rsid w:val="00EE3C0B"/>
    <w:rsid w:val="00EF07D2"/>
    <w:rsid w:val="00EF4D74"/>
    <w:rsid w:val="00EF5030"/>
    <w:rsid w:val="00F14162"/>
    <w:rsid w:val="00F33143"/>
    <w:rsid w:val="00F71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B8E024"/>
  <w15:docId w15:val="{BE9FEEEA-48EA-4194-B316-042CD5C2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34069C"/>
    <w:pPr>
      <w:keepLines w:val="0"/>
      <w:spacing w:before="0" w:line="276" w:lineRule="auto"/>
      <w:jc w:val="center"/>
    </w:pPr>
    <w:rPr>
      <w:rFonts w:ascii="Calibri" w:eastAsia="Times New Roman" w:hAnsi="Calibri" w:cs="Times New Roman"/>
      <w:bCs w:val="0"/>
      <w:i w:val="0"/>
      <w:iCs w:val="0"/>
      <w:color w:val="auto"/>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34069C"/>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character" w:styleId="Odkaznakoment">
    <w:name w:val="annotation reference"/>
    <w:basedOn w:val="Standardnpsmoodstavce"/>
    <w:uiPriority w:val="99"/>
    <w:semiHidden/>
    <w:unhideWhenUsed/>
    <w:rsid w:val="009676D6"/>
    <w:rPr>
      <w:sz w:val="16"/>
      <w:szCs w:val="16"/>
    </w:rPr>
  </w:style>
  <w:style w:type="paragraph" w:styleId="Pedmtkomente">
    <w:name w:val="annotation subject"/>
    <w:basedOn w:val="Textkomente"/>
    <w:next w:val="Textkomente"/>
    <w:link w:val="PedmtkomenteChar"/>
    <w:uiPriority w:val="99"/>
    <w:semiHidden/>
    <w:unhideWhenUsed/>
    <w:rsid w:val="009676D6"/>
    <w:rPr>
      <w:rFonts w:ascii="Times New Roman" w:hAnsi="Times New Roman"/>
      <w:b/>
      <w:bCs/>
    </w:rPr>
  </w:style>
  <w:style w:type="character" w:customStyle="1" w:styleId="PedmtkomenteChar">
    <w:name w:val="Předmět komentáře Char"/>
    <w:basedOn w:val="TextkomenteChar"/>
    <w:link w:val="Pedmtkomente"/>
    <w:uiPriority w:val="99"/>
    <w:semiHidden/>
    <w:rsid w:val="009676D6"/>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36E956D0-5728-43E6-A742-3E7DCAADFF38}"/>
      </w:docPartPr>
      <w:docPartBody>
        <w:p w:rsidR="00C1603C" w:rsidRDefault="00AE44ED">
          <w:r w:rsidRPr="003C3B7C">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ED62275B-9E85-44FC-8376-A96EFBBA4BF1}"/>
      </w:docPartPr>
      <w:docPartBody>
        <w:p w:rsidR="008D1B51" w:rsidRDefault="008D1B51">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FD8BB7DD-64BE-4B04-926F-5285AEF7203B}"/>
      </w:docPartPr>
      <w:docPartBody>
        <w:p w:rsidR="00810D83" w:rsidRDefault="009973C2">
          <w:r w:rsidRPr="003B1C3E">
            <w:rPr>
              <w:rStyle w:val="Zstupntext"/>
            </w:rPr>
            <w:t>Klikněte nebo klepněte sem a zadejte text.</w:t>
          </w:r>
        </w:p>
      </w:docPartBody>
    </w:docPart>
    <w:docPart>
      <w:docPartPr>
        <w:name w:val="E1B7E10A308748CAB9E7A7E88C5FDED1"/>
        <w:category>
          <w:name w:val="Obecné"/>
          <w:gallery w:val="placeholder"/>
        </w:category>
        <w:types>
          <w:type w:val="bbPlcHdr"/>
        </w:types>
        <w:behaviors>
          <w:behavior w:val="content"/>
        </w:behaviors>
        <w:guid w:val="{0EFEE725-8A6D-4333-B6C8-B6CC6E5F9952}"/>
      </w:docPartPr>
      <w:docPartBody>
        <w:p w:rsidR="00A11FC3" w:rsidRDefault="003F6A3E" w:rsidP="003F6A3E">
          <w:pPr>
            <w:pStyle w:val="E1B7E10A308748CAB9E7A7E88C5FDED1"/>
          </w:pPr>
          <w:r w:rsidRPr="005D7FF5">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330A8"/>
    <w:rsid w:val="000A37CC"/>
    <w:rsid w:val="00121CD1"/>
    <w:rsid w:val="00386BBB"/>
    <w:rsid w:val="003D1511"/>
    <w:rsid w:val="003F6A3E"/>
    <w:rsid w:val="00810D83"/>
    <w:rsid w:val="008857BC"/>
    <w:rsid w:val="008D1B51"/>
    <w:rsid w:val="00995174"/>
    <w:rsid w:val="009973C2"/>
    <w:rsid w:val="009D6937"/>
    <w:rsid w:val="00A11FC3"/>
    <w:rsid w:val="00A71CC6"/>
    <w:rsid w:val="00AE44ED"/>
    <w:rsid w:val="00B106D5"/>
    <w:rsid w:val="00B554EC"/>
    <w:rsid w:val="00C1603C"/>
    <w:rsid w:val="00CD363A"/>
    <w:rsid w:val="00D5509F"/>
    <w:rsid w:val="00DB7E5A"/>
    <w:rsid w:val="00FC44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F6A3E"/>
    <w:rPr>
      <w:color w:val="808080"/>
    </w:rPr>
  </w:style>
  <w:style w:type="paragraph" w:customStyle="1" w:styleId="D6EFBCA4B94E4FB8B495FB1A4A564815">
    <w:name w:val="D6EFBCA4B94E4FB8B495FB1A4A564815"/>
    <w:rsid w:val="00D5509F"/>
  </w:style>
  <w:style w:type="paragraph" w:customStyle="1" w:styleId="E1B7E10A308748CAB9E7A7E88C5FDED1">
    <w:name w:val="E1B7E10A308748CAB9E7A7E88C5FDED1"/>
    <w:rsid w:val="003F6A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E716B-39C2-4EE6-A5FC-1CB66D87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1831</Words>
  <Characters>10803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16</cp:revision>
  <dcterms:created xsi:type="dcterms:W3CDTF">2019-05-28T12:42:00Z</dcterms:created>
  <dcterms:modified xsi:type="dcterms:W3CDTF">2022-05-19T10:19:00Z</dcterms:modified>
</cp:coreProperties>
</file>