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77777777"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78CA8C54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DC28E7">
        <w:rPr>
          <w:rFonts w:asciiTheme="minorHAnsi" w:hAnsiTheme="minorHAnsi" w:cstheme="minorHAnsi"/>
          <w:sz w:val="20"/>
          <w:szCs w:val="20"/>
        </w:rPr>
        <w:t>veřejné zakázky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8F0FDF" w:rsidRPr="008F0FDF">
        <w:rPr>
          <w:rFonts w:asciiTheme="minorHAnsi" w:hAnsiTheme="minorHAnsi" w:cstheme="minorHAnsi"/>
          <w:b/>
          <w:sz w:val="20"/>
          <w:szCs w:val="20"/>
        </w:rPr>
        <w:t>„</w:t>
      </w:r>
      <w:r w:rsidR="00796986" w:rsidRPr="00796986">
        <w:rPr>
          <w:rFonts w:asciiTheme="minorHAnsi" w:hAnsiTheme="minorHAnsi" w:cstheme="minorHAnsi"/>
          <w:b/>
          <w:sz w:val="20"/>
          <w:szCs w:val="20"/>
        </w:rPr>
        <w:t>Rigidní tubusy pro bronchoskopy TWIN STREAM</w:t>
      </w:r>
      <w:r w:rsidR="008F0FDF" w:rsidRPr="008F0FDF">
        <w:rPr>
          <w:rFonts w:asciiTheme="minorHAnsi" w:hAnsiTheme="minorHAnsi" w:cstheme="minorHAnsi"/>
          <w:b/>
          <w:sz w:val="20"/>
          <w:szCs w:val="20"/>
        </w:rPr>
        <w:t>“</w:t>
      </w:r>
      <w:r w:rsidR="008F0FDF">
        <w:rPr>
          <w:rFonts w:asciiTheme="minorHAnsi" w:hAnsiTheme="minorHAnsi" w:cstheme="minorHAnsi"/>
          <w:b/>
          <w:sz w:val="20"/>
          <w:szCs w:val="20"/>
        </w:rPr>
        <w:t>,</w:t>
      </w:r>
      <w:r w:rsidR="008F0FDF" w:rsidRPr="008F0F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4671" w:rsidRPr="004C4BC2">
        <w:rPr>
          <w:rFonts w:asciiTheme="minorHAnsi" w:hAnsiTheme="minorHAnsi" w:cstheme="minorHAnsi"/>
          <w:sz w:val="20"/>
          <w:szCs w:val="20"/>
        </w:rPr>
        <w:t xml:space="preserve">interní </w:t>
      </w:r>
      <w:r w:rsidRPr="004C4BC2">
        <w:rPr>
          <w:rFonts w:asciiTheme="minorHAnsi" w:hAnsiTheme="minorHAnsi" w:cstheme="minorHAnsi"/>
          <w:sz w:val="20"/>
          <w:szCs w:val="20"/>
        </w:rPr>
        <w:t xml:space="preserve">evidenční číslo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796986">
        <w:rPr>
          <w:rFonts w:asciiTheme="minorHAnsi" w:hAnsiTheme="minorHAnsi" w:cstheme="minorHAnsi"/>
          <w:b/>
          <w:sz w:val="20"/>
          <w:szCs w:val="20"/>
        </w:rPr>
        <w:t>585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4FD4D7A0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r w:rsidR="00796986" w:rsidRPr="00796986">
        <w:rPr>
          <w:rFonts w:asciiTheme="minorHAnsi" w:hAnsiTheme="minorHAnsi" w:cstheme="minorHAnsi"/>
          <w:b/>
          <w:sz w:val="20"/>
        </w:rPr>
        <w:t>K</w:t>
      </w:r>
      <w:r w:rsidR="00E14C98" w:rsidRPr="00796986">
        <w:rPr>
          <w:rFonts w:asciiTheme="minorHAnsi" w:hAnsiTheme="minorHAnsi" w:cstheme="minorHAnsi"/>
          <w:b/>
          <w:sz w:val="20"/>
        </w:rPr>
        <w:t>li</w:t>
      </w:r>
      <w:r w:rsidR="00E14C98" w:rsidRPr="00E14C98">
        <w:rPr>
          <w:rFonts w:asciiTheme="minorHAnsi" w:hAnsiTheme="minorHAnsi" w:cstheme="minorHAnsi"/>
          <w:b/>
          <w:sz w:val="20"/>
        </w:rPr>
        <w:t>nika</w:t>
      </w:r>
      <w:r w:rsidR="00796986">
        <w:rPr>
          <w:rFonts w:asciiTheme="minorHAnsi" w:hAnsiTheme="minorHAnsi" w:cstheme="minorHAnsi"/>
          <w:b/>
          <w:sz w:val="20"/>
        </w:rPr>
        <w:t xml:space="preserve"> plicních nemocí a tuberkulózy</w:t>
      </w:r>
      <w:r w:rsidR="00E14C98">
        <w:rPr>
          <w:rFonts w:asciiTheme="minorHAnsi" w:hAnsiTheme="minorHAnsi" w:cstheme="minorHAnsi"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předpisy.</w:t>
      </w:r>
    </w:p>
    <w:p w14:paraId="1E2DACCF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Údržbu předmětu servisu vč. přístrojového vybavení, jeho součástí a příslušenství v pravidelných intervalech stanovených jejich výrobci. Údržba bude prováděna minimálně 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 za rok(y)</w:t>
          </w:r>
        </w:sdtContent>
      </w:sdt>
      <w:r w:rsidR="009F0438"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>.</w:t>
      </w:r>
    </w:p>
    <w:p w14:paraId="594B42C3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1A5E5D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1A5E5D">
        <w:rPr>
          <w:rFonts w:asciiTheme="minorHAnsi" w:hAnsiTheme="minorHAnsi" w:cstheme="minorHAnsi"/>
          <w:b/>
          <w:sz w:val="20"/>
        </w:rPr>
        <w:t>Objednatel si vyhrazuje právo nevyužít této služby u poskytovatele</w:t>
      </w:r>
      <w:r w:rsidR="00D912C0" w:rsidRPr="001A5E5D">
        <w:rPr>
          <w:rFonts w:asciiTheme="minorHAnsi" w:hAnsiTheme="minorHAnsi" w:cstheme="minorHAnsi"/>
          <w:b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 vyloučení všech pochybností se uvádí, že součástí rozsahu této smlouvy je veškerý spotřební materiál potřebný </w:t>
      </w:r>
      <w:r w:rsidR="00857CE0" w:rsidRPr="004C4BC2">
        <w:rPr>
          <w:rFonts w:asciiTheme="minorHAnsi" w:hAnsiTheme="minorHAnsi" w:cstheme="minorHAnsi"/>
          <w:sz w:val="20"/>
        </w:rPr>
        <w:t>k provedení</w:t>
      </w:r>
      <w:r w:rsidRPr="004C4BC2">
        <w:rPr>
          <w:rFonts w:asciiTheme="minorHAnsi" w:hAnsiTheme="minorHAnsi" w:cstheme="minorHAnsi"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4C4BC2">
        <w:rPr>
          <w:rFonts w:asciiTheme="minorHAnsi" w:hAnsiTheme="minorHAnsi" w:cstheme="minorHAnsi"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77777777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</w:t>
      </w:r>
      <w:r w:rsidRPr="004C4BC2">
        <w:rPr>
          <w:rFonts w:asciiTheme="minorHAnsi" w:hAnsiTheme="minorHAnsi" w:cstheme="minorHAnsi"/>
          <w:sz w:val="20"/>
        </w:rPr>
        <w:lastRenderedPageBreak/>
        <w:t>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 xml:space="preserve">Oznámení o odstoupení musí obsahovat důvod odstoupení a musí být doručeno druhé smluvní straně. Účinky odstoupení nastanou </w:t>
      </w:r>
      <w:r w:rsidRPr="004C4BC2">
        <w:rPr>
          <w:rFonts w:asciiTheme="minorHAnsi" w:hAnsiTheme="minorHAnsi" w:cstheme="minorHAnsi"/>
          <w:color w:val="000000"/>
          <w:sz w:val="20"/>
        </w:rPr>
        <w:lastRenderedPageBreak/>
        <w:t>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712BE10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49796DA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11EA2B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3976E61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0044A6E9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4D069EC2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39588296" w:rsidR="00BB7CFC" w:rsidRPr="004C4BC2" w:rsidRDefault="00C15EA4" w:rsidP="004C4BC2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796986">
        <w:rPr>
          <w:rFonts w:asciiTheme="minorHAnsi" w:hAnsiTheme="minorHAnsi" w:cstheme="minorHAnsi"/>
          <w:b/>
          <w:sz w:val="20"/>
          <w:szCs w:val="20"/>
        </w:rPr>
        <w:t>585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20C4302B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3C1DD8" w:rsidRPr="004C4BC2">
        <w:rPr>
          <w:rFonts w:asciiTheme="minorHAnsi" w:hAnsiTheme="minorHAnsi" w:cstheme="minorHAnsi"/>
          <w:sz w:val="20"/>
          <w:szCs w:val="20"/>
        </w:rPr>
        <w:t>prokazatelného doručení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9160A9" w:rsidRPr="004C4BC2">
        <w:rPr>
          <w:rFonts w:asciiTheme="minorHAnsi" w:hAnsiTheme="minorHAnsi" w:cstheme="minorHAnsi"/>
          <w:sz w:val="20"/>
          <w:szCs w:val="20"/>
        </w:rPr>
        <w:lastRenderedPageBreak/>
        <w:t>faktury</w:t>
      </w:r>
      <w:r w:rsidR="003C1DD8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B85A10">
        <w:rPr>
          <w:rFonts w:asciiTheme="minorHAnsi" w:hAnsiTheme="minorHAnsi" w:cstheme="minorHAnsi"/>
          <w:sz w:val="20"/>
          <w:szCs w:val="20"/>
        </w:rPr>
        <w:t xml:space="preserve">na adresu </w:t>
      </w:r>
      <w:r w:rsidR="000603FB" w:rsidRPr="004C4BC2">
        <w:rPr>
          <w:rFonts w:asciiTheme="minorHAnsi" w:hAnsiTheme="minorHAnsi" w:cstheme="minorHAnsi"/>
          <w:sz w:val="20"/>
          <w:szCs w:val="20"/>
        </w:rPr>
        <w:t>objednatel</w:t>
      </w:r>
      <w:r w:rsidR="00B85A10">
        <w:rPr>
          <w:rFonts w:asciiTheme="minorHAnsi" w:hAnsiTheme="minorHAnsi" w:cstheme="minorHAnsi"/>
          <w:sz w:val="20"/>
          <w:szCs w:val="20"/>
        </w:rPr>
        <w:t xml:space="preserve">e nebo na email </w:t>
      </w:r>
      <w:hyperlink r:id="rId8" w:history="1">
        <w:r w:rsidR="00BD128A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3C1DD8" w:rsidRPr="004C4BC2">
        <w:rPr>
          <w:rFonts w:asciiTheme="minorHAnsi" w:hAnsiTheme="minorHAnsi" w:cstheme="minorHAnsi"/>
          <w:sz w:val="20"/>
          <w:szCs w:val="20"/>
        </w:rPr>
        <w:t>. J</w:t>
      </w:r>
      <w:r w:rsidR="009160A9" w:rsidRPr="004C4BC2">
        <w:rPr>
          <w:rFonts w:asciiTheme="minorHAnsi" w:hAnsiTheme="minorHAnsi" w:cstheme="minorHAnsi"/>
          <w:sz w:val="20"/>
          <w:szCs w:val="20"/>
        </w:rPr>
        <w:t>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77777777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59273C45" w14:textId="0EAEE049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Po uplynutí </w:t>
      </w:r>
      <w:r w:rsidR="00796986">
        <w:rPr>
          <w:rFonts w:asciiTheme="minorHAnsi" w:hAnsiTheme="minorHAnsi" w:cstheme="minorHAnsi"/>
          <w:sz w:val="20"/>
          <w:szCs w:val="20"/>
        </w:rPr>
        <w:t>3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platnosti této smlouvy a následně každý rok vždy k 1.1., může být provedena revize smluvních cen, a to za těchto smluvních podmínek.</w:t>
      </w:r>
    </w:p>
    <w:p w14:paraId="5140078B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206E4F97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42F023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18EE8ED" w14:textId="39276E1C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796986">
        <w:rPr>
          <w:rFonts w:asciiTheme="minorHAnsi" w:hAnsiTheme="minorHAnsi" w:cstheme="minorHAnsi"/>
          <w:sz w:val="20"/>
          <w:szCs w:val="20"/>
        </w:rPr>
        <w:t>3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smlouvy. </w:t>
      </w:r>
    </w:p>
    <w:p w14:paraId="328A96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09BC94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2299D0D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01ED6F8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0CDC09A0" w14:textId="047A328D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796986">
        <w:rPr>
          <w:rFonts w:asciiTheme="minorHAnsi" w:hAnsiTheme="minorHAnsi" w:cstheme="minorHAnsi"/>
          <w:sz w:val="20"/>
          <w:szCs w:val="20"/>
        </w:rPr>
        <w:t>3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69FD77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2D2DB3DC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4D59D05E" w14:textId="77777777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3016613A" w14:textId="659CB8B2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8668192" w14:textId="77777777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 xml:space="preserve">Není-li v této smlouvě stanoveno jinak, řídí se práva a povinnosti obou smluvních stran příslušnými ustanoveními zák. č. 89/2012 Sb., občanského zákoníku v platném znění, zvláštních právních předpisů, </w:t>
      </w:r>
      <w:r w:rsidRPr="004C4BC2">
        <w:rPr>
          <w:rFonts w:asciiTheme="minorHAnsi" w:hAnsiTheme="minorHAnsi" w:cstheme="minorHAnsi"/>
          <w:sz w:val="20"/>
          <w:szCs w:val="20"/>
        </w:rPr>
        <w:lastRenderedPageBreak/>
        <w:t>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346F1A3" w14:textId="77777777" w:rsidR="000158DF" w:rsidRPr="004C4BC2" w:rsidRDefault="000158DF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6FB2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13EE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56CF01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501DD9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95E86D" w14:textId="3592C98A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4A7944" w14:textId="531B0024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14822" w14:textId="56991F23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4C52F0" w14:textId="4A169721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F2EE0E" w14:textId="64A35E3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621043" w14:textId="4F16C19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0DA33C" w14:textId="213C056C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A8C4CC" w14:textId="5EF20EF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734AEA4" w14:textId="0B1C70B2" w:rsidR="00796986" w:rsidRDefault="00796986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D1C0918" w14:textId="1795D2E9" w:rsidR="00796986" w:rsidRDefault="00796986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9C8EB6A" w14:textId="5BFC393E" w:rsidR="00796986" w:rsidRDefault="00796986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62CE366" w14:textId="77777777" w:rsidR="00796986" w:rsidRDefault="00796986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7753D9" w14:textId="7777777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0241DE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A591D3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lastRenderedPageBreak/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1C3AD0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lastRenderedPageBreak/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1C3AD0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D4144" w14:textId="77777777" w:rsidR="003C467A" w:rsidRDefault="003C467A" w:rsidP="009160A9">
      <w:r>
        <w:separator/>
      </w:r>
    </w:p>
  </w:endnote>
  <w:endnote w:type="continuationSeparator" w:id="0">
    <w:p w14:paraId="1AB26B09" w14:textId="77777777" w:rsidR="003C467A" w:rsidRDefault="003C467A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1B5E1" w14:textId="77777777" w:rsidR="003C467A" w:rsidRDefault="003C467A" w:rsidP="009160A9">
      <w:r>
        <w:separator/>
      </w:r>
    </w:p>
  </w:footnote>
  <w:footnote w:type="continuationSeparator" w:id="0">
    <w:p w14:paraId="5751957B" w14:textId="77777777" w:rsidR="003C467A" w:rsidRDefault="003C467A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7Hb1QOiLB6GKJ+t4kbgGHsSe5WFSFEFIMj2mzI3SDBCGh79wDpNbBZ5kdMOZmvfq6u4UY37Sll/NORI4hRB6Q==" w:salt="hi6ky2dF7NUGRgb++ZS5bw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3E5B"/>
    <w:rsid w:val="000C5262"/>
    <w:rsid w:val="000C5A29"/>
    <w:rsid w:val="000D22A1"/>
    <w:rsid w:val="000D668F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C3AD0"/>
    <w:rsid w:val="001D1091"/>
    <w:rsid w:val="001D7CF4"/>
    <w:rsid w:val="001E16EB"/>
    <w:rsid w:val="001F1115"/>
    <w:rsid w:val="001F2138"/>
    <w:rsid w:val="00205F7B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B0E6A"/>
    <w:rsid w:val="002B66FC"/>
    <w:rsid w:val="002C746E"/>
    <w:rsid w:val="002D19D8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C4BC2"/>
    <w:rsid w:val="004D7956"/>
    <w:rsid w:val="004E2E3D"/>
    <w:rsid w:val="004E3CB1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7898"/>
    <w:rsid w:val="005B2783"/>
    <w:rsid w:val="005B4FA0"/>
    <w:rsid w:val="005C44CC"/>
    <w:rsid w:val="005D1260"/>
    <w:rsid w:val="005D42F3"/>
    <w:rsid w:val="005F11AE"/>
    <w:rsid w:val="00630138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96986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32BD7"/>
    <w:rsid w:val="0094363C"/>
    <w:rsid w:val="00945C6D"/>
    <w:rsid w:val="00953ACB"/>
    <w:rsid w:val="009604E1"/>
    <w:rsid w:val="00976DF0"/>
    <w:rsid w:val="00991705"/>
    <w:rsid w:val="00996AE5"/>
    <w:rsid w:val="009A09AE"/>
    <w:rsid w:val="009B0B67"/>
    <w:rsid w:val="009C3A9F"/>
    <w:rsid w:val="009C5940"/>
    <w:rsid w:val="009E05DE"/>
    <w:rsid w:val="009E5A32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28E7"/>
    <w:rsid w:val="00DC7880"/>
    <w:rsid w:val="00DF3842"/>
    <w:rsid w:val="00E12CBF"/>
    <w:rsid w:val="00E14C98"/>
    <w:rsid w:val="00E160EB"/>
    <w:rsid w:val="00E16997"/>
    <w:rsid w:val="00E310D6"/>
    <w:rsid w:val="00E359BD"/>
    <w:rsid w:val="00E77ABE"/>
    <w:rsid w:val="00E859D7"/>
    <w:rsid w:val="00EB3120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5707B6"/>
    <w:rsid w:val="00580C0C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1AE5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C3612-DA59-4BC1-B5E2-F0DED1A3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3906</Words>
  <Characters>23051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9</cp:revision>
  <cp:lastPrinted>2022-01-20T10:46:00Z</cp:lastPrinted>
  <dcterms:created xsi:type="dcterms:W3CDTF">2022-04-20T07:00:00Z</dcterms:created>
  <dcterms:modified xsi:type="dcterms:W3CDTF">2022-06-08T05:37:00Z</dcterms:modified>
</cp:coreProperties>
</file>