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4EF59E9B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641DD">
        <w:rPr>
          <w:rFonts w:asciiTheme="minorHAnsi" w:hAnsiTheme="minorHAnsi" w:cstheme="minorHAnsi"/>
          <w:sz w:val="20"/>
          <w:szCs w:val="20"/>
        </w:rPr>
        <w:t xml:space="preserve">malého rozsahu </w:t>
      </w:r>
      <w:r w:rsidR="003A724B" w:rsidRPr="004C4BC2">
        <w:rPr>
          <w:rFonts w:asciiTheme="minorHAnsi" w:hAnsiTheme="minorHAnsi" w:cstheme="minorHAnsi"/>
          <w:sz w:val="20"/>
          <w:szCs w:val="20"/>
        </w:rPr>
        <w:t>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B641DD" w:rsidRPr="00B641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Leštička s odsáváním a osvětlením pracovního prostoru</w:t>
      </w:r>
      <w:r w:rsidR="00EE670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32782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B641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603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895F343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B641DD">
            <w:rPr>
              <w:rFonts w:asciiTheme="minorHAnsi" w:hAnsiTheme="minorHAnsi" w:cstheme="minorHAnsi"/>
              <w:b/>
              <w:sz w:val="20"/>
              <w:highlight w:val="lightGray"/>
            </w:rPr>
            <w:t>Klinika zubního lékařství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</w:t>
      </w:r>
      <w:r w:rsidRPr="004C4BC2">
        <w:rPr>
          <w:rFonts w:asciiTheme="minorHAnsi" w:hAnsiTheme="minorHAnsi" w:cstheme="minorHAnsi"/>
          <w:sz w:val="20"/>
        </w:rPr>
        <w:lastRenderedPageBreak/>
        <w:t>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48CD0A" w14:textId="77777777" w:rsidR="00540AD7" w:rsidRPr="004C4BC2" w:rsidRDefault="00540AD7" w:rsidP="00540AD7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7EED22C" w14:textId="77777777" w:rsidR="00540AD7" w:rsidRPr="004C4BC2" w:rsidRDefault="00540AD7" w:rsidP="00540AD7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0001BE27" w14:textId="77777777" w:rsidR="00540AD7" w:rsidRPr="004C4BC2" w:rsidRDefault="00540AD7" w:rsidP="00F021E5">
      <w:p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jež je poskytnuta na </w:t>
      </w:r>
      <w:r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specifikovaný v příloze č. 1 k této smlouvě. Do jejího uplynutí se poskytovatel zavazuje tyto činnosti provádět bezplatně, a to s ohledem na skutečnost, že je ve vztahu k objednateli současně prodávajícím </w:t>
      </w:r>
      <w:r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kupní smlouva, na základě, které objednatel </w:t>
      </w:r>
      <w:r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specifikovaný v příloze č. 1 k této smlouvě pořídil, mají po dobu trvání záruční doby přednost ustanovení kupní smlouvy.</w:t>
      </w:r>
    </w:p>
    <w:p w14:paraId="5DE87B50" w14:textId="77777777" w:rsidR="00540AD7" w:rsidRPr="004C4BC2" w:rsidRDefault="00540AD7" w:rsidP="00F021E5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ACF9F28" w14:textId="77777777" w:rsidR="00540AD7" w:rsidRPr="00A42980" w:rsidRDefault="00540AD7" w:rsidP="00F021E5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1814352494564892BA6A26AD6D92900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DPH,</w:t>
      </w:r>
    </w:p>
    <w:p w14:paraId="4A1982DE" w14:textId="06E90417" w:rsidR="00540AD7" w:rsidRPr="00A42980" w:rsidRDefault="00540AD7" w:rsidP="00F021E5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b</w:t>
      </w:r>
      <w:r w:rsidR="00F021E5">
        <w:rPr>
          <w:rFonts w:asciiTheme="minorHAnsi" w:hAnsiTheme="minorHAnsi" w:cstheme="minorHAnsi"/>
          <w:sz w:val="20"/>
          <w:szCs w:val="20"/>
        </w:rPr>
        <w:t>)</w:t>
      </w:r>
      <w:r w:rsidRPr="00A42980">
        <w:rPr>
          <w:rFonts w:asciiTheme="minorHAnsi" w:hAnsiTheme="minorHAnsi" w:cstheme="minorHAnsi"/>
          <w:sz w:val="20"/>
          <w:szCs w:val="20"/>
        </w:rPr>
        <w:t xml:space="preserve"> Cestovní náklady - paušální sazba zahrnující kilometrovné, servisní vzdálenost a cenu servisního technika za </w:t>
      </w:r>
      <w:r w:rsidR="00F021E5">
        <w:rPr>
          <w:rFonts w:asciiTheme="minorHAnsi" w:hAnsiTheme="minorHAnsi" w:cstheme="minorHAnsi"/>
          <w:sz w:val="20"/>
          <w:szCs w:val="20"/>
        </w:rPr>
        <w:t xml:space="preserve">    </w:t>
      </w:r>
      <w:r w:rsidRPr="00A42980">
        <w:rPr>
          <w:rFonts w:asciiTheme="minorHAnsi" w:hAnsiTheme="minorHAnsi" w:cstheme="minorHAnsi"/>
          <w:sz w:val="20"/>
          <w:szCs w:val="20"/>
        </w:rPr>
        <w:t xml:space="preserve">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1814352494564892BA6A26AD6D92900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4FBE6779" w14:textId="1C17441D" w:rsidR="00540AD7" w:rsidRPr="00A42980" w:rsidRDefault="00540AD7" w:rsidP="00F021E5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</w:t>
      </w:r>
      <w:r w:rsidR="00F021E5">
        <w:rPr>
          <w:rFonts w:asciiTheme="minorHAnsi" w:hAnsiTheme="minorHAnsi" w:cstheme="minorHAnsi"/>
          <w:sz w:val="20"/>
          <w:szCs w:val="20"/>
        </w:rPr>
        <w:t xml:space="preserve"> </w:t>
      </w:r>
      <w:r w:rsidRPr="00A42980">
        <w:rPr>
          <w:rFonts w:asciiTheme="minorHAnsi" w:hAnsiTheme="minorHAnsi" w:cstheme="minorHAnsi"/>
          <w:sz w:val="20"/>
          <w:szCs w:val="20"/>
        </w:rPr>
        <w:t xml:space="preserve">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1814352494564892BA6A26AD6D92900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6946B37" w14:textId="0172619C" w:rsidR="00540AD7" w:rsidRPr="00A42980" w:rsidRDefault="00540AD7" w:rsidP="00F021E5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d) </w:t>
      </w:r>
      <w:r w:rsidR="00F021E5">
        <w:rPr>
          <w:rFonts w:asciiTheme="minorHAnsi" w:hAnsiTheme="minorHAnsi" w:cstheme="minorHAnsi"/>
          <w:sz w:val="20"/>
          <w:szCs w:val="20"/>
        </w:rPr>
        <w:t xml:space="preserve"> </w:t>
      </w:r>
      <w:r w:rsidRPr="00A42980">
        <w:rPr>
          <w:rFonts w:asciiTheme="minorHAnsi" w:hAnsiTheme="minorHAnsi" w:cstheme="minorHAnsi"/>
          <w:sz w:val="20"/>
          <w:szCs w:val="20"/>
        </w:rPr>
        <w:t>celkový náklad za jednotlivou periodickou BTK</w:t>
      </w:r>
      <w:r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1814352494564892BA6A26AD6D92900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16E20A27" w14:textId="16FCF5E7" w:rsidR="00540AD7" w:rsidRPr="00A173A1" w:rsidRDefault="00540AD7" w:rsidP="00F021E5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</w:t>
      </w:r>
      <w:r w:rsidR="00F021E5">
        <w:rPr>
          <w:rFonts w:asciiTheme="minorHAnsi" w:hAnsiTheme="minorHAnsi" w:cstheme="minorHAnsi"/>
          <w:sz w:val="20"/>
          <w:szCs w:val="20"/>
        </w:rPr>
        <w:t xml:space="preserve"> </w:t>
      </w:r>
      <w:r w:rsidRPr="00A173A1">
        <w:rPr>
          <w:rFonts w:asciiTheme="minorHAnsi" w:hAnsiTheme="minorHAnsi" w:cstheme="minorHAnsi"/>
          <w:sz w:val="20"/>
          <w:szCs w:val="20"/>
        </w:rPr>
        <w:t xml:space="preserve">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9B77D9BBDE9949099BA46EBFD850D5BB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041D198D" w14:textId="4650709C" w:rsidR="00540AD7" w:rsidRPr="00A42980" w:rsidRDefault="00F021E5" w:rsidP="00F021E5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540AD7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540AD7" w:rsidRPr="00A42980">
        <w:rPr>
          <w:rFonts w:asciiTheme="minorHAnsi" w:hAnsiTheme="minorHAnsi" w:cstheme="minorHAnsi"/>
          <w:sz w:val="20"/>
          <w:szCs w:val="20"/>
        </w:rPr>
        <w:tab/>
        <w:t xml:space="preserve">celkový náklad za jednotlivou instruktáž personálu dle zákona o zdravotnických prostředcích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1814352494564892BA6A26AD6D929005"/>
          </w:placeholder>
          <w:text/>
        </w:sdtPr>
        <w:sdtEndPr/>
        <w:sdtContent>
          <w:r w:rsidR="00540AD7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540AD7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540AD7" w:rsidRPr="00A42980">
        <w:rPr>
          <w:rFonts w:asciiTheme="minorHAnsi" w:hAnsiTheme="minorHAnsi" w:cstheme="minorHAnsi"/>
          <w:sz w:val="20"/>
          <w:szCs w:val="20"/>
        </w:rPr>
        <w:t>Kč bez DPH.</w:t>
      </w:r>
    </w:p>
    <w:p w14:paraId="6B69F217" w14:textId="77777777" w:rsidR="00540AD7" w:rsidRPr="004C4BC2" w:rsidRDefault="00540AD7" w:rsidP="00F021E5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Poskytovatel bere na vědomí, že v souladu s interními předpisy objednatele nese náklady související s vjezdem motorových vozidel do místa plnění.  </w:t>
      </w:r>
    </w:p>
    <w:p w14:paraId="5A793B37" w14:textId="622A727E" w:rsidR="00540AD7" w:rsidRPr="004C4BC2" w:rsidRDefault="00540AD7" w:rsidP="00F021E5">
      <w:pPr>
        <w:tabs>
          <w:tab w:val="left" w:pos="142"/>
        </w:tabs>
        <w:spacing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 xml:space="preserve">Cena bude objednatelem uhrazena na základě faktur vystavených poskytovatelem a doručených objednateli neprodleně po servisním zásahu, nejpozději však do 15 dnů od provedeného zásahu.  Každá jednotlivá faktura vystavená v rámci smluvního vztahu založeného touto smlouvou musí obsahovat identifikátor veřejné zakázky </w:t>
      </w:r>
      <w:r w:rsidRPr="004C4BC2">
        <w:rPr>
          <w:rFonts w:asciiTheme="minorHAnsi" w:hAnsiTheme="minorHAnsi" w:cstheme="minorHAnsi"/>
          <w:b/>
          <w:sz w:val="20"/>
          <w:szCs w:val="20"/>
        </w:rPr>
        <w:t>VZ-202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4C4BC2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>000</w:t>
      </w:r>
      <w:r w:rsidR="002C322A">
        <w:rPr>
          <w:rFonts w:asciiTheme="minorHAnsi" w:hAnsiTheme="minorHAnsi" w:cstheme="minorHAnsi"/>
          <w:b/>
          <w:sz w:val="20"/>
          <w:szCs w:val="20"/>
        </w:rPr>
        <w:t>603</w:t>
      </w:r>
      <w:r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77E18551" w14:textId="77777777" w:rsidR="00540AD7" w:rsidRPr="004C4BC2" w:rsidRDefault="00540AD7" w:rsidP="00F021E5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prokazatelného doručení faktury </w:t>
      </w:r>
      <w:r>
        <w:rPr>
          <w:rFonts w:asciiTheme="minorHAnsi" w:hAnsiTheme="minorHAnsi" w:cstheme="minorHAnsi"/>
          <w:sz w:val="20"/>
          <w:szCs w:val="20"/>
        </w:rPr>
        <w:t xml:space="preserve">na adresu </w:t>
      </w:r>
      <w:r w:rsidRPr="004C4BC2">
        <w:rPr>
          <w:rFonts w:asciiTheme="minorHAnsi" w:hAnsiTheme="minorHAnsi" w:cstheme="minorHAnsi"/>
          <w:sz w:val="20"/>
          <w:szCs w:val="20"/>
        </w:rPr>
        <w:t>objednatel</w:t>
      </w:r>
      <w:r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Pr="004C4BC2">
        <w:rPr>
          <w:rFonts w:asciiTheme="minorHAnsi" w:hAnsiTheme="minorHAnsi" w:cstheme="minorHAnsi"/>
          <w:sz w:val="20"/>
          <w:szCs w:val="20"/>
        </w:rPr>
        <w:t>. Jako přílohu je povinen připojit kopii záznamu o provedení činnosti včetně její specifikace.</w:t>
      </w:r>
    </w:p>
    <w:p w14:paraId="21C47A8D" w14:textId="77777777" w:rsidR="00540AD7" w:rsidRPr="004C4BC2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lastRenderedPageBreak/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>V případě, že faktura nebude splňovat veškeré náležitosti, je objednatel oprávněn fakturu poskytovateli ve lhůtě splatnosti vrátit, přičemž lhůta splatnosti začíná běžet znovu ode dne doručení řádně vystavené faktury objednateli.</w:t>
      </w:r>
    </w:p>
    <w:p w14:paraId="099E2C19" w14:textId="77777777" w:rsidR="00540AD7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7.</w:t>
      </w:r>
      <w:r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140E6964" w14:textId="77777777" w:rsidR="00540AD7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07EDDE8C" w14:textId="77777777" w:rsidR="00540AD7" w:rsidRPr="00E42BD0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4B7F63B2" w14:textId="0226F250" w:rsidR="00540AD7" w:rsidRPr="00E42BD0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2C322A">
        <w:rPr>
          <w:rFonts w:asciiTheme="minorHAnsi" w:hAnsiTheme="minorHAnsi" w:cstheme="minorHAnsi"/>
          <w:sz w:val="20"/>
          <w:szCs w:val="20"/>
        </w:rPr>
        <w:t>4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71207E66" w14:textId="77777777" w:rsidR="00540AD7" w:rsidRPr="00E42BD0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069E0DFD" w14:textId="77777777" w:rsidR="00540AD7" w:rsidRPr="00E42BD0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788B4AFE" w14:textId="77777777" w:rsidR="00540AD7" w:rsidRPr="00E42BD0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2C8F94C" w14:textId="27FB2F62" w:rsidR="00540AD7" w:rsidRPr="00E42BD0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2C322A">
        <w:rPr>
          <w:rFonts w:asciiTheme="minorHAnsi" w:hAnsiTheme="minorHAnsi" w:cstheme="minorHAnsi"/>
          <w:sz w:val="20"/>
          <w:szCs w:val="20"/>
        </w:rPr>
        <w:t>4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43109860" w14:textId="77777777" w:rsidR="00540AD7" w:rsidRPr="00E42BD0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6EB26474" w14:textId="77777777" w:rsidR="00540AD7" w:rsidRPr="00E42BD0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4CC49E37" w14:textId="77777777" w:rsidR="00540AD7" w:rsidRPr="00E42BD0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2DF6895C" w14:textId="77777777" w:rsidR="00540AD7" w:rsidRPr="00E42BD0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66005F0B" w14:textId="6EBBEB1D" w:rsidR="00540AD7" w:rsidRPr="00DB3957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2C322A">
        <w:rPr>
          <w:rFonts w:asciiTheme="minorHAnsi" w:hAnsiTheme="minorHAnsi" w:cstheme="minorHAnsi"/>
          <w:sz w:val="20"/>
          <w:szCs w:val="20"/>
        </w:rPr>
        <w:t>4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4B13EB" w14:textId="77777777" w:rsidR="00540AD7" w:rsidRPr="00DB3957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5647FFED" w14:textId="77777777" w:rsidR="00540AD7" w:rsidRPr="00DB3957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233213F8" w14:textId="77777777" w:rsidR="00540AD7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334E802" w14:textId="2B2A89FB" w:rsidR="00540AD7" w:rsidRDefault="00540AD7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9FC2E64" w14:textId="77777777" w:rsidR="002C322A" w:rsidRPr="004C4BC2" w:rsidRDefault="002C322A" w:rsidP="00540A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6092E783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C8775C" w14:textId="6B97FE67" w:rsidR="00327822" w:rsidRDefault="0032782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4107AA88" w14:textId="5E25F9A6" w:rsidR="00327822" w:rsidRDefault="0032782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1E731C3" w14:textId="77777777" w:rsidR="00327822" w:rsidRPr="004C4BC2" w:rsidRDefault="0032782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E593A61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E670E">
            <w:rPr>
              <w:rFonts w:asciiTheme="minorHAnsi" w:hAnsiTheme="minorHAnsi" w:cstheme="minorHAnsi"/>
              <w:sz w:val="20"/>
              <w:szCs w:val="20"/>
            </w:rPr>
            <w:t>poskytovatel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518BB878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30B1ED" w14:textId="7F26C53C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697D9F" w14:textId="2304E2C1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7BBD1D" w14:textId="5F12C173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94304B" w14:textId="690D8D14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EA1E65" w14:textId="7B9CD245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3B8924" w14:textId="69090F74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BA2CC21" w14:textId="4F7DD28C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903266B" w14:textId="344E975C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117652" w14:textId="26F4EFB9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9D4E12" w14:textId="36C8D56B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B02B48" w14:textId="6E7958F2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0563C6B" w14:textId="47589C21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6A6DDD" w14:textId="670582E3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B22DE" w14:textId="63F587C5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D668AB3" w14:textId="41E3D1B7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F12768" w14:textId="4D819706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8B9DA3" w14:textId="2A2B7BF7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3F6F0C" w14:textId="599401AA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10BC96" w14:textId="031F9A91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E795882" w14:textId="40455709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28BCBA" w14:textId="18DCF7DA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01D1639" w14:textId="26EA731B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B4EA9F4" w14:textId="63DAB2A1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803C525" w14:textId="23AF038B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27C2F1" w14:textId="6C6E4A0D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E1BBEE5" w14:textId="69773FDD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D9F7F9" w14:textId="2B0ADA82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6D78E7" w14:textId="77777777" w:rsidR="00F021E5" w:rsidRDefault="00F021E5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BD36928" w14:textId="1875F1FC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52201B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52201B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M66W3+V5iAbs1iI6cAEMTZc7dOn4XtPGLqBbQnHWz6hNxrzWms8NFujiXq7B4tZx+gFEINGJztoEvjsSMWPg==" w:salt="iDElCi5MjpEgFZAreS2aK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322A"/>
    <w:rsid w:val="002C746E"/>
    <w:rsid w:val="002F1D41"/>
    <w:rsid w:val="00304E9A"/>
    <w:rsid w:val="003109CF"/>
    <w:rsid w:val="00313883"/>
    <w:rsid w:val="00313C2B"/>
    <w:rsid w:val="003166B5"/>
    <w:rsid w:val="003214CC"/>
    <w:rsid w:val="00327822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B1CF6"/>
    <w:rsid w:val="004C4BC2"/>
    <w:rsid w:val="004D7956"/>
    <w:rsid w:val="004E2E3D"/>
    <w:rsid w:val="004E3CB1"/>
    <w:rsid w:val="00511900"/>
    <w:rsid w:val="005216C4"/>
    <w:rsid w:val="0052201B"/>
    <w:rsid w:val="005324D4"/>
    <w:rsid w:val="00540AD7"/>
    <w:rsid w:val="00554671"/>
    <w:rsid w:val="00556919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1D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EE670E"/>
    <w:rsid w:val="00F021E5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14352494564892BA6A26AD6D929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FF745E-8018-49A9-A3FD-92A87A04C766}"/>
      </w:docPartPr>
      <w:docPartBody>
        <w:p w:rsidR="00B91944" w:rsidRDefault="00E150E3" w:rsidP="00E150E3">
          <w:pPr>
            <w:pStyle w:val="1814352494564892BA6A26AD6D92900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9B77D9BBDE9949099BA46EBFD850D5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35285-980A-4CDE-B2CF-6E7A6AB6BD2B}"/>
      </w:docPartPr>
      <w:docPartBody>
        <w:p w:rsidR="00B91944" w:rsidRDefault="00E150E3" w:rsidP="00E150E3">
          <w:pPr>
            <w:pStyle w:val="9B77D9BBDE9949099BA46EBFD850D5BB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107BB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87D29"/>
    <w:rsid w:val="00993CED"/>
    <w:rsid w:val="009A0B1A"/>
    <w:rsid w:val="00A71AE5"/>
    <w:rsid w:val="00A8422D"/>
    <w:rsid w:val="00B13499"/>
    <w:rsid w:val="00B91944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150E3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50E3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ACADE535923740E0889B89C9F251B185">
    <w:name w:val="ACADE535923740E0889B89C9F251B185"/>
    <w:rsid w:val="00987D29"/>
    <w:pPr>
      <w:spacing w:after="160" w:line="259" w:lineRule="auto"/>
    </w:pPr>
  </w:style>
  <w:style w:type="paragraph" w:customStyle="1" w:styleId="611BAD2DFB454850813E7D64C778448C">
    <w:name w:val="611BAD2DFB454850813E7D64C778448C"/>
    <w:rsid w:val="00987D29"/>
    <w:pPr>
      <w:spacing w:after="160" w:line="259" w:lineRule="auto"/>
    </w:pPr>
  </w:style>
  <w:style w:type="paragraph" w:customStyle="1" w:styleId="FB07529ABFFC4E818FB6F47FE8128334">
    <w:name w:val="FB07529ABFFC4E818FB6F47FE8128334"/>
    <w:rsid w:val="00987D29"/>
    <w:pPr>
      <w:spacing w:after="160" w:line="259" w:lineRule="auto"/>
    </w:pPr>
  </w:style>
  <w:style w:type="paragraph" w:customStyle="1" w:styleId="38D6B6B1842D434588D9F8FB4C009F06">
    <w:name w:val="38D6B6B1842D434588D9F8FB4C009F06"/>
    <w:rsid w:val="00987D29"/>
    <w:pPr>
      <w:spacing w:after="160" w:line="259" w:lineRule="auto"/>
    </w:pPr>
  </w:style>
  <w:style w:type="paragraph" w:customStyle="1" w:styleId="7A0C9BD235EC4FB7897EAF6A7FEEDF3C">
    <w:name w:val="7A0C9BD235EC4FB7897EAF6A7FEEDF3C"/>
    <w:rsid w:val="00987D29"/>
    <w:pPr>
      <w:spacing w:after="160" w:line="259" w:lineRule="auto"/>
    </w:pPr>
  </w:style>
  <w:style w:type="paragraph" w:customStyle="1" w:styleId="CC4D6334D5264455A60F4D82D1A5F3D6">
    <w:name w:val="CC4D6334D5264455A60F4D82D1A5F3D6"/>
    <w:rsid w:val="00987D29"/>
    <w:pPr>
      <w:spacing w:after="160" w:line="259" w:lineRule="auto"/>
    </w:pPr>
  </w:style>
  <w:style w:type="paragraph" w:customStyle="1" w:styleId="1814352494564892BA6A26AD6D929005">
    <w:name w:val="1814352494564892BA6A26AD6D929005"/>
    <w:rsid w:val="00E150E3"/>
    <w:pPr>
      <w:spacing w:after="160" w:line="259" w:lineRule="auto"/>
    </w:pPr>
  </w:style>
  <w:style w:type="paragraph" w:customStyle="1" w:styleId="9B77D9BBDE9949099BA46EBFD850D5BB">
    <w:name w:val="9B77D9BBDE9949099BA46EBFD850D5BB"/>
    <w:rsid w:val="00E150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0CF2-639E-49CE-82F9-46CBCEB1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3857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8</cp:revision>
  <cp:lastPrinted>2022-01-20T10:46:00Z</cp:lastPrinted>
  <dcterms:created xsi:type="dcterms:W3CDTF">2022-04-21T06:55:00Z</dcterms:created>
  <dcterms:modified xsi:type="dcterms:W3CDTF">2022-06-10T12:36:00Z</dcterms:modified>
</cp:coreProperties>
</file>