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C0C7" w14:textId="77777777"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14:paraId="51665AF9" w14:textId="77777777"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14:paraId="5EBCE3A3" w14:textId="77777777"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14:paraId="0F75D49C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14:paraId="366A29D5" w14:textId="5EF2246E"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 xml:space="preserve">se sídlem </w:t>
      </w:r>
      <w:r w:rsidR="00894A44">
        <w:rPr>
          <w:rFonts w:ascii="Calibri Light" w:hAnsi="Calibri Light"/>
        </w:rPr>
        <w:t>Zdravotníků 248/7</w:t>
      </w:r>
      <w:r w:rsidRPr="004D48D8">
        <w:rPr>
          <w:rFonts w:ascii="Calibri Light" w:hAnsi="Calibri Light"/>
        </w:rPr>
        <w:t>, 779 00 Olomouc</w:t>
      </w:r>
    </w:p>
    <w:p w14:paraId="21D39CF5" w14:textId="77777777"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14:paraId="4E392EE8" w14:textId="77777777"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proofErr w:type="gramStart"/>
      <w:r w:rsidRPr="004D48D8">
        <w:rPr>
          <w:rFonts w:ascii="Calibri Light" w:hAnsi="Calibri Light"/>
        </w:rPr>
        <w:t>DIČ:  CZ</w:t>
      </w:r>
      <w:proofErr w:type="gramEnd"/>
      <w:r w:rsidRPr="004D48D8">
        <w:rPr>
          <w:rFonts w:ascii="Calibri Light" w:hAnsi="Calibri Light"/>
        </w:rPr>
        <w:t>00098892</w:t>
      </w:r>
    </w:p>
    <w:p w14:paraId="02C95433" w14:textId="77777777"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14:paraId="00AFDACF" w14:textId="77777777"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kontakt pro věci technické</w:t>
      </w:r>
      <w:r w:rsidR="00097A55">
        <w:rPr>
          <w:rFonts w:ascii="Calibri Light" w:hAnsi="Calibri Light" w:cstheme="minorHAnsi"/>
        </w:rPr>
        <w:t>: Zdeněk Kadlec, tel: 739212131, e-mail: zdenek.kadlec@fnol.cz</w:t>
      </w:r>
    </w:p>
    <w:p w14:paraId="7569E61B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bankovní spojení: Česká národní banka </w:t>
      </w:r>
      <w:proofErr w:type="spellStart"/>
      <w:r w:rsidRPr="004D48D8">
        <w:rPr>
          <w:rFonts w:ascii="Calibri Light" w:hAnsi="Calibri Light"/>
          <w:sz w:val="22"/>
          <w:szCs w:val="22"/>
        </w:rPr>
        <w:t>č.ú</w:t>
      </w:r>
      <w:proofErr w:type="spellEnd"/>
      <w:r w:rsidRPr="004D48D8">
        <w:rPr>
          <w:rFonts w:ascii="Calibri Light" w:hAnsi="Calibri Light"/>
          <w:sz w:val="22"/>
          <w:szCs w:val="22"/>
        </w:rPr>
        <w:t>. 36334811/0710</w:t>
      </w:r>
    </w:p>
    <w:p w14:paraId="7AAD7F67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14:paraId="6CFD8B46" w14:textId="77777777"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14:paraId="55D4FC2E" w14:textId="77777777"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14:paraId="66DB655F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14:paraId="09CCE699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14:paraId="14B74371" w14:textId="77777777"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14:paraId="55A300F2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</w:sdtContent>
      </w:sdt>
    </w:p>
    <w:p w14:paraId="696814E9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14:paraId="58F7160B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14:paraId="1A159750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</w:sdtContent>
      </w:sdt>
    </w:p>
    <w:p w14:paraId="495AA071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14:paraId="34C9FAB9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14:paraId="43A465B8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14:paraId="14DF2DDF" w14:textId="77777777"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14:paraId="50EF7850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14:paraId="0DE766AA" w14:textId="77777777"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015A33D2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14:paraId="7C82AB45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14:paraId="3BF167CF" w14:textId="77777777"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14:paraId="37284B3D" w14:textId="77777777"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14:paraId="1FDB313D" w14:textId="77777777"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14:paraId="36FCAEFA" w14:textId="77777777"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14:paraId="16D1810B" w14:textId="77777777"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14:paraId="7E503CC3" w14:textId="77777777"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14:paraId="673806C3" w14:textId="77777777"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14:paraId="6B6865D7" w14:textId="77777777"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dle </w:t>
      </w:r>
      <w:proofErr w:type="spellStart"/>
      <w:r w:rsidRPr="004D48D8">
        <w:rPr>
          <w:rFonts w:ascii="Calibri Light" w:hAnsi="Calibri Light" w:cstheme="minorHAnsi"/>
        </w:rPr>
        <w:t>ust</w:t>
      </w:r>
      <w:proofErr w:type="spellEnd"/>
      <w:r w:rsidRPr="004D48D8">
        <w:rPr>
          <w:rFonts w:ascii="Calibri Light" w:hAnsi="Calibri Light" w:cstheme="minorHAnsi"/>
        </w:rPr>
        <w:t>. 2586 a násl. Občanského zákoníku</w:t>
      </w:r>
    </w:p>
    <w:p w14:paraId="1F17E4BD" w14:textId="77777777"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14:paraId="72AEF568" w14:textId="77777777"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3D099350" w14:textId="77777777"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03494222" w14:textId="77777777" w:rsidR="009D23F0" w:rsidRPr="004D48D8" w:rsidRDefault="009D23F0" w:rsidP="004046DD">
      <w:pPr>
        <w:rPr>
          <w:rFonts w:ascii="Calibri Light" w:hAnsi="Calibri Light" w:cstheme="minorHAnsi"/>
          <w:sz w:val="22"/>
          <w:szCs w:val="22"/>
        </w:rPr>
      </w:pPr>
    </w:p>
    <w:p w14:paraId="2C7AB784" w14:textId="77777777"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I.</w:t>
      </w:r>
    </w:p>
    <w:p w14:paraId="7ADF2063" w14:textId="77777777"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14:paraId="5CEA7A36" w14:textId="77777777"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2A5F5A63" w14:textId="77777777" w:rsidR="00AD6131" w:rsidRPr="00097A55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14:paraId="271B499B" w14:textId="77777777" w:rsidR="00AD6131" w:rsidRPr="00097A55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14:paraId="5CE37747" w14:textId="77777777" w:rsidR="00AD6131" w:rsidRPr="00097A55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14:paraId="1D63D2EF" w14:textId="1959F6D3" w:rsidR="001246D6" w:rsidRPr="00097A55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D960A8" w:rsidRPr="00D960A8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„</w:t>
      </w:r>
      <w:r w:rsidR="003556B4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Stavební úpravy v</w:t>
      </w:r>
      <w:r w:rsidR="00D960A8" w:rsidRPr="00D960A8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 xml:space="preserve"> budov</w:t>
      </w:r>
      <w:r w:rsidR="003556B4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ě</w:t>
      </w:r>
      <w:r w:rsidR="00D960A8" w:rsidRPr="00D960A8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 xml:space="preserve"> </w:t>
      </w:r>
      <w:r w:rsidR="008F6FE0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YA</w:t>
      </w:r>
      <w:r w:rsidR="00D960A8" w:rsidRPr="00D960A8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.“</w:t>
      </w:r>
      <w:r w:rsidR="003746D8" w:rsidRPr="003746D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</w:t>
      </w:r>
      <w:r w:rsidR="00CD1310" w:rsidRPr="00A42B06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zakázky </w:t>
      </w:r>
      <w:r w:rsidR="00083522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3556B4">
        <w:rPr>
          <w:rFonts w:ascii="Calibri Light" w:hAnsi="Calibri Light" w:cstheme="minorHAnsi"/>
          <w:b/>
          <w:color w:val="000000" w:themeColor="text1"/>
          <w:sz w:val="22"/>
          <w:szCs w:val="22"/>
        </w:rPr>
        <w:t>3</w:t>
      </w:r>
      <w:r w:rsidR="00083522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A42B06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000</w:t>
      </w:r>
      <w:r w:rsidR="00207269">
        <w:rPr>
          <w:rFonts w:ascii="Calibri Light" w:hAnsi="Calibri Light" w:cstheme="minorHAnsi"/>
          <w:b/>
          <w:color w:val="000000" w:themeColor="text1"/>
          <w:sz w:val="22"/>
          <w:szCs w:val="22"/>
        </w:rPr>
        <w:t>0</w:t>
      </w:r>
      <w:r w:rsidR="004046DD">
        <w:rPr>
          <w:rFonts w:ascii="Calibri Light" w:hAnsi="Calibri Light" w:cstheme="minorHAnsi"/>
          <w:b/>
          <w:color w:val="000000" w:themeColor="text1"/>
          <w:sz w:val="22"/>
          <w:szCs w:val="22"/>
        </w:rPr>
        <w:t>85</w:t>
      </w:r>
      <w:r w:rsidR="004C3F75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14:paraId="199FE322" w14:textId="77777777" w:rsidR="004F3531" w:rsidRPr="00097A55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14:paraId="25D94DB2" w14:textId="77777777"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14:paraId="1C865DF0" w14:textId="77777777"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14:paraId="69CE8379" w14:textId="77777777"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14:paraId="32969725" w14:textId="77777777"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14:paraId="56312647" w14:textId="77777777"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4D48D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14:paraId="369668B4" w14:textId="77777777"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433BA558" w14:textId="77777777"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14:paraId="624306A5" w14:textId="77777777"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4062D470" w14:textId="77777777"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14:paraId="2A7CA721" w14:textId="77777777"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14:paraId="0B2459AF" w14:textId="77777777"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14:paraId="0C914700" w14:textId="77777777"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3C5D75DC" w14:textId="77777777"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14:paraId="2017D664" w14:textId="77777777" w:rsidR="003556B4" w:rsidRDefault="003556B4" w:rsidP="003556B4">
      <w:pPr>
        <w:pStyle w:val="Znaka"/>
        <w:ind w:left="0"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</w:p>
    <w:p w14:paraId="23CDD0D5" w14:textId="688076CE" w:rsidR="00000FA6" w:rsidRDefault="00000FA6" w:rsidP="00000FA6">
      <w:pPr>
        <w:pStyle w:val="Znaka"/>
        <w:ind w:firstLine="13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000FA6">
        <w:rPr>
          <w:rFonts w:ascii="Calibri Light" w:hAnsi="Calibri Light" w:cstheme="minorHAnsi"/>
          <w:b/>
          <w:color w:val="auto"/>
          <w:sz w:val="22"/>
          <w:szCs w:val="22"/>
        </w:rPr>
        <w:t>Termín zahájení</w:t>
      </w:r>
      <w:r w:rsidRPr="00000FA6">
        <w:rPr>
          <w:rFonts w:ascii="Calibri Light" w:hAnsi="Calibri Light" w:cstheme="minorHAnsi"/>
          <w:color w:val="auto"/>
          <w:sz w:val="22"/>
          <w:szCs w:val="22"/>
        </w:rPr>
        <w:t xml:space="preserve">: Zhotovitel je povinen do 3 dnů ode dne písemné výzvy objednatele zahájit realizaci díla s tím, že zhotovitel je dále povinen oznámit konkrétní datum zahájení a dotázat se objednatele, zda k realizaci díla může dojít. Objednatel je povinen písemnou výzvu učinit na email zhotovitele </w:t>
      </w:r>
      <w:sdt>
        <w:sdtPr>
          <w:rPr>
            <w:rFonts w:ascii="Calibri Light" w:hAnsi="Calibri Light" w:cstheme="minorHAnsi"/>
            <w:color w:val="auto"/>
            <w:sz w:val="22"/>
            <w:szCs w:val="22"/>
            <w:highlight w:val="lightGray"/>
          </w:rPr>
          <w:id w:val="1186320324"/>
          <w:placeholder>
            <w:docPart w:val="DefaultPlaceholder_-1854013440"/>
          </w:placeholder>
          <w:text/>
        </w:sdtPr>
        <w:sdtEndPr/>
        <w:sdtContent>
          <w:r w:rsidRPr="00000FA6">
            <w:rPr>
              <w:rFonts w:ascii="Calibri Light" w:hAnsi="Calibri Light" w:cstheme="minorHAnsi"/>
              <w:color w:val="auto"/>
              <w:sz w:val="22"/>
              <w:szCs w:val="22"/>
              <w:highlight w:val="lightGray"/>
            </w:rPr>
            <w:t>…………</w:t>
          </w:r>
          <w:proofErr w:type="gramStart"/>
          <w:r w:rsidRPr="00000FA6">
            <w:rPr>
              <w:rFonts w:ascii="Calibri Light" w:hAnsi="Calibri Light" w:cstheme="minorHAnsi"/>
              <w:color w:val="auto"/>
              <w:sz w:val="22"/>
              <w:szCs w:val="22"/>
              <w:highlight w:val="lightGray"/>
            </w:rPr>
            <w:t>…….</w:t>
          </w:r>
          <w:proofErr w:type="gramEnd"/>
          <w:r w:rsidRPr="00000FA6">
            <w:rPr>
              <w:rFonts w:ascii="Calibri Light" w:hAnsi="Calibri Light" w:cstheme="minorHAnsi"/>
              <w:color w:val="auto"/>
              <w:sz w:val="22"/>
              <w:szCs w:val="22"/>
              <w:highlight w:val="lightGray"/>
            </w:rPr>
            <w:t>@.................</w:t>
          </w:r>
        </w:sdtContent>
      </w:sdt>
    </w:p>
    <w:p w14:paraId="4C556E6F" w14:textId="77777777" w:rsidR="00000FA6" w:rsidRPr="00000FA6" w:rsidRDefault="00000FA6" w:rsidP="00000FA6">
      <w:pPr>
        <w:pStyle w:val="Znaka"/>
        <w:ind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14:paraId="5284F3CA" w14:textId="29D15213" w:rsidR="003556B4" w:rsidRPr="00000FA6" w:rsidRDefault="00000FA6" w:rsidP="00000FA6">
      <w:pPr>
        <w:pStyle w:val="Znaka"/>
        <w:ind w:left="426" w:firstLine="0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000FA6">
        <w:rPr>
          <w:rFonts w:ascii="Calibri Light" w:hAnsi="Calibri Light" w:cstheme="minorHAnsi"/>
          <w:b/>
          <w:color w:val="auto"/>
          <w:sz w:val="22"/>
          <w:szCs w:val="22"/>
        </w:rPr>
        <w:t>Termín předání</w:t>
      </w:r>
      <w:r w:rsidRPr="00000FA6">
        <w:rPr>
          <w:rFonts w:ascii="Calibri Light" w:hAnsi="Calibri Light" w:cstheme="minorHAnsi"/>
          <w:color w:val="auto"/>
          <w:sz w:val="22"/>
          <w:szCs w:val="22"/>
        </w:rPr>
        <w:t>: do 21 dnů od zahájení</w:t>
      </w:r>
    </w:p>
    <w:p w14:paraId="39E4D576" w14:textId="77777777"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14:paraId="1ADDDBC6" w14:textId="77777777"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14:paraId="4C44EE7B" w14:textId="77777777"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14:paraId="0B7DBD54" w14:textId="6BE425F7"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000FA6">
        <w:rPr>
          <w:rFonts w:ascii="Calibri Light" w:hAnsi="Calibri Light" w:cstheme="minorHAnsi"/>
          <w:sz w:val="22"/>
          <w:szCs w:val="22"/>
        </w:rPr>
        <w:t xml:space="preserve">3 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14:paraId="71D4EE6B" w14:textId="6CF9E914" w:rsidR="001143F5" w:rsidRDefault="001143F5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4A6FA092" w14:textId="376FE811" w:rsidR="004046DD" w:rsidRDefault="004046DD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5B26A4A6" w14:textId="7487514A" w:rsidR="004046DD" w:rsidRDefault="004046DD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06466DAF" w14:textId="56EA9855" w:rsidR="004046DD" w:rsidRDefault="004046DD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00E2D2D8" w14:textId="77777777" w:rsidR="004046DD" w:rsidRDefault="004046DD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10CB73D6" w14:textId="77777777"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14:paraId="6827A10C" w14:textId="77777777"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14:paraId="535A2E10" w14:textId="77777777"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45A5FA72" w14:textId="77777777"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14:paraId="0B85D111" w14:textId="77777777"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14:paraId="27B23100" w14:textId="2EDACD19" w:rsidR="001246D6" w:rsidRDefault="00B93AA9" w:rsidP="00B93AA9">
      <w:pPr>
        <w:pStyle w:val="Odstavecseseznamem"/>
        <w:spacing w:after="0" w:line="240" w:lineRule="auto"/>
        <w:ind w:left="709"/>
        <w:jc w:val="both"/>
        <w:rPr>
          <w:rFonts w:ascii="Calibri Light" w:hAnsi="Calibri Light" w:cstheme="minorHAnsi"/>
          <w:b/>
        </w:rPr>
      </w:pPr>
      <w:r w:rsidRPr="00B93AA9">
        <w:rPr>
          <w:rFonts w:ascii="Calibri Light" w:hAnsi="Calibri Light" w:cstheme="minorHAnsi"/>
          <w:bCs/>
        </w:rPr>
        <w:t>C</w:t>
      </w:r>
      <w:r w:rsidR="001246D6" w:rsidRPr="00B93AA9">
        <w:rPr>
          <w:rFonts w:ascii="Calibri Light" w:hAnsi="Calibri Light" w:cstheme="minorHAnsi"/>
          <w:bCs/>
        </w:rPr>
        <w:t xml:space="preserve">ena díla bez </w:t>
      </w:r>
      <w:r w:rsidRPr="00B93AA9">
        <w:rPr>
          <w:rFonts w:ascii="Calibri Light" w:hAnsi="Calibri Light" w:cstheme="minorHAnsi"/>
          <w:bCs/>
        </w:rPr>
        <w:t>DPH za jednu bytovou jednotku</w:t>
      </w:r>
      <w:r w:rsidR="001246D6" w:rsidRPr="00B93AA9">
        <w:rPr>
          <w:rFonts w:ascii="Calibri Light" w:hAnsi="Calibri Light" w:cstheme="minorHAnsi"/>
          <w:bCs/>
        </w:rPr>
        <w:t xml:space="preserve">  </w:t>
      </w:r>
      <w:r w:rsidR="001246D6" w:rsidRPr="004D48D8">
        <w:rPr>
          <w:rFonts w:ascii="Calibri Light" w:hAnsi="Calibri Light" w:cstheme="minorHAnsi"/>
          <w:b/>
        </w:rPr>
        <w:t xml:space="preserve">        </w:t>
      </w:r>
      <w:r>
        <w:rPr>
          <w:rFonts w:ascii="Calibri Light" w:hAnsi="Calibri Light" w:cstheme="minorHAnsi"/>
          <w:b/>
        </w:rPr>
        <w:t xml:space="preserve">  </w:t>
      </w:r>
      <w:r w:rsidR="001246D6" w:rsidRPr="004D48D8">
        <w:rPr>
          <w:rFonts w:ascii="Calibri Light" w:hAnsi="Calibri Light" w:cstheme="minorHAnsi"/>
          <w:b/>
        </w:rPr>
        <w:t xml:space="preserve"> </w:t>
      </w:r>
      <w:r>
        <w:rPr>
          <w:rFonts w:ascii="Calibri Light" w:hAnsi="Calibri Light" w:cstheme="minorHAnsi"/>
          <w:b/>
        </w:rPr>
        <w:t xml:space="preserve">      </w:t>
      </w:r>
      <w:r w:rsidR="001246D6" w:rsidRPr="004D48D8">
        <w:rPr>
          <w:rFonts w:ascii="Calibri Light" w:hAnsi="Calibri Light" w:cstheme="minorHAnsi"/>
          <w:b/>
        </w:rPr>
        <w:t xml:space="preserve">       </w:t>
      </w:r>
      <w:bookmarkStart w:id="0" w:name="_Hlk125201971"/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="001246D6"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="001246D6"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="001246D6"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="001246D6" w:rsidRPr="004D48D8">
        <w:rPr>
          <w:rFonts w:ascii="Calibri Light" w:hAnsi="Calibri Light" w:cstheme="minorHAnsi"/>
          <w:b/>
        </w:rPr>
        <w:t>Kč</w:t>
      </w:r>
    </w:p>
    <w:p w14:paraId="1AFB1479" w14:textId="77777777" w:rsidR="00B93AA9" w:rsidRDefault="00B93AA9" w:rsidP="00B93AA9">
      <w:pPr>
        <w:pStyle w:val="Odstavecseseznamem"/>
        <w:spacing w:after="0" w:line="240" w:lineRule="auto"/>
        <w:ind w:left="709"/>
        <w:jc w:val="both"/>
        <w:rPr>
          <w:rFonts w:ascii="Calibri Light" w:hAnsi="Calibri Light" w:cstheme="minorHAnsi"/>
          <w:b/>
        </w:rPr>
      </w:pPr>
    </w:p>
    <w:bookmarkEnd w:id="0"/>
    <w:p w14:paraId="29F63975" w14:textId="2D832CDD" w:rsidR="00B93AA9" w:rsidRDefault="00B93AA9" w:rsidP="00B93AA9">
      <w:pPr>
        <w:pStyle w:val="Odstavecseseznamem"/>
        <w:spacing w:after="0" w:line="240" w:lineRule="auto"/>
        <w:ind w:left="709"/>
        <w:jc w:val="both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Celková cena díla bez DPH za osm bytových jednotek</w:t>
      </w:r>
      <w:r>
        <w:rPr>
          <w:rFonts w:ascii="Calibri Light" w:hAnsi="Calibri Light" w:cstheme="minorHAnsi"/>
          <w:b/>
        </w:rPr>
        <w:tab/>
        <w:t xml:space="preserve">       </w:t>
      </w:r>
      <w:sdt>
        <w:sdtPr>
          <w:rPr>
            <w:rFonts w:ascii="Calibri Light" w:hAnsi="Calibri Light" w:cstheme="minorHAnsi"/>
            <w:b/>
            <w:highlight w:val="lightGray"/>
          </w:rPr>
          <w:id w:val="743220467"/>
          <w:placeholder>
            <w:docPart w:val="50BBBD76C7E14E32A433BFB85E85076D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14:paraId="7A0E8CD6" w14:textId="660704FC"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14:paraId="1B3DE4A8" w14:textId="77777777"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14:paraId="3079BEB3" w14:textId="77777777"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49959F4F" w14:textId="27900281"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4046DD" w:rsidRPr="004046DD">
        <w:rPr>
          <w:rFonts w:ascii="Calibri Light" w:hAnsi="Calibri Light" w:cstheme="minorHAnsi"/>
          <w:sz w:val="22"/>
          <w:szCs w:val="22"/>
        </w:rPr>
        <w:t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Splatnost je 60 dnů ode dne prokazatelného doručení faktury objednateli. Daňový doklad (faktura) musí být doručen elektronicky na email fin@fnol.cz nejpozději do tří pracovních dnů od uskutečnění a protokolárního předání a převzetí díla. Každá faktura musí být samostatným emailem ve formátu PDF včetně standardu ISDOC (</w:t>
      </w:r>
      <w:proofErr w:type="spellStart"/>
      <w:r w:rsidR="004046DD" w:rsidRPr="004046DD">
        <w:rPr>
          <w:rFonts w:ascii="Calibri Light" w:hAnsi="Calibri Light" w:cstheme="minorHAnsi"/>
          <w:sz w:val="22"/>
          <w:szCs w:val="22"/>
        </w:rPr>
        <w:t>Information</w:t>
      </w:r>
      <w:proofErr w:type="spellEnd"/>
      <w:r w:rsidR="004046DD" w:rsidRPr="004046DD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4046DD" w:rsidRPr="004046DD">
        <w:rPr>
          <w:rFonts w:ascii="Calibri Light" w:hAnsi="Calibri Light" w:cstheme="minorHAnsi"/>
          <w:sz w:val="22"/>
          <w:szCs w:val="22"/>
        </w:rPr>
        <w:t>System</w:t>
      </w:r>
      <w:proofErr w:type="spellEnd"/>
      <w:r w:rsidR="004046DD" w:rsidRPr="004046DD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proofErr w:type="gramStart"/>
      <w:r w:rsidR="004046DD" w:rsidRPr="004046DD">
        <w:rPr>
          <w:rFonts w:ascii="Calibri Light" w:hAnsi="Calibri Light" w:cstheme="minorHAnsi"/>
          <w:sz w:val="22"/>
          <w:szCs w:val="22"/>
        </w:rPr>
        <w:t>Document</w:t>
      </w:r>
      <w:proofErr w:type="spellEnd"/>
      <w:r w:rsidR="004046DD" w:rsidRPr="004046DD">
        <w:rPr>
          <w:rFonts w:ascii="Calibri Light" w:hAnsi="Calibri Light" w:cstheme="minorHAnsi"/>
          <w:sz w:val="22"/>
          <w:szCs w:val="22"/>
        </w:rPr>
        <w:t xml:space="preserve"> - standard</w:t>
      </w:r>
      <w:proofErr w:type="gramEnd"/>
      <w:r w:rsidR="004046DD" w:rsidRPr="004046DD">
        <w:rPr>
          <w:rFonts w:ascii="Calibri Light" w:hAnsi="Calibri Light" w:cstheme="minorHAnsi"/>
          <w:sz w:val="22"/>
          <w:szCs w:val="22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Nezbytnou přílohou faktury bude kopie protokolu o předání a převzetí díla potvrzená objednatelem v souladu s příslušným ustanovením smlouvy. Každá jednotlivá faktura zhotovitele vystavená v rámci smluvního vztahu založeného touto smlouvou musí obsahovat identifikátor veřejné zakázky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083522" w:rsidRPr="00A42B06">
        <w:rPr>
          <w:rFonts w:ascii="Calibri Light" w:hAnsi="Calibri Light" w:cstheme="minorHAnsi"/>
          <w:b/>
          <w:sz w:val="22"/>
          <w:szCs w:val="22"/>
        </w:rPr>
        <w:t>VZ-202</w:t>
      </w:r>
      <w:r w:rsidR="003556B4">
        <w:rPr>
          <w:rFonts w:ascii="Calibri Light" w:hAnsi="Calibri Light" w:cstheme="minorHAnsi"/>
          <w:b/>
          <w:sz w:val="22"/>
          <w:szCs w:val="22"/>
        </w:rPr>
        <w:t>3</w:t>
      </w:r>
      <w:r w:rsidR="00083522" w:rsidRPr="00A42B06">
        <w:rPr>
          <w:rFonts w:ascii="Calibri Light" w:hAnsi="Calibri Light" w:cstheme="minorHAnsi"/>
          <w:b/>
          <w:sz w:val="22"/>
          <w:szCs w:val="22"/>
        </w:rPr>
        <w:t>-000</w:t>
      </w:r>
      <w:r w:rsidR="004046DD">
        <w:rPr>
          <w:rFonts w:ascii="Calibri Light" w:hAnsi="Calibri Light" w:cstheme="minorHAnsi"/>
          <w:b/>
          <w:sz w:val="22"/>
          <w:szCs w:val="22"/>
        </w:rPr>
        <w:t>085</w:t>
      </w:r>
      <w:r w:rsidR="004C3F75" w:rsidRPr="00A42B06">
        <w:rPr>
          <w:rFonts w:ascii="Calibri Light" w:hAnsi="Calibri Light" w:cstheme="minorHAnsi"/>
          <w:b/>
          <w:sz w:val="22"/>
          <w:szCs w:val="22"/>
        </w:rPr>
        <w:t>.</w:t>
      </w:r>
    </w:p>
    <w:p w14:paraId="0C0D8214" w14:textId="77777777"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7D43EDB6" w14:textId="77777777"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14:paraId="32036504" w14:textId="77777777"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474714B5" w14:textId="77777777"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14:paraId="0CF23DD2" w14:textId="77777777"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443A6181" w14:textId="77777777"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z celkové ceny díla.</w:t>
      </w:r>
    </w:p>
    <w:p w14:paraId="0EBB5EE5" w14:textId="77777777"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4534202D" w14:textId="77777777"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14:paraId="7BC345E5" w14:textId="77777777"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0D5D6372" w14:textId="77777777"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14:paraId="52BCCCA0" w14:textId="77777777"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14:paraId="30030984" w14:textId="77777777"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7F90DC4C" w14:textId="77777777"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14:paraId="73605D85" w14:textId="77777777"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52F0B8B7" w14:textId="77777777"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 xml:space="preserve">V případě porušení tohoto ustanovení je zhotovitel povinen zaplatit objednateli smluvní pokutu ve výši </w:t>
      </w:r>
      <w:proofErr w:type="gramStart"/>
      <w:r w:rsidR="00B6279C" w:rsidRPr="004D48D8">
        <w:rPr>
          <w:rFonts w:ascii="Calibri Light" w:hAnsi="Calibri Light" w:cstheme="minorHAnsi"/>
          <w:sz w:val="22"/>
          <w:szCs w:val="22"/>
        </w:rPr>
        <w:t>0,5%</w:t>
      </w:r>
      <w:proofErr w:type="gramEnd"/>
      <w:r w:rsidR="00B6279C" w:rsidRPr="004D48D8">
        <w:rPr>
          <w:rFonts w:ascii="Calibri Light" w:hAnsi="Calibri Light" w:cstheme="minorHAnsi"/>
          <w:sz w:val="22"/>
          <w:szCs w:val="22"/>
        </w:rPr>
        <w:t xml:space="preserve">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14:paraId="77EB38FE" w14:textId="77777777"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15F6536C" w14:textId="77777777"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14:paraId="25EB267C" w14:textId="77777777"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49302B21" w14:textId="77777777"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14:paraId="57F360C9" w14:textId="77777777"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2ED4EA05" w14:textId="77777777"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14:paraId="392283FB" w14:textId="77777777"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14:paraId="7C2DF691" w14:textId="77777777"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14:paraId="0A591656" w14:textId="77777777"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14:paraId="16BA85E3" w14:textId="77777777"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14:paraId="0CAF0220" w14:textId="77777777"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14:paraId="30F142FE" w14:textId="77777777"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32A3DB0C" w14:textId="77777777"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se zavazuje umožnit jiným dodavatelům </w:t>
      </w:r>
      <w:proofErr w:type="gramStart"/>
      <w:r w:rsidRPr="004D48D8">
        <w:rPr>
          <w:rFonts w:ascii="Calibri Light" w:hAnsi="Calibri Light" w:cstheme="minorHAnsi"/>
          <w:sz w:val="22"/>
          <w:szCs w:val="22"/>
        </w:rPr>
        <w:t>Objednatele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</w:t>
      </w:r>
      <w:proofErr w:type="gramStart"/>
      <w:r w:rsidRPr="004D48D8">
        <w:rPr>
          <w:rFonts w:ascii="Calibri Light" w:hAnsi="Calibri Light" w:cstheme="minorHAnsi"/>
          <w:sz w:val="22"/>
          <w:szCs w:val="22"/>
        </w:rPr>
        <w:t>ustanovením,  je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14:paraId="53172DDB" w14:textId="77777777"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3B4703E0" w14:textId="77777777"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14:paraId="2E6C6FA2" w14:textId="77777777"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110369BA" w14:textId="77777777"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14:paraId="4AFBD02C" w14:textId="77777777"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396E0C64" w14:textId="77777777"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14:paraId="4DDE1B17" w14:textId="77777777"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14:paraId="5CC21520" w14:textId="77777777"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14:paraId="1CB14950" w14:textId="77777777"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14:paraId="58564FFD" w14:textId="77777777"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14:paraId="02477328" w14:textId="77777777"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0A197BA2" w14:textId="77777777"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14:paraId="0EA8AEE1" w14:textId="77777777"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78499A9C" w14:textId="77777777"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14:paraId="3ABD3C0F" w14:textId="77777777"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08B5E48B" w14:textId="77777777"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14:paraId="450D5AD9" w14:textId="77777777"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14:paraId="2C631312" w14:textId="77777777"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6FDF6404" w14:textId="77777777" w:rsidR="00D15C57" w:rsidRPr="00F60221" w:rsidRDefault="00D15C57" w:rsidP="00F60221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F60221" w:rsidRPr="00F60221">
        <w:rPr>
          <w:rFonts w:ascii="Calibri Light" w:hAnsi="Calibri Light" w:cstheme="minorHAnsi"/>
          <w:sz w:val="22"/>
          <w:szCs w:val="22"/>
        </w:rPr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výši, minimálně však ve výši 15 000 000,- Kč. Nedoloží-li zhotovitel objednateli k jeho požadavku potvrzení o pojištění v uvedeném rozsahu, je objednatel oprávněn od této smlouvy odstoupit.</w:t>
      </w:r>
    </w:p>
    <w:p w14:paraId="680CDC6B" w14:textId="77777777"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5070F586" w14:textId="77777777"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14:paraId="1887EACD" w14:textId="77777777"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31477B23" w14:textId="77777777"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14:paraId="1E4BBE31" w14:textId="77777777"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5ACC146C" w14:textId="77777777"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14:paraId="62385D08" w14:textId="77777777"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2755E808" w14:textId="77777777"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14:paraId="25B33281" w14:textId="77777777"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14:paraId="66A55029" w14:textId="77777777" w:rsidR="000362FB" w:rsidRDefault="000362F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14:paraId="6F0111CE" w14:textId="77777777"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lastRenderedPageBreak/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14:paraId="1714EEAB" w14:textId="77777777"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14:paraId="1914E014" w14:textId="77777777"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14:paraId="50E51D75" w14:textId="77777777"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14:paraId="00A7E235" w14:textId="77777777"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14:paraId="439DB06B" w14:textId="77777777"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</w:t>
      </w:r>
      <w:proofErr w:type="gramStart"/>
      <w:r w:rsidRPr="004D48D8">
        <w:rPr>
          <w:rFonts w:ascii="Calibri Light" w:hAnsi="Calibri Light" w:cstheme="minorHAnsi"/>
          <w:sz w:val="22"/>
          <w:szCs w:val="22"/>
        </w:rPr>
        <w:t>materiály)v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> rozporu s právními předpisy.</w:t>
      </w:r>
    </w:p>
    <w:p w14:paraId="1385D650" w14:textId="77777777"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14:paraId="107B670C" w14:textId="77777777"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14:paraId="692D02BC" w14:textId="77777777"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14:paraId="7ECEDC28" w14:textId="77777777"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14:paraId="60E0E004" w14:textId="77777777"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14:paraId="2DFEF277" w14:textId="77777777"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14:paraId="28A8801F" w14:textId="77777777"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14:paraId="6347E446" w14:textId="77777777"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14:paraId="580D486A" w14:textId="77777777"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109FF56F" w14:textId="25EDE26C" w:rsidR="00FC1EBB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14:paraId="3214197C" w14:textId="77777777" w:rsidR="007C26EE" w:rsidRDefault="007C26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14:paraId="63975E84" w14:textId="135C1F27" w:rsidR="001143F5" w:rsidRDefault="007C26EE" w:rsidP="00A42B06">
      <w:pPr>
        <w:pStyle w:val="Odstavecseseznamem"/>
        <w:numPr>
          <w:ilvl w:val="0"/>
          <w:numId w:val="19"/>
        </w:numPr>
        <w:jc w:val="both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 xml:space="preserve">Příloha č.1 – </w:t>
      </w:r>
      <w:r w:rsidR="00000FA6">
        <w:rPr>
          <w:rFonts w:ascii="Calibri Light" w:hAnsi="Calibri Light" w:cstheme="minorHAnsi"/>
        </w:rPr>
        <w:t>Výkaz výměr</w:t>
      </w:r>
    </w:p>
    <w:p w14:paraId="6C812BC9" w14:textId="4BBB1C10" w:rsidR="007C26EE" w:rsidRDefault="007C26EE" w:rsidP="00000FA6">
      <w:pPr>
        <w:pStyle w:val="Odstavecseseznamem"/>
        <w:jc w:val="both"/>
        <w:rPr>
          <w:rFonts w:ascii="Calibri Light" w:hAnsi="Calibri Light" w:cstheme="minorHAnsi"/>
        </w:rPr>
      </w:pPr>
    </w:p>
    <w:p w14:paraId="642397E1" w14:textId="6DFA4DEC" w:rsidR="003556B4" w:rsidRDefault="003556B4" w:rsidP="003556B4">
      <w:pPr>
        <w:jc w:val="both"/>
        <w:rPr>
          <w:rFonts w:ascii="Calibri Light" w:hAnsi="Calibri Light" w:cstheme="minorHAnsi"/>
        </w:rPr>
      </w:pPr>
    </w:p>
    <w:p w14:paraId="368C3CCA" w14:textId="77777777" w:rsidR="003556B4" w:rsidRPr="003556B4" w:rsidRDefault="003556B4" w:rsidP="003556B4">
      <w:pPr>
        <w:jc w:val="both"/>
        <w:rPr>
          <w:rFonts w:ascii="Calibri Light" w:hAnsi="Calibri Light" w:cstheme="minorHAnsi"/>
        </w:rPr>
      </w:pPr>
    </w:p>
    <w:p w14:paraId="6504A791" w14:textId="77777777"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14:paraId="7E9D5A7C" w14:textId="77777777"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14:paraId="75A54E11" w14:textId="77777777"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61B0C84D" w14:textId="77777777"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560121FD" w14:textId="77777777"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0481D5F5" w14:textId="77777777"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03F9D2D4" w14:textId="77777777"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2219B2AF" w14:textId="77777777" w:rsidR="002A75E5" w:rsidRPr="004D48D8" w:rsidRDefault="00DC3A1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14:paraId="4EE8A8BC" w14:textId="77777777" w:rsidR="001143F5" w:rsidRDefault="00DC3A17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1143F5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432E"/>
    <w:multiLevelType w:val="hybridMultilevel"/>
    <w:tmpl w:val="A5BC9F9C"/>
    <w:lvl w:ilvl="0" w:tplc="37F89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6FAE3186"/>
    <w:multiLevelType w:val="hybridMultilevel"/>
    <w:tmpl w:val="423A0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E03127B"/>
    <w:multiLevelType w:val="hybridMultilevel"/>
    <w:tmpl w:val="3EA2375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3"/>
  </w:num>
  <w:num w:numId="5">
    <w:abstractNumId w:val="18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20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8l6fvorUiP7RvIxpX3qvAPd3ytY6YKgTmTIXED+sVqZ7m5M8xhS7LrEsnkOgftIDCTq8ionJWNmzs+JnkGcA==" w:salt="tHK/Z/6EY3a2KpwsVcsC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9"/>
    <w:rsid w:val="00000FA6"/>
    <w:rsid w:val="00025371"/>
    <w:rsid w:val="000362FB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50DC"/>
    <w:rsid w:val="000C6373"/>
    <w:rsid w:val="000E7696"/>
    <w:rsid w:val="00111160"/>
    <w:rsid w:val="001143F5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07269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644"/>
    <w:rsid w:val="00315D90"/>
    <w:rsid w:val="00317FBF"/>
    <w:rsid w:val="003330D5"/>
    <w:rsid w:val="0033403F"/>
    <w:rsid w:val="00353662"/>
    <w:rsid w:val="003556B4"/>
    <w:rsid w:val="003746D8"/>
    <w:rsid w:val="003805CB"/>
    <w:rsid w:val="003A58B2"/>
    <w:rsid w:val="003C211F"/>
    <w:rsid w:val="003C4E83"/>
    <w:rsid w:val="003D4AC6"/>
    <w:rsid w:val="003E02ED"/>
    <w:rsid w:val="003F40E1"/>
    <w:rsid w:val="004002E7"/>
    <w:rsid w:val="004046DD"/>
    <w:rsid w:val="00435B6A"/>
    <w:rsid w:val="00450B40"/>
    <w:rsid w:val="004748AE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536F0"/>
    <w:rsid w:val="00755EA1"/>
    <w:rsid w:val="00796F89"/>
    <w:rsid w:val="007A2B7B"/>
    <w:rsid w:val="007A49EE"/>
    <w:rsid w:val="007C26EE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94A44"/>
    <w:rsid w:val="00895919"/>
    <w:rsid w:val="008A44E6"/>
    <w:rsid w:val="008D1EA1"/>
    <w:rsid w:val="008F6FE0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2B06"/>
    <w:rsid w:val="00A4507E"/>
    <w:rsid w:val="00A709ED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3AA9"/>
    <w:rsid w:val="00B97030"/>
    <w:rsid w:val="00BA00F6"/>
    <w:rsid w:val="00BA1318"/>
    <w:rsid w:val="00BA259D"/>
    <w:rsid w:val="00BB2E1A"/>
    <w:rsid w:val="00BC50DC"/>
    <w:rsid w:val="00BD0703"/>
    <w:rsid w:val="00BE2E63"/>
    <w:rsid w:val="00C41F70"/>
    <w:rsid w:val="00C83604"/>
    <w:rsid w:val="00CB258C"/>
    <w:rsid w:val="00CC6781"/>
    <w:rsid w:val="00CD1310"/>
    <w:rsid w:val="00D04966"/>
    <w:rsid w:val="00D067F4"/>
    <w:rsid w:val="00D15C57"/>
    <w:rsid w:val="00D17EF6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C3A1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E281A"/>
    <w:rsid w:val="00EF118E"/>
    <w:rsid w:val="00EF5767"/>
    <w:rsid w:val="00EF73D2"/>
    <w:rsid w:val="00F070CF"/>
    <w:rsid w:val="00F427EA"/>
    <w:rsid w:val="00F50DCB"/>
    <w:rsid w:val="00F60221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5D48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aliases w:val="Odstavec cíl se seznamem"/>
    <w:basedOn w:val="Normln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42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0BBBD76C7E14E32A433BFB85E850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2DB25-A8C6-41E1-A113-F4E932C6CF4E}"/>
      </w:docPartPr>
      <w:docPartBody>
        <w:p w:rsidR="00E24E8E" w:rsidRDefault="005756B8" w:rsidP="005756B8">
          <w:pPr>
            <w:pStyle w:val="50BBBD76C7E14E32A433BFB85E85076D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265B5-4093-48E9-9F80-796326CA9AF1}"/>
      </w:docPartPr>
      <w:docPartBody>
        <w:p w:rsidR="00443150" w:rsidRDefault="00AC51D0">
          <w:r w:rsidRPr="00FA09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51C7E"/>
    <w:rsid w:val="001809DC"/>
    <w:rsid w:val="001B6E79"/>
    <w:rsid w:val="00262AC0"/>
    <w:rsid w:val="002D0334"/>
    <w:rsid w:val="00383E9A"/>
    <w:rsid w:val="00397155"/>
    <w:rsid w:val="00443150"/>
    <w:rsid w:val="004639DA"/>
    <w:rsid w:val="005756B8"/>
    <w:rsid w:val="00684FB6"/>
    <w:rsid w:val="0071179D"/>
    <w:rsid w:val="00761A04"/>
    <w:rsid w:val="007F7245"/>
    <w:rsid w:val="008613B9"/>
    <w:rsid w:val="008A1A9C"/>
    <w:rsid w:val="008A6E5D"/>
    <w:rsid w:val="008F317F"/>
    <w:rsid w:val="00903381"/>
    <w:rsid w:val="009E7700"/>
    <w:rsid w:val="00A10D3C"/>
    <w:rsid w:val="00A15822"/>
    <w:rsid w:val="00A434E5"/>
    <w:rsid w:val="00AA0966"/>
    <w:rsid w:val="00AC51D0"/>
    <w:rsid w:val="00B57FED"/>
    <w:rsid w:val="00BB53D4"/>
    <w:rsid w:val="00C05D34"/>
    <w:rsid w:val="00C42422"/>
    <w:rsid w:val="00C466CF"/>
    <w:rsid w:val="00D00BD4"/>
    <w:rsid w:val="00D33DD5"/>
    <w:rsid w:val="00D900A6"/>
    <w:rsid w:val="00DF5DCC"/>
    <w:rsid w:val="00E0650F"/>
    <w:rsid w:val="00E24E8E"/>
    <w:rsid w:val="00E37A1D"/>
    <w:rsid w:val="00E74065"/>
    <w:rsid w:val="00F37A66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51D0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0BBBD76C7E14E32A433BFB85E85076D">
    <w:name w:val="50BBBD76C7E14E32A433BFB85E85076D"/>
    <w:rsid w:val="005756B8"/>
  </w:style>
  <w:style w:type="paragraph" w:customStyle="1" w:styleId="D544E5E159C24A52A02BC3C1B4098003">
    <w:name w:val="D544E5E159C24A52A02BC3C1B4098003"/>
    <w:rsid w:val="00AC5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FFDC-DDE2-4AB9-A4B0-4DE7EA67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2560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17635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Štýbnarová Kateřina</cp:lastModifiedBy>
  <cp:revision>18</cp:revision>
  <cp:lastPrinted>2019-07-10T04:51:00Z</cp:lastPrinted>
  <dcterms:created xsi:type="dcterms:W3CDTF">2021-09-20T07:25:00Z</dcterms:created>
  <dcterms:modified xsi:type="dcterms:W3CDTF">2023-01-26T09:11:00Z</dcterms:modified>
</cp:coreProperties>
</file>