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399C4" w14:textId="41C095FC" w:rsidR="0036530B" w:rsidRPr="0036530B" w:rsidRDefault="0036530B" w:rsidP="0036530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bookmarkStart w:id="0" w:name="_Hlk133209112"/>
      <w:r w:rsidRPr="0036530B">
        <w:rPr>
          <w:rFonts w:cstheme="minorHAnsi"/>
          <w:b/>
          <w:sz w:val="24"/>
          <w:szCs w:val="24"/>
        </w:rPr>
        <w:t>Zadávací dokumentace</w:t>
      </w:r>
    </w:p>
    <w:p w14:paraId="1446B09A" w14:textId="0F567969" w:rsidR="0036530B" w:rsidRPr="0036530B" w:rsidRDefault="0036530B" w:rsidP="0036530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6530B">
        <w:rPr>
          <w:rFonts w:cstheme="minorHAnsi"/>
          <w:b/>
          <w:sz w:val="24"/>
          <w:szCs w:val="24"/>
        </w:rPr>
        <w:t>VZ-2023-000369</w:t>
      </w:r>
    </w:p>
    <w:p w14:paraId="0022DC63" w14:textId="61582C97" w:rsidR="00ED7ED8" w:rsidRPr="0036530B" w:rsidRDefault="00112BB3" w:rsidP="0036530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bookmarkStart w:id="1" w:name="_Hlk135649366"/>
      <w:proofErr w:type="gramStart"/>
      <w:r w:rsidRPr="0036530B">
        <w:rPr>
          <w:rFonts w:cstheme="minorHAnsi"/>
          <w:b/>
          <w:sz w:val="24"/>
          <w:szCs w:val="24"/>
        </w:rPr>
        <w:t>Skartace - likvidace</w:t>
      </w:r>
      <w:proofErr w:type="gramEnd"/>
      <w:r w:rsidRPr="0036530B">
        <w:rPr>
          <w:rFonts w:cstheme="minorHAnsi"/>
          <w:b/>
          <w:sz w:val="24"/>
          <w:szCs w:val="24"/>
        </w:rPr>
        <w:t xml:space="preserve"> </w:t>
      </w:r>
      <w:r w:rsidR="00E17A7C" w:rsidRPr="0036530B">
        <w:rPr>
          <w:rFonts w:cstheme="minorHAnsi"/>
          <w:b/>
          <w:sz w:val="24"/>
          <w:szCs w:val="24"/>
        </w:rPr>
        <w:t>dokumentů</w:t>
      </w:r>
      <w:r w:rsidR="007E4407" w:rsidRPr="0036530B">
        <w:rPr>
          <w:rFonts w:cstheme="minorHAnsi"/>
          <w:b/>
          <w:sz w:val="24"/>
          <w:szCs w:val="24"/>
        </w:rPr>
        <w:t xml:space="preserve"> a</w:t>
      </w:r>
      <w:r w:rsidR="00E17A7C" w:rsidRPr="0036530B">
        <w:rPr>
          <w:rFonts w:cstheme="minorHAnsi"/>
          <w:b/>
          <w:sz w:val="24"/>
          <w:szCs w:val="24"/>
        </w:rPr>
        <w:t xml:space="preserve"> </w:t>
      </w:r>
      <w:r w:rsidRPr="0036530B">
        <w:rPr>
          <w:rFonts w:cstheme="minorHAnsi"/>
          <w:b/>
          <w:sz w:val="24"/>
          <w:szCs w:val="24"/>
        </w:rPr>
        <w:t xml:space="preserve">ostatních </w:t>
      </w:r>
      <w:r w:rsidR="00E17A7C" w:rsidRPr="0036530B">
        <w:rPr>
          <w:rFonts w:cstheme="minorHAnsi"/>
          <w:b/>
          <w:sz w:val="24"/>
          <w:szCs w:val="24"/>
        </w:rPr>
        <w:t xml:space="preserve">nosičů dat informací </w:t>
      </w:r>
      <w:bookmarkEnd w:id="0"/>
      <w:r w:rsidRPr="0036530B">
        <w:rPr>
          <w:rFonts w:cstheme="minorHAnsi"/>
          <w:b/>
          <w:sz w:val="24"/>
          <w:szCs w:val="24"/>
        </w:rPr>
        <w:t>ve FNOL</w:t>
      </w:r>
    </w:p>
    <w:p w14:paraId="7AF63DAC" w14:textId="77777777" w:rsidR="0036530B" w:rsidRPr="0036530B" w:rsidRDefault="0036530B" w:rsidP="0036530B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333B02C8" w14:textId="16454860" w:rsidR="006456BE" w:rsidRPr="00B351FE" w:rsidRDefault="00884F47" w:rsidP="0036530B">
      <w:pPr>
        <w:spacing w:after="0" w:line="240" w:lineRule="auto"/>
        <w:rPr>
          <w:rFonts w:cstheme="minorHAnsi"/>
          <w:b/>
        </w:rPr>
      </w:pPr>
      <w:r w:rsidRPr="00B351FE">
        <w:rPr>
          <w:rFonts w:cstheme="minorHAnsi"/>
          <w:b/>
        </w:rPr>
        <w:t>Vymezení předmětu veřejné zakázky:</w:t>
      </w:r>
    </w:p>
    <w:p w14:paraId="1ACE233E" w14:textId="5933B422" w:rsidR="00051338" w:rsidRPr="00B351FE" w:rsidRDefault="00051338" w:rsidP="0036530B">
      <w:pPr>
        <w:pStyle w:val="Zkladntextodsazen2"/>
        <w:spacing w:line="240" w:lineRule="auto"/>
        <w:ind w:left="0" w:firstLine="708"/>
        <w:rPr>
          <w:rFonts w:asciiTheme="minorHAnsi" w:hAnsiTheme="minorHAnsi" w:cstheme="minorHAnsi"/>
          <w:sz w:val="22"/>
          <w:szCs w:val="22"/>
        </w:rPr>
      </w:pPr>
      <w:r w:rsidRPr="00B351FE">
        <w:rPr>
          <w:rFonts w:asciiTheme="minorHAnsi" w:hAnsiTheme="minorHAnsi" w:cstheme="minorHAnsi"/>
          <w:sz w:val="22"/>
          <w:szCs w:val="22"/>
        </w:rPr>
        <w:t xml:space="preserve">Předmětem veřejné zakázky je </w:t>
      </w:r>
      <w:r w:rsidR="00391C3A" w:rsidRPr="00B351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zajištění služeb odvozu a fyzické likvidace dokumentů a ostatních nosičů dat informací </w:t>
      </w:r>
      <w:r w:rsidR="00391C3A" w:rsidRPr="00CA03A6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podléhající protokolárně z objektů</w:t>
      </w:r>
      <w:bookmarkStart w:id="2" w:name="_GoBack"/>
      <w:bookmarkEnd w:id="2"/>
      <w:r w:rsidR="00391C3A" w:rsidRPr="00B351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FN Olomouc. Služby spočívají ve skartaci a likvidaci dokumentů a dat</w:t>
      </w:r>
      <w:r w:rsidR="00E17A7C" w:rsidRPr="00B351FE">
        <w:rPr>
          <w:rFonts w:asciiTheme="minorHAnsi" w:hAnsiTheme="minorHAnsi" w:cstheme="minorHAnsi"/>
          <w:color w:val="000000" w:themeColor="text1"/>
          <w:sz w:val="22"/>
          <w:szCs w:val="22"/>
        </w:rPr>
        <w:t>ových nosičů</w:t>
      </w:r>
      <w:r w:rsidR="00391C3A" w:rsidRPr="00B351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FN Olomouc a zahrnují zejména bezpečné nakládání s dokumenty, odvoz a fyzickou likvidaci dokumentů z pravidelné skartace</w:t>
      </w:r>
      <w:r w:rsidR="00F6086E" w:rsidRPr="00B351FE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B351FE">
        <w:rPr>
          <w:rFonts w:asciiTheme="minorHAnsi" w:hAnsiTheme="minorHAnsi" w:cstheme="minorHAnsi"/>
          <w:sz w:val="22"/>
          <w:szCs w:val="22"/>
        </w:rPr>
        <w:t xml:space="preserve">z jednotlivých klinik a pracovišť Fakultní nemocnice Olomouc, a to včetně Kliniky zubního lékařství (Palackého 12, 779 00 Olomouc). </w:t>
      </w:r>
    </w:p>
    <w:p w14:paraId="712AD238" w14:textId="7EFD683E" w:rsidR="00051338" w:rsidRPr="00B351FE" w:rsidRDefault="00051338" w:rsidP="0036530B">
      <w:pPr>
        <w:pStyle w:val="Zkladntextodsazen2"/>
        <w:spacing w:line="240" w:lineRule="auto"/>
        <w:ind w:left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351FE">
        <w:rPr>
          <w:rFonts w:asciiTheme="minorHAnsi" w:hAnsiTheme="minorHAnsi" w:cstheme="minorHAnsi"/>
          <w:color w:val="000000" w:themeColor="text1"/>
          <w:sz w:val="22"/>
          <w:szCs w:val="22"/>
        </w:rPr>
        <w:t>Účastník při plnění této veřejné zakázky bude respektovat veškeré požadavky obecně platných právních předpisů, technických, hygienických</w:t>
      </w:r>
      <w:r w:rsidR="00E17A7C" w:rsidRPr="00B351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B351FE">
        <w:rPr>
          <w:rFonts w:asciiTheme="minorHAnsi" w:hAnsiTheme="minorHAnsi" w:cstheme="minorHAnsi"/>
          <w:color w:val="000000" w:themeColor="text1"/>
          <w:sz w:val="22"/>
          <w:szCs w:val="22"/>
        </w:rPr>
        <w:t>ekologických</w:t>
      </w:r>
      <w:r w:rsidR="00E17A7C" w:rsidRPr="00B351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bezpečnostních</w:t>
      </w:r>
      <w:r w:rsidRPr="00B351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norem, a to zejména legislativní předpisy pro oblast nakládání s</w:t>
      </w:r>
      <w:r w:rsidR="00E17A7C" w:rsidRPr="00B351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 dokumenty a </w:t>
      </w:r>
      <w:r w:rsidRPr="00B351FE">
        <w:rPr>
          <w:rFonts w:asciiTheme="minorHAnsi" w:hAnsiTheme="minorHAnsi" w:cstheme="minorHAnsi"/>
          <w:color w:val="000000" w:themeColor="text1"/>
          <w:sz w:val="22"/>
          <w:szCs w:val="22"/>
        </w:rPr>
        <w:t>odpady, zvláště pak tyto předpisy:</w:t>
      </w:r>
    </w:p>
    <w:p w14:paraId="327A405F" w14:textId="77777777" w:rsidR="00EF3B50" w:rsidRPr="00B351FE" w:rsidRDefault="00EF3B50" w:rsidP="0036530B">
      <w:pPr>
        <w:pStyle w:val="Zkladntextodsazen2"/>
        <w:spacing w:line="240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12CFA03D" w14:textId="749F0C9C" w:rsidR="00051338" w:rsidRPr="00B351FE" w:rsidRDefault="00EF3B50" w:rsidP="0036530B">
      <w:pPr>
        <w:pStyle w:val="Zkladntextodsazen2"/>
        <w:spacing w:line="240" w:lineRule="auto"/>
        <w:ind w:left="0"/>
        <w:rPr>
          <w:rFonts w:asciiTheme="minorHAnsi" w:eastAsiaTheme="minorEastAsia" w:hAnsiTheme="minorHAnsi" w:cstheme="minorHAnsi"/>
          <w:noProof/>
          <w:color w:val="000000" w:themeColor="text1"/>
          <w:sz w:val="22"/>
          <w:szCs w:val="22"/>
        </w:rPr>
      </w:pPr>
      <w:r w:rsidRPr="00B351FE">
        <w:rPr>
          <w:rFonts w:asciiTheme="minorHAnsi" w:hAnsiTheme="minorHAnsi" w:cstheme="minorHAnsi"/>
          <w:sz w:val="22"/>
          <w:szCs w:val="22"/>
        </w:rPr>
        <w:t xml:space="preserve">- </w:t>
      </w:r>
      <w:r w:rsidR="00D52D89" w:rsidRPr="00B351FE">
        <w:rPr>
          <w:rFonts w:asciiTheme="minorHAnsi" w:hAnsiTheme="minorHAnsi" w:cstheme="minorHAnsi"/>
          <w:sz w:val="22"/>
          <w:szCs w:val="22"/>
        </w:rPr>
        <w:t xml:space="preserve"> </w:t>
      </w:r>
      <w:r w:rsidR="0036530B" w:rsidRPr="00B351FE">
        <w:rPr>
          <w:rFonts w:asciiTheme="minorHAnsi" w:hAnsiTheme="minorHAnsi" w:cstheme="minorHAnsi"/>
          <w:sz w:val="22"/>
          <w:szCs w:val="22"/>
        </w:rPr>
        <w:t>z</w:t>
      </w:r>
      <w:r w:rsidRPr="00B351FE">
        <w:rPr>
          <w:rFonts w:asciiTheme="minorHAnsi" w:eastAsiaTheme="minorEastAsia" w:hAnsiTheme="minorHAnsi" w:cstheme="minorHAnsi"/>
          <w:noProof/>
          <w:color w:val="000000" w:themeColor="text1"/>
          <w:sz w:val="22"/>
          <w:szCs w:val="22"/>
        </w:rPr>
        <w:t>ákon č. 110/2019 Sb., o ochraně osobních údajů a další legislativní předpisy</w:t>
      </w:r>
      <w:r w:rsidR="00D52D89" w:rsidRPr="00B351FE">
        <w:rPr>
          <w:rFonts w:asciiTheme="minorHAnsi" w:eastAsiaTheme="minorEastAsia" w:hAnsiTheme="minorHAnsi" w:cstheme="minorHAnsi"/>
          <w:noProof/>
          <w:color w:val="000000" w:themeColor="text1"/>
          <w:sz w:val="22"/>
          <w:szCs w:val="22"/>
        </w:rPr>
        <w:t xml:space="preserve"> a </w:t>
      </w:r>
      <w:r w:rsidRPr="00B351FE">
        <w:rPr>
          <w:rFonts w:asciiTheme="minorHAnsi" w:eastAsiaTheme="minorEastAsia" w:hAnsiTheme="minorHAnsi" w:cstheme="minorHAnsi"/>
          <w:noProof/>
          <w:color w:val="000000" w:themeColor="text1"/>
          <w:sz w:val="22"/>
          <w:szCs w:val="22"/>
        </w:rPr>
        <w:t xml:space="preserve">normy </w:t>
      </w:r>
    </w:p>
    <w:p w14:paraId="5F77E6B9" w14:textId="09EAFF97" w:rsidR="00EE3C2B" w:rsidRPr="00B351FE" w:rsidRDefault="00EE3C2B" w:rsidP="0036530B">
      <w:pPr>
        <w:pStyle w:val="Zkladntextodsazen2"/>
        <w:spacing w:line="240" w:lineRule="auto"/>
        <w:ind w:left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351FE">
        <w:rPr>
          <w:rFonts w:asciiTheme="minorHAnsi" w:eastAsiaTheme="minorEastAsia" w:hAnsiTheme="minorHAnsi" w:cstheme="minorHAnsi"/>
          <w:noProof/>
          <w:color w:val="000000" w:themeColor="text1"/>
          <w:sz w:val="22"/>
          <w:szCs w:val="22"/>
        </w:rPr>
        <w:t>- Nařízení Evropského parlamentu a Rady (EU) 2016/679 o ochraně fyzických osob v souvislosti se zpracováním osobních údajů a o volném pohybu těchto údajů a o zrušení směrnice 95/46/ES (obecné nařízení o ochraně osobních údajů)</w:t>
      </w:r>
    </w:p>
    <w:p w14:paraId="4242FB3C" w14:textId="77777777" w:rsidR="00051338" w:rsidRPr="00B351FE" w:rsidRDefault="00051338" w:rsidP="0036530B">
      <w:pPr>
        <w:pStyle w:val="Zkladntextodsazen2"/>
        <w:spacing w:line="240" w:lineRule="auto"/>
        <w:ind w:left="142" w:hanging="142"/>
        <w:rPr>
          <w:rFonts w:asciiTheme="minorHAnsi" w:hAnsiTheme="minorHAnsi" w:cstheme="minorHAnsi"/>
          <w:sz w:val="22"/>
          <w:szCs w:val="22"/>
        </w:rPr>
      </w:pPr>
      <w:r w:rsidRPr="00B351FE">
        <w:rPr>
          <w:rFonts w:asciiTheme="minorHAnsi" w:hAnsiTheme="minorHAnsi" w:cstheme="minorHAnsi"/>
          <w:sz w:val="22"/>
          <w:szCs w:val="22"/>
        </w:rPr>
        <w:t xml:space="preserve">- zákon č.541/2020 Sb., o odpadech </w:t>
      </w:r>
      <w:r w:rsidRPr="00B351FE">
        <w:rPr>
          <w:rStyle w:val="xsptextcomputedfield"/>
          <w:rFonts w:asciiTheme="minorHAnsi" w:hAnsiTheme="minorHAnsi" w:cstheme="minorHAnsi"/>
          <w:sz w:val="22"/>
          <w:szCs w:val="22"/>
        </w:rPr>
        <w:t>a o změně některých dalších zákonů</w:t>
      </w:r>
      <w:r w:rsidRPr="00B351FE">
        <w:rPr>
          <w:rFonts w:asciiTheme="minorHAnsi" w:hAnsiTheme="minorHAnsi" w:cstheme="minorHAnsi"/>
          <w:sz w:val="22"/>
          <w:szCs w:val="22"/>
        </w:rPr>
        <w:t>, v platném znění, a další související předpisy a nařízení</w:t>
      </w:r>
    </w:p>
    <w:p w14:paraId="1EACF3AE" w14:textId="77777777" w:rsidR="00051338" w:rsidRPr="00B351FE" w:rsidRDefault="00051338" w:rsidP="0036530B">
      <w:pPr>
        <w:pStyle w:val="Zkladntextodsazen2"/>
        <w:spacing w:line="24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B351FE">
        <w:rPr>
          <w:rFonts w:asciiTheme="minorHAnsi" w:hAnsiTheme="minorHAnsi" w:cstheme="minorHAnsi"/>
          <w:sz w:val="22"/>
          <w:szCs w:val="22"/>
        </w:rPr>
        <w:t>- vyhláška 273/2021 Sb., o podrobnostech nakládání s odpady</w:t>
      </w:r>
    </w:p>
    <w:p w14:paraId="6C0D2D9B" w14:textId="100539D0" w:rsidR="00051338" w:rsidRPr="00B351FE" w:rsidRDefault="00051338" w:rsidP="0036530B">
      <w:pPr>
        <w:pStyle w:val="Zkladntextodsazen2"/>
        <w:spacing w:line="240" w:lineRule="auto"/>
        <w:ind w:left="142" w:hanging="142"/>
        <w:rPr>
          <w:rFonts w:asciiTheme="minorHAnsi" w:hAnsiTheme="minorHAnsi" w:cstheme="minorHAnsi"/>
          <w:sz w:val="22"/>
          <w:szCs w:val="22"/>
        </w:rPr>
      </w:pPr>
      <w:r w:rsidRPr="00B351FE">
        <w:rPr>
          <w:rFonts w:asciiTheme="minorHAnsi" w:hAnsiTheme="minorHAnsi" w:cstheme="minorHAnsi"/>
          <w:sz w:val="22"/>
          <w:szCs w:val="22"/>
        </w:rPr>
        <w:t xml:space="preserve">- zákon o ovzduší č. 201/2012 Sb., v platném znění, a další zákony a nařízení související s ochranou </w:t>
      </w:r>
      <w:r w:rsidR="00D52D89" w:rsidRPr="00B351FE">
        <w:rPr>
          <w:rFonts w:asciiTheme="minorHAnsi" w:hAnsiTheme="minorHAnsi" w:cstheme="minorHAnsi"/>
          <w:sz w:val="22"/>
          <w:szCs w:val="22"/>
        </w:rPr>
        <w:t xml:space="preserve">   </w:t>
      </w:r>
      <w:r w:rsidRPr="00B351FE">
        <w:rPr>
          <w:rFonts w:asciiTheme="minorHAnsi" w:hAnsiTheme="minorHAnsi" w:cstheme="minorHAnsi"/>
          <w:sz w:val="22"/>
          <w:szCs w:val="22"/>
        </w:rPr>
        <w:t>ovzduší</w:t>
      </w:r>
    </w:p>
    <w:p w14:paraId="509B7384" w14:textId="77777777" w:rsidR="00051338" w:rsidRPr="00B351FE" w:rsidRDefault="00051338" w:rsidP="0036530B">
      <w:pPr>
        <w:pStyle w:val="Zkladntextodsazen2"/>
        <w:spacing w:line="240" w:lineRule="auto"/>
        <w:ind w:left="142" w:hanging="142"/>
        <w:rPr>
          <w:rFonts w:asciiTheme="minorHAnsi" w:hAnsiTheme="minorHAnsi" w:cstheme="minorHAnsi"/>
          <w:sz w:val="22"/>
          <w:szCs w:val="22"/>
        </w:rPr>
      </w:pPr>
      <w:r w:rsidRPr="00B351FE">
        <w:rPr>
          <w:rFonts w:asciiTheme="minorHAnsi" w:hAnsiTheme="minorHAnsi" w:cstheme="minorHAnsi"/>
          <w:sz w:val="22"/>
          <w:szCs w:val="22"/>
        </w:rPr>
        <w:t>- zákon č. 254/2001 Sb., o vodách a o změně některých dalších zákonů (vodní zákon), zákon č.  274/2001 Sb., o vodovodech a kanalizacích pro veřejnou potřebu a o změně některých zákonů</w:t>
      </w:r>
    </w:p>
    <w:p w14:paraId="76AB717B" w14:textId="617A13AE" w:rsidR="00051338" w:rsidRPr="00B351FE" w:rsidRDefault="00051338" w:rsidP="0036530B">
      <w:pPr>
        <w:pStyle w:val="Zkladntextodsazen2"/>
        <w:spacing w:line="240" w:lineRule="auto"/>
        <w:ind w:left="142" w:hanging="142"/>
        <w:rPr>
          <w:rFonts w:asciiTheme="minorHAnsi" w:hAnsiTheme="minorHAnsi" w:cstheme="minorHAnsi"/>
          <w:sz w:val="22"/>
          <w:szCs w:val="22"/>
        </w:rPr>
      </w:pPr>
      <w:r w:rsidRPr="00B351FE">
        <w:rPr>
          <w:rFonts w:asciiTheme="minorHAnsi" w:hAnsiTheme="minorHAnsi" w:cstheme="minorHAnsi"/>
          <w:sz w:val="22"/>
          <w:szCs w:val="22"/>
        </w:rPr>
        <w:t xml:space="preserve">- vyhláška č. </w:t>
      </w:r>
      <w:r w:rsidR="00B317E3" w:rsidRPr="00B351FE">
        <w:rPr>
          <w:rFonts w:asciiTheme="minorHAnsi" w:hAnsiTheme="minorHAnsi" w:cstheme="minorHAnsi"/>
          <w:sz w:val="22"/>
          <w:szCs w:val="22"/>
        </w:rPr>
        <w:t>306/2012</w:t>
      </w:r>
      <w:r w:rsidRPr="00B351FE">
        <w:rPr>
          <w:rFonts w:asciiTheme="minorHAnsi" w:hAnsiTheme="minorHAnsi" w:cstheme="minorHAnsi"/>
          <w:sz w:val="22"/>
          <w:szCs w:val="22"/>
        </w:rPr>
        <w:t xml:space="preserve"> Sb., o podmínkách předcházení vzniku a šíření infekčních onemocnění a o hygienických požadavcích na provoz zdravotnických zařízení a ústavů sociální péče</w:t>
      </w:r>
    </w:p>
    <w:p w14:paraId="2A2D766B" w14:textId="6FDF00CC" w:rsidR="00051338" w:rsidRPr="00B351FE" w:rsidRDefault="00051338" w:rsidP="0036530B">
      <w:pPr>
        <w:pStyle w:val="Zkladntextodsazen2"/>
        <w:spacing w:line="24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B351FE">
        <w:rPr>
          <w:rFonts w:asciiTheme="minorHAnsi" w:hAnsiTheme="minorHAnsi" w:cstheme="minorHAnsi"/>
          <w:sz w:val="22"/>
          <w:szCs w:val="22"/>
        </w:rPr>
        <w:t>- zákon č. 258/2000 Sb., o ochraně veřejného zdraví a o změně některých souvisejících zákonů.</w:t>
      </w:r>
    </w:p>
    <w:p w14:paraId="621158A3" w14:textId="77777777" w:rsidR="004C323E" w:rsidRPr="00B351FE" w:rsidRDefault="004C323E" w:rsidP="0036530B">
      <w:pPr>
        <w:pStyle w:val="Zkladntextodsazen2"/>
        <w:spacing w:line="24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B351FE">
        <w:rPr>
          <w:rFonts w:asciiTheme="minorHAnsi" w:hAnsiTheme="minorHAnsi" w:cstheme="minorHAnsi"/>
          <w:sz w:val="22"/>
          <w:szCs w:val="22"/>
        </w:rPr>
        <w:t>- zákon č. 499/2004 Sb. o archivnictví a spisové službě</w:t>
      </w:r>
    </w:p>
    <w:p w14:paraId="592E753D" w14:textId="430C1FB9" w:rsidR="004C323E" w:rsidRPr="00B351FE" w:rsidRDefault="004C323E" w:rsidP="0036530B">
      <w:pPr>
        <w:pStyle w:val="Zkladntextodsazen2"/>
        <w:spacing w:line="24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B351FE">
        <w:rPr>
          <w:rFonts w:asciiTheme="minorHAnsi" w:hAnsiTheme="minorHAnsi" w:cstheme="minorHAnsi"/>
          <w:sz w:val="22"/>
          <w:szCs w:val="22"/>
        </w:rPr>
        <w:t>- vyhláška 259/2012 Sb. o podrobnostech výkonu spisové služby</w:t>
      </w:r>
    </w:p>
    <w:p w14:paraId="2D24AEBB" w14:textId="77777777" w:rsidR="00051338" w:rsidRPr="00B351FE" w:rsidRDefault="00051338" w:rsidP="0036530B">
      <w:pPr>
        <w:pStyle w:val="Zkladntextodsazen2"/>
        <w:spacing w:line="240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734FF6D3" w14:textId="2351EBF4" w:rsidR="00051338" w:rsidRPr="00B351FE" w:rsidRDefault="00051338" w:rsidP="0036530B">
      <w:pPr>
        <w:pStyle w:val="Zkladntextodsazen2"/>
        <w:spacing w:line="240" w:lineRule="auto"/>
        <w:ind w:left="0"/>
        <w:rPr>
          <w:rFonts w:asciiTheme="minorHAnsi" w:hAnsiTheme="minorHAnsi" w:cstheme="minorHAnsi"/>
          <w:dstrike/>
          <w:sz w:val="22"/>
          <w:szCs w:val="22"/>
        </w:rPr>
      </w:pPr>
      <w:r w:rsidRPr="00B351FE">
        <w:rPr>
          <w:rFonts w:asciiTheme="minorHAnsi" w:hAnsiTheme="minorHAnsi" w:cstheme="minorHAnsi"/>
          <w:color w:val="000000"/>
          <w:sz w:val="22"/>
          <w:szCs w:val="22"/>
        </w:rPr>
        <w:t>Pro účely evidence odpad</w:t>
      </w:r>
      <w:r w:rsidR="00D900D9" w:rsidRPr="00B351FE">
        <w:rPr>
          <w:rFonts w:asciiTheme="minorHAnsi" w:hAnsiTheme="minorHAnsi" w:cstheme="minorHAnsi"/>
          <w:color w:val="000000"/>
          <w:sz w:val="22"/>
          <w:szCs w:val="22"/>
        </w:rPr>
        <w:t>u</w:t>
      </w:r>
      <w:r w:rsidRPr="00B351FE">
        <w:rPr>
          <w:rFonts w:asciiTheme="minorHAnsi" w:hAnsiTheme="minorHAnsi" w:cstheme="minorHAnsi"/>
          <w:color w:val="000000"/>
          <w:sz w:val="22"/>
          <w:szCs w:val="22"/>
        </w:rPr>
        <w:t xml:space="preserve"> budou odpady zařazeny dle vyhlášky č. č.8/2021 </w:t>
      </w:r>
      <w:proofErr w:type="spellStart"/>
      <w:r w:rsidRPr="00B351FE">
        <w:rPr>
          <w:rFonts w:asciiTheme="minorHAnsi" w:hAnsiTheme="minorHAnsi" w:cstheme="minorHAnsi"/>
          <w:color w:val="000000"/>
          <w:sz w:val="22"/>
          <w:szCs w:val="22"/>
        </w:rPr>
        <w:t>Sb</w:t>
      </w:r>
      <w:proofErr w:type="spellEnd"/>
      <w:r w:rsidRPr="00B351FE">
        <w:rPr>
          <w:rFonts w:asciiTheme="minorHAnsi" w:hAnsiTheme="minorHAnsi" w:cstheme="minorHAnsi"/>
          <w:color w:val="000000"/>
          <w:sz w:val="22"/>
          <w:szCs w:val="22"/>
        </w:rPr>
        <w:t xml:space="preserve"> (katalog odpadů). S odpady bude nakládáno dle metodického doporučení SZÚ ve smyslu zákona </w:t>
      </w:r>
      <w:r w:rsidRPr="00B351FE">
        <w:rPr>
          <w:rFonts w:asciiTheme="minorHAnsi" w:hAnsiTheme="minorHAnsi" w:cstheme="minorHAnsi"/>
          <w:sz w:val="22"/>
          <w:szCs w:val="22"/>
        </w:rPr>
        <w:t>č.</w:t>
      </w:r>
      <w:r w:rsidR="00B317E3" w:rsidRPr="00B351FE">
        <w:rPr>
          <w:rFonts w:asciiTheme="minorHAnsi" w:hAnsiTheme="minorHAnsi" w:cstheme="minorHAnsi"/>
          <w:sz w:val="22"/>
          <w:szCs w:val="22"/>
        </w:rPr>
        <w:t>541/2020</w:t>
      </w:r>
      <w:r w:rsidRPr="00B351FE">
        <w:rPr>
          <w:rFonts w:asciiTheme="minorHAnsi" w:hAnsiTheme="minorHAnsi" w:cstheme="minorHAnsi"/>
          <w:sz w:val="22"/>
          <w:szCs w:val="22"/>
        </w:rPr>
        <w:t xml:space="preserve"> Sb., </w:t>
      </w:r>
      <w:r w:rsidRPr="00B351FE">
        <w:rPr>
          <w:rFonts w:asciiTheme="minorHAnsi" w:hAnsiTheme="minorHAnsi" w:cstheme="minorHAnsi"/>
          <w:color w:val="000000"/>
          <w:sz w:val="22"/>
          <w:szCs w:val="22"/>
        </w:rPr>
        <w:t>o odpadech a pozdějších legislativních předpisů a nařízení, která jsou specifická pro zdravotnická</w:t>
      </w:r>
      <w:r w:rsidR="00E17A7C" w:rsidRPr="00B351F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17A7C" w:rsidRPr="00B351FE">
        <w:rPr>
          <w:rFonts w:asciiTheme="minorHAnsi" w:hAnsiTheme="minorHAnsi" w:cstheme="minorHAnsi"/>
          <w:color w:val="000000" w:themeColor="text1"/>
          <w:sz w:val="22"/>
          <w:szCs w:val="22"/>
        </w:rPr>
        <w:t>zařízení</w:t>
      </w:r>
      <w:r w:rsidRPr="00B351FE">
        <w:rPr>
          <w:rFonts w:asciiTheme="minorHAnsi" w:hAnsiTheme="minorHAnsi" w:cstheme="minorHAnsi"/>
          <w:color w:val="000000"/>
          <w:sz w:val="22"/>
          <w:szCs w:val="22"/>
        </w:rPr>
        <w:t>, která objednateli jako původci vznikly a předává je k ekologické likvidaci firmě, včetně i dalších nebezpečných i ostatních odpadů dle přílohy krycího listu zadávací dokumentace.</w:t>
      </w:r>
    </w:p>
    <w:p w14:paraId="7FE68E89" w14:textId="77777777" w:rsidR="00ED7ED8" w:rsidRPr="00B351FE" w:rsidRDefault="00ED7ED8" w:rsidP="0036530B">
      <w:pPr>
        <w:spacing w:after="0" w:line="240" w:lineRule="auto"/>
        <w:ind w:firstLine="708"/>
        <w:jc w:val="both"/>
        <w:rPr>
          <w:rFonts w:cstheme="minorHAnsi"/>
        </w:rPr>
      </w:pPr>
    </w:p>
    <w:p w14:paraId="77DE41A8" w14:textId="77777777" w:rsidR="00D900D9" w:rsidRPr="00B351FE" w:rsidRDefault="00D900D9" w:rsidP="0036530B">
      <w:pPr>
        <w:pStyle w:val="Zkladntextodsazen2"/>
        <w:spacing w:line="240" w:lineRule="auto"/>
        <w:ind w:left="0"/>
        <w:rPr>
          <w:rFonts w:asciiTheme="minorHAnsi" w:hAnsiTheme="minorHAnsi" w:cstheme="minorHAnsi"/>
          <w:sz w:val="22"/>
          <w:szCs w:val="22"/>
          <w:u w:val="single"/>
        </w:rPr>
      </w:pPr>
      <w:r w:rsidRPr="00B351FE">
        <w:rPr>
          <w:rFonts w:asciiTheme="minorHAnsi" w:hAnsiTheme="minorHAnsi" w:cstheme="minorHAnsi"/>
          <w:sz w:val="22"/>
          <w:szCs w:val="22"/>
          <w:u w:val="single"/>
        </w:rPr>
        <w:t>Součástí předmětu plnění je:</w:t>
      </w:r>
    </w:p>
    <w:p w14:paraId="2489B029" w14:textId="77777777" w:rsidR="00D900D9" w:rsidRPr="00B351FE" w:rsidRDefault="00D900D9" w:rsidP="0036530B">
      <w:pPr>
        <w:pStyle w:val="Zkladntextodsazen2"/>
        <w:spacing w:line="240" w:lineRule="auto"/>
        <w:ind w:left="720"/>
        <w:rPr>
          <w:rFonts w:asciiTheme="minorHAnsi" w:hAnsiTheme="minorHAnsi" w:cstheme="minorHAnsi"/>
          <w:sz w:val="22"/>
          <w:szCs w:val="22"/>
        </w:rPr>
      </w:pPr>
    </w:p>
    <w:p w14:paraId="5137DE8C" w14:textId="4448DA6F" w:rsidR="00D900D9" w:rsidRPr="00B351FE" w:rsidRDefault="007E4407" w:rsidP="0036530B">
      <w:pPr>
        <w:pStyle w:val="Zkladntextodsazen2"/>
        <w:numPr>
          <w:ilvl w:val="0"/>
          <w:numId w:val="23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351FE">
        <w:rPr>
          <w:rFonts w:asciiTheme="minorHAnsi" w:hAnsiTheme="minorHAnsi" w:cstheme="minorHAnsi"/>
          <w:color w:val="000000" w:themeColor="text1"/>
          <w:sz w:val="22"/>
          <w:szCs w:val="22"/>
        </w:rPr>
        <w:t>Nakládka</w:t>
      </w:r>
      <w:r w:rsidR="00D52D89" w:rsidRPr="00B351FE">
        <w:rPr>
          <w:rFonts w:asciiTheme="minorHAnsi" w:hAnsiTheme="minorHAnsi" w:cstheme="minorHAnsi"/>
          <w:color w:val="000000" w:themeColor="text1"/>
          <w:sz w:val="22"/>
          <w:szCs w:val="22"/>
        </w:rPr>
        <w:t>, s</w:t>
      </w:r>
      <w:r w:rsidR="00D900D9" w:rsidRPr="00B351FE">
        <w:rPr>
          <w:rFonts w:asciiTheme="minorHAnsi" w:hAnsiTheme="minorHAnsi" w:cstheme="minorHAnsi"/>
          <w:sz w:val="22"/>
          <w:szCs w:val="22"/>
        </w:rPr>
        <w:t xml:space="preserve">běr, odvoz a </w:t>
      </w:r>
      <w:r w:rsidRPr="00B351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fyzická </w:t>
      </w:r>
      <w:r w:rsidR="00D900D9" w:rsidRPr="00B351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likvidace </w:t>
      </w:r>
      <w:r w:rsidRPr="00B351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dokumentů a </w:t>
      </w:r>
      <w:r w:rsidR="00696CB7" w:rsidRPr="00B351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ostatních nosičů </w:t>
      </w:r>
      <w:r w:rsidRPr="00B351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dat </w:t>
      </w:r>
      <w:r w:rsidR="00696CB7" w:rsidRPr="00B351FE">
        <w:rPr>
          <w:rFonts w:asciiTheme="minorHAnsi" w:hAnsiTheme="minorHAnsi" w:cstheme="minorHAnsi"/>
          <w:color w:val="000000" w:themeColor="text1"/>
          <w:sz w:val="22"/>
          <w:szCs w:val="22"/>
        </w:rPr>
        <w:t>informací</w:t>
      </w:r>
      <w:r w:rsidR="00D900D9" w:rsidRPr="00B351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 jednotlivých klinik </w:t>
      </w:r>
      <w:r w:rsidR="00D900D9" w:rsidRPr="00B351FE">
        <w:rPr>
          <w:rFonts w:asciiTheme="minorHAnsi" w:hAnsiTheme="minorHAnsi" w:cstheme="minorHAnsi"/>
          <w:sz w:val="22"/>
          <w:szCs w:val="22"/>
        </w:rPr>
        <w:t xml:space="preserve">a pracovišť Fakultní nemocnice Olomouc, a to včetně Kliniky zubního lékařství (Palackého 12, 779 00 Olomouc), průběžná nakládka a průběžný odvoz </w:t>
      </w:r>
      <w:r w:rsidR="00D900D9" w:rsidRPr="00B351FE">
        <w:rPr>
          <w:rFonts w:asciiTheme="minorHAnsi" w:hAnsiTheme="minorHAnsi" w:cstheme="minorHAnsi"/>
          <w:bCs/>
          <w:sz w:val="22"/>
          <w:szCs w:val="22"/>
        </w:rPr>
        <w:t xml:space="preserve">odpadu </w:t>
      </w:r>
      <w:r w:rsidR="00D900D9" w:rsidRPr="00B351FE">
        <w:rPr>
          <w:rFonts w:asciiTheme="minorHAnsi" w:hAnsiTheme="minorHAnsi" w:cstheme="minorHAnsi"/>
          <w:sz w:val="22"/>
          <w:szCs w:val="22"/>
        </w:rPr>
        <w:t>mimo areál Fakultní nemocnice Olomouc</w:t>
      </w:r>
      <w:r w:rsidR="00D900D9" w:rsidRPr="00B351FE">
        <w:rPr>
          <w:rFonts w:asciiTheme="minorHAnsi" w:hAnsiTheme="minorHAnsi" w:cstheme="minorHAnsi"/>
          <w:bCs/>
          <w:sz w:val="22"/>
          <w:szCs w:val="22"/>
        </w:rPr>
        <w:t xml:space="preserve">. Poskytovatel služby bude zajišťovat sběr a </w:t>
      </w:r>
      <w:r w:rsidR="00D900D9" w:rsidRPr="00B351F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nakládku</w:t>
      </w:r>
      <w:r w:rsidR="00C628AD" w:rsidRPr="00B351F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a odvoz dokumentů a </w:t>
      </w:r>
      <w:r w:rsidR="00696CB7" w:rsidRPr="00B351F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ostatních nosičů </w:t>
      </w:r>
      <w:r w:rsidR="00C628AD" w:rsidRPr="00B351F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dat</w:t>
      </w:r>
      <w:r w:rsidR="00696CB7" w:rsidRPr="00B351F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informací</w:t>
      </w:r>
      <w:r w:rsidR="00C628AD" w:rsidRPr="00B351F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D900D9" w:rsidRPr="00B351FE">
        <w:rPr>
          <w:rFonts w:asciiTheme="minorHAnsi" w:hAnsiTheme="minorHAnsi" w:cstheme="minorHAnsi"/>
          <w:color w:val="000000" w:themeColor="text1"/>
          <w:sz w:val="22"/>
          <w:szCs w:val="22"/>
        </w:rPr>
        <w:t>z </w:t>
      </w:r>
      <w:r w:rsidR="00D900D9" w:rsidRPr="00B351FE">
        <w:rPr>
          <w:rFonts w:asciiTheme="minorHAnsi" w:hAnsiTheme="minorHAnsi" w:cstheme="minorHAnsi"/>
          <w:sz w:val="22"/>
          <w:szCs w:val="22"/>
        </w:rPr>
        <w:t>jednotlivých klinik a pracovišť Fakultní nemocnice Olomouc</w:t>
      </w:r>
      <w:r w:rsidR="00D900D9" w:rsidRPr="00B351FE">
        <w:rPr>
          <w:rFonts w:asciiTheme="minorHAnsi" w:hAnsiTheme="minorHAnsi" w:cstheme="minorHAnsi"/>
          <w:bCs/>
          <w:sz w:val="22"/>
          <w:szCs w:val="22"/>
        </w:rPr>
        <w:t xml:space="preserve"> nebo v místě vzniku </w:t>
      </w:r>
      <w:r w:rsidR="00C628AD" w:rsidRPr="00B351F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dokumentů </w:t>
      </w:r>
      <w:r w:rsidR="00D900D9" w:rsidRPr="00B351FE">
        <w:rPr>
          <w:rFonts w:asciiTheme="minorHAnsi" w:hAnsiTheme="minorHAnsi" w:cstheme="minorHAnsi"/>
          <w:bCs/>
          <w:sz w:val="22"/>
          <w:szCs w:val="22"/>
        </w:rPr>
        <w:t xml:space="preserve">vlastními silami. </w:t>
      </w:r>
    </w:p>
    <w:p w14:paraId="67618FE7" w14:textId="5BADC843" w:rsidR="00D900D9" w:rsidRPr="00B351FE" w:rsidRDefault="00D900D9" w:rsidP="0036530B">
      <w:pPr>
        <w:pStyle w:val="Zkladntextodsazen2"/>
        <w:spacing w:line="240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24DA721A" w14:textId="0CBC0779" w:rsidR="00D900D9" w:rsidRPr="00B351FE" w:rsidRDefault="0036530B" w:rsidP="0036530B">
      <w:pPr>
        <w:pStyle w:val="Zkladntextodsazen2"/>
        <w:spacing w:line="240" w:lineRule="auto"/>
        <w:ind w:left="0"/>
        <w:rPr>
          <w:rFonts w:asciiTheme="minorHAnsi" w:hAnsiTheme="minorHAnsi" w:cstheme="minorHAnsi"/>
          <w:sz w:val="22"/>
          <w:szCs w:val="22"/>
          <w:u w:val="single"/>
        </w:rPr>
      </w:pPr>
      <w:r w:rsidRPr="00B351FE">
        <w:rPr>
          <w:rFonts w:asciiTheme="minorHAnsi" w:hAnsiTheme="minorHAnsi" w:cstheme="minorHAnsi"/>
          <w:sz w:val="22"/>
          <w:szCs w:val="22"/>
          <w:u w:val="single"/>
        </w:rPr>
        <w:t xml:space="preserve">Objednatel </w:t>
      </w:r>
      <w:r w:rsidR="00D900D9" w:rsidRPr="00B351FE">
        <w:rPr>
          <w:rFonts w:asciiTheme="minorHAnsi" w:hAnsiTheme="minorHAnsi" w:cstheme="minorHAnsi"/>
          <w:sz w:val="22"/>
          <w:szCs w:val="22"/>
          <w:u w:val="single"/>
        </w:rPr>
        <w:t>požaduje u položky odpadu:</w:t>
      </w:r>
    </w:p>
    <w:p w14:paraId="593F4954" w14:textId="2FAB851C" w:rsidR="00D900D9" w:rsidRPr="00B351FE" w:rsidRDefault="00D900D9" w:rsidP="0036530B">
      <w:pPr>
        <w:pStyle w:val="Zkladntextodsazen2"/>
        <w:spacing w:line="240" w:lineRule="auto"/>
        <w:ind w:left="708"/>
        <w:rPr>
          <w:rFonts w:asciiTheme="minorHAnsi" w:hAnsiTheme="minorHAnsi" w:cstheme="minorHAnsi"/>
          <w:sz w:val="22"/>
          <w:szCs w:val="22"/>
        </w:rPr>
      </w:pPr>
      <w:r w:rsidRPr="00B351F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P47 </w:t>
      </w:r>
      <w:r w:rsidRPr="00B351FE">
        <w:rPr>
          <w:rFonts w:asciiTheme="minorHAnsi" w:hAnsiTheme="minorHAnsi" w:cstheme="minorHAnsi"/>
          <w:sz w:val="22"/>
          <w:szCs w:val="22"/>
        </w:rPr>
        <w:t>- o</w:t>
      </w:r>
      <w:r w:rsidRPr="00B351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dvoz </w:t>
      </w:r>
      <w:r w:rsidR="00C628AD" w:rsidRPr="00B351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dokumentů a </w:t>
      </w:r>
      <w:r w:rsidR="00D56FE1" w:rsidRPr="00B351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ostatních nosičů </w:t>
      </w:r>
      <w:r w:rsidR="00C628AD" w:rsidRPr="00B351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dat </w:t>
      </w:r>
      <w:r w:rsidRPr="00B351FE">
        <w:rPr>
          <w:rFonts w:asciiTheme="minorHAnsi" w:hAnsiTheme="minorHAnsi" w:cstheme="minorHAnsi"/>
          <w:color w:val="000000" w:themeColor="text1"/>
          <w:sz w:val="22"/>
          <w:szCs w:val="22"/>
        </w:rPr>
        <w:t>na základě telefonické objednávky, místo bude upřesněno, vážení, nakládka dle</w:t>
      </w:r>
      <w:r w:rsidR="00C628AD" w:rsidRPr="00B351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odhadovaného množství dokumentů a </w:t>
      </w:r>
      <w:r w:rsidR="00D56FE1" w:rsidRPr="00B351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ostatních nosičů </w:t>
      </w:r>
      <w:r w:rsidR="00C628AD" w:rsidRPr="00B351FE">
        <w:rPr>
          <w:rFonts w:asciiTheme="minorHAnsi" w:hAnsiTheme="minorHAnsi" w:cstheme="minorHAnsi"/>
          <w:color w:val="000000" w:themeColor="text1"/>
          <w:sz w:val="22"/>
          <w:szCs w:val="22"/>
        </w:rPr>
        <w:t>dat</w:t>
      </w:r>
      <w:r w:rsidRPr="00B351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 přistavených aut nebo u vybraných typů </w:t>
      </w:r>
      <w:r w:rsidR="00254C0B" w:rsidRPr="00B351FE">
        <w:rPr>
          <w:rFonts w:asciiTheme="minorHAnsi" w:hAnsiTheme="minorHAnsi" w:cstheme="minorHAnsi"/>
          <w:color w:val="000000" w:themeColor="text1"/>
          <w:sz w:val="22"/>
          <w:szCs w:val="22"/>
        </w:rPr>
        <w:t>dokumentů a dat</w:t>
      </w:r>
      <w:r w:rsidR="00B351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B351FE">
        <w:rPr>
          <w:rFonts w:asciiTheme="minorHAnsi" w:hAnsiTheme="minorHAnsi" w:cstheme="minorHAnsi"/>
          <w:color w:val="000000" w:themeColor="text1"/>
          <w:sz w:val="22"/>
          <w:szCs w:val="22"/>
        </w:rPr>
        <w:t>i do velkoobjemového kontejneru</w:t>
      </w:r>
      <w:r w:rsidR="00345E4E" w:rsidRPr="00B351FE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B351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6BECF487" w14:textId="443771DF" w:rsidR="00D900D9" w:rsidRDefault="00D900D9" w:rsidP="0036530B">
      <w:pPr>
        <w:pStyle w:val="Zkladntextodsazen2"/>
        <w:spacing w:line="240" w:lineRule="auto"/>
        <w:ind w:left="3540"/>
        <w:rPr>
          <w:rFonts w:asciiTheme="minorHAnsi" w:hAnsiTheme="minorHAnsi" w:cstheme="minorHAnsi"/>
          <w:sz w:val="22"/>
          <w:szCs w:val="22"/>
        </w:rPr>
      </w:pPr>
    </w:p>
    <w:p w14:paraId="1E185FA4" w14:textId="77777777" w:rsidR="007340C3" w:rsidRPr="00B351FE" w:rsidRDefault="007340C3" w:rsidP="0036530B">
      <w:pPr>
        <w:pStyle w:val="Zkladntextodsazen2"/>
        <w:spacing w:line="240" w:lineRule="auto"/>
        <w:ind w:left="3540"/>
        <w:rPr>
          <w:rFonts w:asciiTheme="minorHAnsi" w:hAnsiTheme="minorHAnsi" w:cstheme="minorHAnsi"/>
          <w:sz w:val="22"/>
          <w:szCs w:val="22"/>
        </w:rPr>
      </w:pPr>
    </w:p>
    <w:p w14:paraId="7C6DD726" w14:textId="77777777" w:rsidR="00D900D9" w:rsidRPr="00B351FE" w:rsidRDefault="00D900D9" w:rsidP="0036530B">
      <w:pPr>
        <w:pStyle w:val="Zkladntextodsazen2"/>
        <w:spacing w:line="240" w:lineRule="auto"/>
        <w:ind w:left="0"/>
        <w:rPr>
          <w:rFonts w:asciiTheme="minorHAnsi" w:hAnsiTheme="minorHAnsi" w:cstheme="minorHAnsi"/>
          <w:sz w:val="22"/>
          <w:szCs w:val="22"/>
          <w:u w:val="single"/>
        </w:rPr>
      </w:pPr>
      <w:r w:rsidRPr="00B351FE">
        <w:rPr>
          <w:rFonts w:asciiTheme="minorHAnsi" w:hAnsiTheme="minorHAnsi" w:cstheme="minorHAnsi"/>
          <w:sz w:val="22"/>
          <w:szCs w:val="22"/>
          <w:u w:val="single"/>
        </w:rPr>
        <w:lastRenderedPageBreak/>
        <w:t>Předmětem veřejné zakázky je rovněž:</w:t>
      </w:r>
    </w:p>
    <w:p w14:paraId="1CE3D39A" w14:textId="0477C5B9" w:rsidR="00D900D9" w:rsidRPr="00B351FE" w:rsidRDefault="00D900D9" w:rsidP="0036530B">
      <w:pPr>
        <w:pStyle w:val="Zkladntextodsazen2"/>
        <w:numPr>
          <w:ilvl w:val="0"/>
          <w:numId w:val="24"/>
        </w:numPr>
        <w:spacing w:line="240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B351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vážení </w:t>
      </w:r>
      <w:r w:rsidR="000C1A25" w:rsidRPr="00B351FE">
        <w:rPr>
          <w:rFonts w:asciiTheme="minorHAnsi" w:hAnsiTheme="minorHAnsi" w:cstheme="minorHAnsi"/>
          <w:color w:val="000000" w:themeColor="text1"/>
          <w:sz w:val="22"/>
          <w:szCs w:val="22"/>
        </w:rPr>
        <w:t>materiálu na certifikované váze</w:t>
      </w:r>
    </w:p>
    <w:p w14:paraId="0A2D305A" w14:textId="7878F325" w:rsidR="00D900D9" w:rsidRPr="00B351FE" w:rsidRDefault="00D900D9" w:rsidP="0036530B">
      <w:pPr>
        <w:pStyle w:val="Zkladntextodsazen2"/>
        <w:numPr>
          <w:ilvl w:val="0"/>
          <w:numId w:val="24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351FE">
        <w:rPr>
          <w:rFonts w:asciiTheme="minorHAnsi" w:hAnsiTheme="minorHAnsi" w:cstheme="minorHAnsi"/>
          <w:sz w:val="22"/>
          <w:szCs w:val="22"/>
        </w:rPr>
        <w:t>poskytovatel služby musí zajistit označení a uzamčení všech kontejnerů, shromaždišť v souladu s platnými legislativními předpisy (</w:t>
      </w:r>
      <w:r w:rsidR="0042325D" w:rsidRPr="00B351FE">
        <w:rPr>
          <w:rFonts w:asciiTheme="minorHAnsi" w:hAnsiTheme="minorHAnsi" w:cstheme="minorHAnsi"/>
          <w:sz w:val="22"/>
          <w:szCs w:val="22"/>
        </w:rPr>
        <w:t>popisky – etikety</w:t>
      </w:r>
      <w:r w:rsidRPr="00B351FE">
        <w:rPr>
          <w:rFonts w:asciiTheme="minorHAnsi" w:hAnsiTheme="minorHAnsi" w:cstheme="minorHAnsi"/>
          <w:sz w:val="22"/>
          <w:szCs w:val="22"/>
        </w:rPr>
        <w:t>),</w:t>
      </w:r>
    </w:p>
    <w:p w14:paraId="004B4D8A" w14:textId="4366D286" w:rsidR="00D900D9" w:rsidRPr="00B351FE" w:rsidRDefault="00D900D9" w:rsidP="0036530B">
      <w:pPr>
        <w:pStyle w:val="Zkladntextodsazen2"/>
        <w:numPr>
          <w:ilvl w:val="0"/>
          <w:numId w:val="24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351FE">
        <w:rPr>
          <w:rFonts w:asciiTheme="minorHAnsi" w:hAnsiTheme="minorHAnsi" w:cstheme="minorHAnsi"/>
          <w:sz w:val="22"/>
          <w:szCs w:val="22"/>
        </w:rPr>
        <w:t xml:space="preserve">dodržování harmonogramu svozu, </w:t>
      </w:r>
      <w:r w:rsidR="002666BA" w:rsidRPr="00B351FE">
        <w:rPr>
          <w:rFonts w:asciiTheme="minorHAnsi" w:hAnsiTheme="minorHAnsi" w:cstheme="minorHAnsi"/>
          <w:sz w:val="22"/>
          <w:szCs w:val="22"/>
        </w:rPr>
        <w:t>na základě telefonické objednávky</w:t>
      </w:r>
    </w:p>
    <w:p w14:paraId="63EA62B4" w14:textId="77777777" w:rsidR="00D900D9" w:rsidRPr="00B351FE" w:rsidRDefault="00D900D9" w:rsidP="0036530B">
      <w:pPr>
        <w:pStyle w:val="Zkladntextodsazen2"/>
        <w:numPr>
          <w:ilvl w:val="0"/>
          <w:numId w:val="24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351FE">
        <w:rPr>
          <w:rFonts w:asciiTheme="minorHAnsi" w:hAnsiTheme="minorHAnsi" w:cstheme="minorHAnsi"/>
          <w:sz w:val="22"/>
          <w:szCs w:val="22"/>
        </w:rPr>
        <w:t>počet zapůjčených kontejnerů se může v průběhu plnění smlouvy měnit,</w:t>
      </w:r>
    </w:p>
    <w:p w14:paraId="7D45CB38" w14:textId="77777777" w:rsidR="00D900D9" w:rsidRPr="00B351FE" w:rsidRDefault="00D900D9" w:rsidP="0036530B">
      <w:pPr>
        <w:pStyle w:val="Zkladntextodsazen2"/>
        <w:numPr>
          <w:ilvl w:val="0"/>
          <w:numId w:val="24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351FE">
        <w:rPr>
          <w:rFonts w:asciiTheme="minorHAnsi" w:hAnsiTheme="minorHAnsi" w:cstheme="minorHAnsi"/>
          <w:sz w:val="22"/>
          <w:szCs w:val="22"/>
        </w:rPr>
        <w:t>zajištění úklidu v místech odběru odpadů, pokud dojde ke znečištění prostředí při manipulaci s odpadem (při nakládce),</w:t>
      </w:r>
    </w:p>
    <w:p w14:paraId="79923141" w14:textId="77777777" w:rsidR="00D900D9" w:rsidRPr="00B351FE" w:rsidRDefault="00D900D9" w:rsidP="0036530B">
      <w:pPr>
        <w:pStyle w:val="Zkladntextodsazen2"/>
        <w:spacing w:line="240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78788C03" w14:textId="7A6A7439" w:rsidR="00D900D9" w:rsidRPr="00B351FE" w:rsidRDefault="00D900D9" w:rsidP="0036530B">
      <w:pPr>
        <w:spacing w:after="0" w:line="240" w:lineRule="auto"/>
        <w:rPr>
          <w:rFonts w:cstheme="minorHAnsi"/>
          <w:color w:val="FF0000"/>
        </w:rPr>
      </w:pPr>
      <w:r w:rsidRPr="00B351FE">
        <w:rPr>
          <w:rFonts w:cstheme="minorHAnsi"/>
        </w:rPr>
        <w:t xml:space="preserve">Okamžikem naložení </w:t>
      </w:r>
      <w:r w:rsidR="000C1A25" w:rsidRPr="00B351FE">
        <w:rPr>
          <w:rFonts w:cstheme="minorHAnsi"/>
          <w:color w:val="000000" w:themeColor="text1"/>
        </w:rPr>
        <w:t xml:space="preserve">dokumentů a ostatních nosičů dat </w:t>
      </w:r>
      <w:r w:rsidRPr="00B351FE">
        <w:rPr>
          <w:rFonts w:cstheme="minorHAnsi"/>
          <w:color w:val="000000" w:themeColor="text1"/>
        </w:rPr>
        <w:t xml:space="preserve">přebírá plnou odpovědnost poskytovatel </w:t>
      </w:r>
      <w:r w:rsidRPr="00B351FE">
        <w:rPr>
          <w:rFonts w:cstheme="minorHAnsi"/>
        </w:rPr>
        <w:t>služby</w:t>
      </w:r>
      <w:r w:rsidRPr="00B351FE">
        <w:rPr>
          <w:rFonts w:cstheme="minorHAnsi"/>
          <w:color w:val="FF0000"/>
        </w:rPr>
        <w:t xml:space="preserve">.  </w:t>
      </w:r>
    </w:p>
    <w:p w14:paraId="43A0439A" w14:textId="154D9662" w:rsidR="00D900D9" w:rsidRPr="00B351FE" w:rsidRDefault="00D900D9" w:rsidP="0036530B">
      <w:pPr>
        <w:pStyle w:val="Zkladntextodsazen2"/>
        <w:spacing w:line="24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B351FE">
        <w:rPr>
          <w:rFonts w:asciiTheme="minorHAnsi" w:hAnsiTheme="minorHAnsi" w:cstheme="minorHAnsi"/>
          <w:sz w:val="22"/>
          <w:szCs w:val="22"/>
        </w:rPr>
        <w:t xml:space="preserve">Pokud účastník přestane tyto požadavky splňovat, je </w:t>
      </w:r>
      <w:r w:rsidR="0036530B" w:rsidRPr="00B351FE">
        <w:rPr>
          <w:rFonts w:asciiTheme="minorHAnsi" w:hAnsiTheme="minorHAnsi" w:cstheme="minorHAnsi"/>
          <w:sz w:val="22"/>
          <w:szCs w:val="22"/>
        </w:rPr>
        <w:t>objednatel</w:t>
      </w:r>
      <w:r w:rsidRPr="00B351FE">
        <w:rPr>
          <w:rFonts w:asciiTheme="minorHAnsi" w:hAnsiTheme="minorHAnsi" w:cstheme="minorHAnsi"/>
          <w:sz w:val="22"/>
          <w:szCs w:val="22"/>
        </w:rPr>
        <w:t xml:space="preserve"> oprávněn od smlouvy s okamžitou platností odstoupit. </w:t>
      </w:r>
    </w:p>
    <w:p w14:paraId="694011A5" w14:textId="77777777" w:rsidR="007E4407" w:rsidRPr="00B351FE" w:rsidRDefault="007E4407" w:rsidP="0036530B">
      <w:pPr>
        <w:pStyle w:val="Zkladntextodsazen2"/>
        <w:spacing w:line="240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5360285B" w14:textId="6F4E7584" w:rsidR="007E4407" w:rsidRPr="00B351FE" w:rsidRDefault="007E4407" w:rsidP="0036530B">
      <w:pPr>
        <w:pStyle w:val="Zkladntextodsazen2"/>
        <w:spacing w:line="240" w:lineRule="auto"/>
        <w:ind w:left="0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 w:rsidRPr="00B351FE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Ochrana osobních údajů a důvěrných informací:</w:t>
      </w:r>
    </w:p>
    <w:p w14:paraId="30BBE084" w14:textId="05E90440" w:rsidR="007E4407" w:rsidRPr="00B351FE" w:rsidRDefault="007E4407" w:rsidP="0036530B">
      <w:pPr>
        <w:pStyle w:val="Zkladntextodsazen2"/>
        <w:spacing w:line="240" w:lineRule="auto"/>
        <w:ind w:left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351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Zpracování a nakládání s dokumenty v průběhu veřejné zakázky a její realizace musí splňovat požadavky Čl. 28 Nařízení Evropského parlamentu a Rady (EU) 2016/679 o ochraně fyzických osob v souvislosti se zpracováním osobních údajů a o volném pohybu těchto údajů a o zrušení směrnice 95/46/ES (obecné nařízení o ochraně osobních údajů), zákona č. 110/2019 Sb., o zpracování osobních údajů, ve znění pozdějších předpisů. </w:t>
      </w:r>
    </w:p>
    <w:p w14:paraId="0D6C104E" w14:textId="77777777" w:rsidR="003564BD" w:rsidRPr="00B351FE" w:rsidRDefault="003564BD" w:rsidP="0036530B">
      <w:pPr>
        <w:pStyle w:val="NormalJustified"/>
        <w:rPr>
          <w:rFonts w:asciiTheme="minorHAnsi" w:hAnsiTheme="minorHAnsi" w:cstheme="minorHAnsi"/>
          <w:sz w:val="22"/>
          <w:szCs w:val="22"/>
        </w:rPr>
      </w:pPr>
    </w:p>
    <w:p w14:paraId="5D26E12B" w14:textId="05BA3337" w:rsidR="0098033E" w:rsidRPr="00B351FE" w:rsidRDefault="0098033E" w:rsidP="0036530B">
      <w:pPr>
        <w:pStyle w:val="NormalJustified"/>
        <w:rPr>
          <w:rFonts w:asciiTheme="minorHAnsi" w:hAnsiTheme="minorHAnsi" w:cstheme="minorHAnsi"/>
          <w:sz w:val="22"/>
          <w:szCs w:val="22"/>
        </w:rPr>
      </w:pPr>
      <w:r w:rsidRPr="00B351FE">
        <w:rPr>
          <w:rFonts w:asciiTheme="minorHAnsi" w:hAnsiTheme="minorHAnsi" w:cstheme="minorHAnsi"/>
          <w:sz w:val="22"/>
          <w:szCs w:val="22"/>
          <w:u w:val="single"/>
        </w:rPr>
        <w:t>Požadavky</w:t>
      </w:r>
      <w:r w:rsidRPr="00B351FE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673913D7" w14:textId="72999433" w:rsidR="00051338" w:rsidRPr="00B351FE" w:rsidRDefault="002666BA" w:rsidP="0036530B">
      <w:pPr>
        <w:pStyle w:val="RWText"/>
        <w:numPr>
          <w:ilvl w:val="0"/>
          <w:numId w:val="22"/>
        </w:numPr>
        <w:spacing w:before="0" w:after="0"/>
        <w:ind w:left="567"/>
        <w:rPr>
          <w:rFonts w:asciiTheme="minorHAnsi" w:hAnsiTheme="minorHAnsi" w:cstheme="minorHAnsi"/>
          <w:sz w:val="22"/>
          <w:szCs w:val="22"/>
        </w:rPr>
      </w:pPr>
      <w:bookmarkStart w:id="3" w:name="_Hlk132703435"/>
      <w:r w:rsidRPr="00B351FE">
        <w:rPr>
          <w:rFonts w:asciiTheme="minorHAnsi" w:hAnsiTheme="minorHAnsi" w:cstheme="minorHAnsi"/>
          <w:sz w:val="22"/>
          <w:szCs w:val="22"/>
        </w:rPr>
        <w:t>C</w:t>
      </w:r>
      <w:r w:rsidR="00051338" w:rsidRPr="00B351FE">
        <w:rPr>
          <w:rFonts w:asciiTheme="minorHAnsi" w:hAnsiTheme="minorHAnsi" w:cstheme="minorHAnsi"/>
          <w:sz w:val="22"/>
          <w:szCs w:val="22"/>
        </w:rPr>
        <w:t>ertifikac</w:t>
      </w:r>
      <w:r w:rsidR="0036530B" w:rsidRPr="00B351FE">
        <w:rPr>
          <w:rFonts w:asciiTheme="minorHAnsi" w:hAnsiTheme="minorHAnsi" w:cstheme="minorHAnsi"/>
          <w:sz w:val="22"/>
          <w:szCs w:val="22"/>
        </w:rPr>
        <w:t>e</w:t>
      </w:r>
      <w:r w:rsidR="00051338" w:rsidRPr="00B351FE">
        <w:rPr>
          <w:rFonts w:asciiTheme="minorHAnsi" w:hAnsiTheme="minorHAnsi" w:cstheme="minorHAnsi"/>
          <w:sz w:val="22"/>
          <w:szCs w:val="22"/>
        </w:rPr>
        <w:t xml:space="preserve"> ISO </w:t>
      </w:r>
      <w:r w:rsidR="00051338" w:rsidRPr="00B351FE">
        <w:rPr>
          <w:rFonts w:asciiTheme="minorHAnsi" w:eastAsiaTheme="minorEastAsia" w:hAnsiTheme="minorHAnsi" w:cstheme="minorHAnsi"/>
          <w:noProof/>
          <w:sz w:val="22"/>
          <w:szCs w:val="22"/>
          <w:lang w:eastAsia="cs-CZ"/>
        </w:rPr>
        <w:t>9001, ISO 14001 a ISO 27001 (bezpečnost informací)</w:t>
      </w:r>
    </w:p>
    <w:p w14:paraId="13BAFD98" w14:textId="0D9E3E9D" w:rsidR="00051338" w:rsidRPr="00B351FE" w:rsidRDefault="002666BA" w:rsidP="0036530B">
      <w:pPr>
        <w:pStyle w:val="RWText"/>
        <w:numPr>
          <w:ilvl w:val="0"/>
          <w:numId w:val="22"/>
        </w:numPr>
        <w:spacing w:before="0" w:after="0"/>
        <w:ind w:left="567"/>
        <w:rPr>
          <w:rFonts w:asciiTheme="minorHAnsi" w:hAnsiTheme="minorHAnsi" w:cstheme="minorHAnsi"/>
          <w:sz w:val="22"/>
          <w:szCs w:val="22"/>
        </w:rPr>
      </w:pPr>
      <w:r w:rsidRPr="00B351FE">
        <w:rPr>
          <w:rFonts w:asciiTheme="minorHAnsi" w:hAnsiTheme="minorHAnsi" w:cstheme="minorHAnsi"/>
          <w:sz w:val="22"/>
          <w:szCs w:val="22"/>
        </w:rPr>
        <w:t>O</w:t>
      </w:r>
      <w:r w:rsidR="00051338" w:rsidRPr="00B351FE">
        <w:rPr>
          <w:rFonts w:asciiTheme="minorHAnsi" w:hAnsiTheme="minorHAnsi" w:cstheme="minorHAnsi"/>
          <w:sz w:val="22"/>
          <w:szCs w:val="22"/>
        </w:rPr>
        <w:t xml:space="preserve">svědčení od Národního bezpečnostního úřadu, </w:t>
      </w:r>
      <w:r w:rsidR="00325B1A" w:rsidRPr="00B351FE">
        <w:rPr>
          <w:rFonts w:asciiTheme="minorHAnsi" w:hAnsiTheme="minorHAnsi" w:cstheme="minorHAnsi"/>
          <w:sz w:val="22"/>
          <w:szCs w:val="22"/>
        </w:rPr>
        <w:t xml:space="preserve">Národním bezpečnostním úřadem </w:t>
      </w:r>
      <w:r w:rsidR="00051338" w:rsidRPr="00B351FE">
        <w:rPr>
          <w:rFonts w:asciiTheme="minorHAnsi" w:hAnsiTheme="minorHAnsi" w:cstheme="minorHAnsi"/>
          <w:sz w:val="22"/>
          <w:szCs w:val="22"/>
        </w:rPr>
        <w:t>prověřeny stroje a zaměstnanc</w:t>
      </w:r>
      <w:r w:rsidR="00325B1A">
        <w:rPr>
          <w:rFonts w:asciiTheme="minorHAnsi" w:hAnsiTheme="minorHAnsi" w:cstheme="minorHAnsi"/>
          <w:sz w:val="22"/>
          <w:szCs w:val="22"/>
        </w:rPr>
        <w:t>i</w:t>
      </w:r>
      <w:r w:rsidR="00051338" w:rsidRPr="00B351F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79F6592" w14:textId="77C67152" w:rsidR="00051338" w:rsidRPr="00B351FE" w:rsidRDefault="008F519A" w:rsidP="0036530B">
      <w:pPr>
        <w:pStyle w:val="Odstavec"/>
        <w:numPr>
          <w:ilvl w:val="0"/>
          <w:numId w:val="22"/>
        </w:numPr>
        <w:spacing w:before="0" w:after="0"/>
        <w:ind w:left="567"/>
        <w:rPr>
          <w:rFonts w:asciiTheme="minorHAnsi" w:hAnsiTheme="minorHAnsi" w:cstheme="minorHAnsi"/>
          <w:szCs w:val="22"/>
        </w:rPr>
      </w:pPr>
      <w:r w:rsidRPr="00B351FE">
        <w:rPr>
          <w:rFonts w:asciiTheme="minorHAnsi" w:hAnsiTheme="minorHAnsi" w:cstheme="minorHAnsi"/>
          <w:szCs w:val="22"/>
        </w:rPr>
        <w:t xml:space="preserve">Osoba, zaměstnanec dané společnosti, který </w:t>
      </w:r>
      <w:r w:rsidR="00051338" w:rsidRPr="00B351FE">
        <w:rPr>
          <w:rFonts w:asciiTheme="minorHAnsi" w:hAnsiTheme="minorHAnsi" w:cstheme="minorHAnsi"/>
          <w:szCs w:val="22"/>
        </w:rPr>
        <w:t>je ustanoven</w:t>
      </w:r>
      <w:r w:rsidRPr="00B351FE">
        <w:rPr>
          <w:rFonts w:asciiTheme="minorHAnsi" w:hAnsiTheme="minorHAnsi" w:cstheme="minorHAnsi"/>
          <w:szCs w:val="22"/>
        </w:rPr>
        <w:t xml:space="preserve">, pověřen </w:t>
      </w:r>
      <w:r w:rsidR="00051338" w:rsidRPr="00B351FE">
        <w:rPr>
          <w:rFonts w:asciiTheme="minorHAnsi" w:hAnsiTheme="minorHAnsi" w:cstheme="minorHAnsi"/>
          <w:szCs w:val="22"/>
        </w:rPr>
        <w:t>pro ochranu dat, který dbá na dodržování bezpečnostních standardů při nakládání se všemi druhy datových nosičů.</w:t>
      </w:r>
    </w:p>
    <w:p w14:paraId="0908521B" w14:textId="46993840" w:rsidR="00051338" w:rsidRPr="00B351FE" w:rsidRDefault="003103BF" w:rsidP="0036530B">
      <w:pPr>
        <w:pStyle w:val="RWText"/>
        <w:numPr>
          <w:ilvl w:val="0"/>
          <w:numId w:val="22"/>
        </w:numPr>
        <w:spacing w:before="0" w:after="0"/>
        <w:ind w:left="567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Možnost </w:t>
      </w:r>
      <w:r w:rsidR="00051338" w:rsidRPr="00B351FE">
        <w:rPr>
          <w:rFonts w:asciiTheme="minorHAnsi" w:hAnsiTheme="minorHAnsi" w:cstheme="minorHAnsi"/>
          <w:sz w:val="22"/>
          <w:szCs w:val="22"/>
        </w:rPr>
        <w:t xml:space="preserve">likvidace písemností i ve stupních utajení dle zákona o ochraně utajovaných </w:t>
      </w:r>
      <w:r w:rsidR="008F519A" w:rsidRPr="00B351FE">
        <w:rPr>
          <w:rFonts w:asciiTheme="minorHAnsi" w:hAnsiTheme="minorHAnsi" w:cstheme="minorHAnsi"/>
          <w:sz w:val="22"/>
          <w:szCs w:val="22"/>
        </w:rPr>
        <w:t>informací 412</w:t>
      </w:r>
      <w:r w:rsidR="00051338" w:rsidRPr="00B351FE">
        <w:rPr>
          <w:rFonts w:asciiTheme="minorHAnsi" w:hAnsiTheme="minorHAnsi" w:cstheme="minorHAnsi"/>
          <w:sz w:val="22"/>
          <w:szCs w:val="22"/>
        </w:rPr>
        <w:t>/2005 Sb. a normy DIN 66399</w:t>
      </w:r>
    </w:p>
    <w:p w14:paraId="1F4294E7" w14:textId="5B657079" w:rsidR="00051338" w:rsidRPr="00B351FE" w:rsidRDefault="00051338" w:rsidP="0036530B">
      <w:pPr>
        <w:pStyle w:val="RWText"/>
        <w:numPr>
          <w:ilvl w:val="0"/>
          <w:numId w:val="22"/>
        </w:numPr>
        <w:spacing w:before="0" w:after="0"/>
        <w:ind w:left="567"/>
        <w:rPr>
          <w:rFonts w:asciiTheme="minorHAnsi" w:hAnsiTheme="minorHAnsi" w:cstheme="minorHAnsi"/>
          <w:sz w:val="22"/>
          <w:szCs w:val="22"/>
        </w:rPr>
      </w:pPr>
      <w:r w:rsidRPr="00B351FE">
        <w:rPr>
          <w:rFonts w:asciiTheme="minorHAnsi" w:hAnsiTheme="minorHAnsi" w:cstheme="minorHAnsi"/>
          <w:sz w:val="22"/>
          <w:szCs w:val="22"/>
        </w:rPr>
        <w:t xml:space="preserve">k likvidaci </w:t>
      </w:r>
      <w:r w:rsidR="008F519A" w:rsidRPr="00B351FE">
        <w:rPr>
          <w:rFonts w:asciiTheme="minorHAnsi" w:hAnsiTheme="minorHAnsi" w:cstheme="minorHAnsi"/>
          <w:sz w:val="22"/>
          <w:szCs w:val="22"/>
        </w:rPr>
        <w:t xml:space="preserve">musí být </w:t>
      </w:r>
      <w:r w:rsidRPr="00B351FE">
        <w:rPr>
          <w:rFonts w:asciiTheme="minorHAnsi" w:hAnsiTheme="minorHAnsi" w:cstheme="minorHAnsi"/>
          <w:sz w:val="22"/>
          <w:szCs w:val="22"/>
        </w:rPr>
        <w:t>přijímány nosiče dat včetně pořadačů s mechanikou, sponek, vazačů, provázků, obálek, pytlů, plastových a jiných obalů</w:t>
      </w:r>
    </w:p>
    <w:p w14:paraId="58571325" w14:textId="67C65A45" w:rsidR="00051338" w:rsidRPr="00B351FE" w:rsidRDefault="008F519A" w:rsidP="0036530B">
      <w:pPr>
        <w:pStyle w:val="RWText"/>
        <w:numPr>
          <w:ilvl w:val="0"/>
          <w:numId w:val="22"/>
        </w:numPr>
        <w:spacing w:before="0" w:after="0"/>
        <w:ind w:left="567"/>
        <w:textAlignment w:val="auto"/>
        <w:rPr>
          <w:rFonts w:asciiTheme="minorHAnsi" w:hAnsiTheme="minorHAnsi" w:cstheme="minorHAnsi"/>
          <w:sz w:val="22"/>
          <w:szCs w:val="22"/>
        </w:rPr>
      </w:pPr>
      <w:r w:rsidRPr="00B351FE">
        <w:rPr>
          <w:rFonts w:asciiTheme="minorHAnsi" w:hAnsiTheme="minorHAnsi" w:cstheme="minorHAnsi"/>
          <w:sz w:val="22"/>
          <w:szCs w:val="22"/>
        </w:rPr>
        <w:t xml:space="preserve">musí být </w:t>
      </w:r>
      <w:r w:rsidR="00051338" w:rsidRPr="00B351FE">
        <w:rPr>
          <w:rFonts w:asciiTheme="minorHAnsi" w:hAnsiTheme="minorHAnsi" w:cstheme="minorHAnsi"/>
          <w:sz w:val="22"/>
          <w:szCs w:val="22"/>
        </w:rPr>
        <w:t>zajiště</w:t>
      </w:r>
      <w:r w:rsidRPr="00B351FE">
        <w:rPr>
          <w:rFonts w:asciiTheme="minorHAnsi" w:hAnsiTheme="minorHAnsi" w:cstheme="minorHAnsi"/>
          <w:sz w:val="22"/>
          <w:szCs w:val="22"/>
        </w:rPr>
        <w:t>na</w:t>
      </w:r>
      <w:r w:rsidR="00051338" w:rsidRPr="00B351FE">
        <w:rPr>
          <w:rFonts w:asciiTheme="minorHAnsi" w:hAnsiTheme="minorHAnsi" w:cstheme="minorHAnsi"/>
          <w:sz w:val="22"/>
          <w:szCs w:val="22"/>
        </w:rPr>
        <w:t xml:space="preserve"> doprav</w:t>
      </w:r>
      <w:r w:rsidRPr="00B351FE">
        <w:rPr>
          <w:rFonts w:asciiTheme="minorHAnsi" w:hAnsiTheme="minorHAnsi" w:cstheme="minorHAnsi"/>
          <w:sz w:val="22"/>
          <w:szCs w:val="22"/>
        </w:rPr>
        <w:t>a</w:t>
      </w:r>
      <w:r w:rsidR="00051338" w:rsidRPr="00B351FE">
        <w:rPr>
          <w:rFonts w:asciiTheme="minorHAnsi" w:hAnsiTheme="minorHAnsi" w:cstheme="minorHAnsi"/>
          <w:sz w:val="22"/>
          <w:szCs w:val="22"/>
        </w:rPr>
        <w:t xml:space="preserve"> bezpečnostními vozidly, vysoká ochrana dat při přepravě v uzamčených bezpečnostních vozidlech, nosiče dat </w:t>
      </w:r>
      <w:r w:rsidRPr="00B351FE">
        <w:rPr>
          <w:rFonts w:asciiTheme="minorHAnsi" w:hAnsiTheme="minorHAnsi" w:cstheme="minorHAnsi"/>
          <w:sz w:val="22"/>
          <w:szCs w:val="22"/>
        </w:rPr>
        <w:t xml:space="preserve">nesmí být </w:t>
      </w:r>
      <w:r w:rsidR="00051338" w:rsidRPr="00B351FE">
        <w:rPr>
          <w:rFonts w:asciiTheme="minorHAnsi" w:hAnsiTheme="minorHAnsi" w:cstheme="minorHAnsi"/>
          <w:sz w:val="22"/>
          <w:szCs w:val="22"/>
        </w:rPr>
        <w:t>přístupné a jsou ihned chráněny</w:t>
      </w:r>
    </w:p>
    <w:p w14:paraId="1F86593F" w14:textId="52B019CD" w:rsidR="00051338" w:rsidRPr="00B351FE" w:rsidRDefault="00051338" w:rsidP="0036530B">
      <w:pPr>
        <w:pStyle w:val="RWText"/>
        <w:numPr>
          <w:ilvl w:val="0"/>
          <w:numId w:val="22"/>
        </w:numPr>
        <w:spacing w:before="0" w:after="0"/>
        <w:ind w:left="567"/>
        <w:rPr>
          <w:rFonts w:asciiTheme="minorHAnsi" w:hAnsiTheme="minorHAnsi" w:cstheme="minorHAnsi"/>
          <w:sz w:val="22"/>
          <w:szCs w:val="22"/>
        </w:rPr>
      </w:pPr>
      <w:r w:rsidRPr="00B351FE">
        <w:rPr>
          <w:rFonts w:asciiTheme="minorHAnsi" w:hAnsiTheme="minorHAnsi" w:cstheme="minorHAnsi"/>
          <w:sz w:val="22"/>
          <w:szCs w:val="22"/>
        </w:rPr>
        <w:t>nakládku písemností, nosičů dat provádí proškolení zaměstnanci, zavázáni k zachování mlčenlivosti</w:t>
      </w:r>
    </w:p>
    <w:p w14:paraId="594F2C16" w14:textId="2138C3AD" w:rsidR="00051338" w:rsidRPr="00B351FE" w:rsidRDefault="00051338" w:rsidP="0036530B">
      <w:pPr>
        <w:pStyle w:val="RWText"/>
        <w:numPr>
          <w:ilvl w:val="0"/>
          <w:numId w:val="22"/>
        </w:numPr>
        <w:spacing w:before="0" w:after="0"/>
        <w:ind w:left="567"/>
        <w:rPr>
          <w:rFonts w:asciiTheme="minorHAnsi" w:hAnsiTheme="minorHAnsi" w:cstheme="minorHAnsi"/>
          <w:sz w:val="22"/>
          <w:szCs w:val="22"/>
        </w:rPr>
      </w:pPr>
      <w:r w:rsidRPr="00B351FE">
        <w:rPr>
          <w:rFonts w:asciiTheme="minorHAnsi" w:hAnsiTheme="minorHAnsi" w:cstheme="minorHAnsi"/>
          <w:sz w:val="22"/>
          <w:szCs w:val="22"/>
        </w:rPr>
        <w:t>vykládání v odděleném a uzavřeném bezpečnostním prostoru</w:t>
      </w:r>
      <w:r w:rsidR="0042325D" w:rsidRPr="00B351FE">
        <w:rPr>
          <w:rFonts w:asciiTheme="minorHAnsi" w:hAnsiTheme="minorHAnsi" w:cstheme="minorHAnsi"/>
          <w:sz w:val="22"/>
          <w:szCs w:val="22"/>
        </w:rPr>
        <w:t>, případně kontrolován pomocí průmyslových kamer</w:t>
      </w:r>
    </w:p>
    <w:p w14:paraId="4D5B26AF" w14:textId="77777777" w:rsidR="00051338" w:rsidRPr="00B351FE" w:rsidRDefault="00051338" w:rsidP="0036530B">
      <w:pPr>
        <w:pStyle w:val="RWText"/>
        <w:numPr>
          <w:ilvl w:val="0"/>
          <w:numId w:val="22"/>
        </w:numPr>
        <w:spacing w:before="0" w:after="0"/>
        <w:ind w:left="567"/>
        <w:rPr>
          <w:rFonts w:asciiTheme="minorHAnsi" w:hAnsiTheme="minorHAnsi" w:cstheme="minorHAnsi"/>
          <w:sz w:val="22"/>
          <w:szCs w:val="22"/>
        </w:rPr>
      </w:pPr>
      <w:r w:rsidRPr="00B351FE">
        <w:rPr>
          <w:rFonts w:asciiTheme="minorHAnsi" w:hAnsiTheme="minorHAnsi" w:cstheme="minorHAnsi"/>
          <w:sz w:val="22"/>
          <w:szCs w:val="22"/>
        </w:rPr>
        <w:t>likvidace ve zvláštním a uzavřeném bezpečnostním prostoru</w:t>
      </w:r>
    </w:p>
    <w:p w14:paraId="25975E81" w14:textId="282741ED" w:rsidR="00051338" w:rsidRPr="00B351FE" w:rsidRDefault="00051338" w:rsidP="0036530B">
      <w:pPr>
        <w:pStyle w:val="RWText"/>
        <w:numPr>
          <w:ilvl w:val="0"/>
          <w:numId w:val="22"/>
        </w:numPr>
        <w:spacing w:before="0" w:after="0"/>
        <w:ind w:left="567"/>
        <w:textAlignment w:val="auto"/>
        <w:rPr>
          <w:rFonts w:asciiTheme="minorHAnsi" w:hAnsiTheme="minorHAnsi" w:cstheme="minorHAnsi"/>
          <w:sz w:val="22"/>
          <w:szCs w:val="22"/>
        </w:rPr>
      </w:pPr>
      <w:r w:rsidRPr="00B351FE">
        <w:rPr>
          <w:rFonts w:asciiTheme="minorHAnsi" w:hAnsiTheme="minorHAnsi" w:cstheme="minorHAnsi"/>
          <w:sz w:val="22"/>
          <w:szCs w:val="22"/>
        </w:rPr>
        <w:t xml:space="preserve">nosiče dat </w:t>
      </w:r>
      <w:r w:rsidR="008F519A" w:rsidRPr="00B351FE">
        <w:rPr>
          <w:rFonts w:asciiTheme="minorHAnsi" w:hAnsiTheme="minorHAnsi" w:cstheme="minorHAnsi"/>
          <w:sz w:val="22"/>
          <w:szCs w:val="22"/>
        </w:rPr>
        <w:t>musí být</w:t>
      </w:r>
      <w:r w:rsidRPr="00B351FE">
        <w:rPr>
          <w:rFonts w:asciiTheme="minorHAnsi" w:hAnsiTheme="minorHAnsi" w:cstheme="minorHAnsi"/>
          <w:sz w:val="22"/>
          <w:szCs w:val="22"/>
        </w:rPr>
        <w:t xml:space="preserve"> rozdrceny způsobem odpovídajícím ochraně dat </w:t>
      </w:r>
    </w:p>
    <w:p w14:paraId="1D792DCA" w14:textId="77777777" w:rsidR="00051338" w:rsidRPr="00B351FE" w:rsidRDefault="00051338" w:rsidP="0036530B">
      <w:pPr>
        <w:pStyle w:val="RWText"/>
        <w:numPr>
          <w:ilvl w:val="0"/>
          <w:numId w:val="22"/>
        </w:numPr>
        <w:spacing w:before="0" w:after="0"/>
        <w:ind w:left="567"/>
        <w:rPr>
          <w:rFonts w:asciiTheme="minorHAnsi" w:hAnsiTheme="minorHAnsi" w:cstheme="minorHAnsi"/>
          <w:sz w:val="22"/>
          <w:szCs w:val="22"/>
        </w:rPr>
      </w:pPr>
      <w:r w:rsidRPr="00B351FE">
        <w:rPr>
          <w:rFonts w:asciiTheme="minorHAnsi" w:hAnsiTheme="minorHAnsi" w:cstheme="minorHAnsi"/>
          <w:sz w:val="22"/>
          <w:szCs w:val="22"/>
        </w:rPr>
        <w:t>ekologické zneškodnění vzniklého odpadu podle platných právních předpisů</w:t>
      </w:r>
    </w:p>
    <w:p w14:paraId="4CDE553B" w14:textId="3772585C" w:rsidR="00051338" w:rsidRPr="00B351FE" w:rsidRDefault="00051338" w:rsidP="0036530B">
      <w:pPr>
        <w:pStyle w:val="RWText"/>
        <w:numPr>
          <w:ilvl w:val="0"/>
          <w:numId w:val="22"/>
        </w:numPr>
        <w:spacing w:before="0" w:after="0"/>
        <w:ind w:left="567"/>
        <w:rPr>
          <w:rFonts w:asciiTheme="minorHAnsi" w:hAnsiTheme="minorHAnsi" w:cstheme="minorHAnsi"/>
          <w:sz w:val="22"/>
          <w:szCs w:val="22"/>
        </w:rPr>
      </w:pPr>
      <w:r w:rsidRPr="00B351FE">
        <w:rPr>
          <w:rFonts w:asciiTheme="minorHAnsi" w:hAnsiTheme="minorHAnsi" w:cstheme="minorHAnsi"/>
          <w:sz w:val="22"/>
          <w:szCs w:val="22"/>
        </w:rPr>
        <w:t>potvrzení a zaslání certifikátu o tom, že veškeré převzaté nosiče dat byly řádným způsobem zlikvidovány a vzniklý odpad ekologicky zneškodněn</w:t>
      </w:r>
    </w:p>
    <w:p w14:paraId="087890C7" w14:textId="01D67611" w:rsidR="00051338" w:rsidRPr="00B351FE" w:rsidRDefault="00051338" w:rsidP="0036530B">
      <w:pPr>
        <w:pStyle w:val="RWText"/>
        <w:numPr>
          <w:ilvl w:val="0"/>
          <w:numId w:val="22"/>
        </w:numPr>
        <w:spacing w:before="0" w:after="0"/>
        <w:ind w:left="567"/>
        <w:rPr>
          <w:rFonts w:asciiTheme="minorHAnsi" w:hAnsiTheme="minorHAnsi" w:cstheme="minorHAnsi"/>
          <w:sz w:val="22"/>
          <w:szCs w:val="22"/>
        </w:rPr>
      </w:pPr>
      <w:r w:rsidRPr="00B351FE">
        <w:rPr>
          <w:rFonts w:asciiTheme="minorHAnsi" w:eastAsiaTheme="minorEastAsia" w:hAnsiTheme="minorHAnsi" w:cstheme="minorHAnsi"/>
          <w:noProof/>
          <w:sz w:val="22"/>
          <w:szCs w:val="22"/>
          <w:lang w:eastAsia="cs-CZ"/>
        </w:rPr>
        <w:t xml:space="preserve">celý cyklus pohybu nosičů informací </w:t>
      </w:r>
      <w:r w:rsidR="0042325D" w:rsidRPr="00B351FE">
        <w:rPr>
          <w:rFonts w:asciiTheme="minorHAnsi" w:eastAsiaTheme="minorEastAsia" w:hAnsiTheme="minorHAnsi" w:cstheme="minorHAnsi"/>
          <w:noProof/>
          <w:sz w:val="22"/>
          <w:szCs w:val="22"/>
          <w:lang w:eastAsia="cs-CZ"/>
        </w:rPr>
        <w:t xml:space="preserve">musí být </w:t>
      </w:r>
      <w:r w:rsidRPr="00B351FE">
        <w:rPr>
          <w:rFonts w:asciiTheme="minorHAnsi" w:eastAsiaTheme="minorEastAsia" w:hAnsiTheme="minorHAnsi" w:cstheme="minorHAnsi"/>
          <w:noProof/>
          <w:sz w:val="22"/>
          <w:szCs w:val="22"/>
          <w:lang w:eastAsia="cs-CZ"/>
        </w:rPr>
        <w:t xml:space="preserve">po celou dobu protokolárně evidován a </w:t>
      </w:r>
      <w:r w:rsidR="0042325D" w:rsidRPr="00B351FE">
        <w:rPr>
          <w:rFonts w:asciiTheme="minorHAnsi" w:eastAsiaTheme="minorEastAsia" w:hAnsiTheme="minorHAnsi" w:cstheme="minorHAnsi"/>
          <w:noProof/>
          <w:sz w:val="22"/>
          <w:szCs w:val="22"/>
          <w:lang w:eastAsia="cs-CZ"/>
        </w:rPr>
        <w:t>FNOL</w:t>
      </w:r>
      <w:r w:rsidRPr="00B351FE">
        <w:rPr>
          <w:rFonts w:asciiTheme="minorHAnsi" w:eastAsiaTheme="minorEastAsia" w:hAnsiTheme="minorHAnsi" w:cstheme="minorHAnsi"/>
          <w:noProof/>
          <w:sz w:val="22"/>
          <w:szCs w:val="22"/>
          <w:lang w:eastAsia="cs-CZ"/>
        </w:rPr>
        <w:t xml:space="preserve"> obdrží „Certifikát“ o provedené likvidaci a ekologickém zneškodnění odpadů s ohledem na GDPR</w:t>
      </w:r>
    </w:p>
    <w:p w14:paraId="6336CE05" w14:textId="06105B86" w:rsidR="00051338" w:rsidRPr="00B351FE" w:rsidRDefault="0042325D" w:rsidP="0036530B">
      <w:pPr>
        <w:pStyle w:val="RWText"/>
        <w:numPr>
          <w:ilvl w:val="0"/>
          <w:numId w:val="22"/>
        </w:numPr>
        <w:spacing w:before="0" w:after="0"/>
        <w:ind w:left="567"/>
        <w:textAlignment w:val="auto"/>
        <w:rPr>
          <w:rFonts w:asciiTheme="minorHAnsi" w:hAnsiTheme="minorHAnsi" w:cstheme="minorHAnsi"/>
          <w:sz w:val="22"/>
          <w:szCs w:val="22"/>
        </w:rPr>
      </w:pPr>
      <w:r w:rsidRPr="00B351FE">
        <w:rPr>
          <w:rFonts w:asciiTheme="minorHAnsi" w:hAnsiTheme="minorHAnsi" w:cstheme="minorHAnsi"/>
          <w:sz w:val="22"/>
          <w:szCs w:val="22"/>
        </w:rPr>
        <w:t>P</w:t>
      </w:r>
      <w:r w:rsidR="00051338" w:rsidRPr="00B351FE">
        <w:rPr>
          <w:rFonts w:asciiTheme="minorHAnsi" w:hAnsiTheme="minorHAnsi" w:cstheme="minorHAnsi"/>
          <w:sz w:val="22"/>
          <w:szCs w:val="22"/>
        </w:rPr>
        <w:t>ojištění odpovědnosti za škodu vzniklou při provozování činnosti do výše 30 000 000 Kč z toho Nemajetkov</w:t>
      </w:r>
      <w:r w:rsidRPr="00B351FE">
        <w:rPr>
          <w:rFonts w:asciiTheme="minorHAnsi" w:hAnsiTheme="minorHAnsi" w:cstheme="minorHAnsi"/>
          <w:sz w:val="22"/>
          <w:szCs w:val="22"/>
        </w:rPr>
        <w:t>ou</w:t>
      </w:r>
      <w:r w:rsidR="00051338" w:rsidRPr="00B351FE">
        <w:rPr>
          <w:rFonts w:asciiTheme="minorHAnsi" w:hAnsiTheme="minorHAnsi" w:cstheme="minorHAnsi"/>
          <w:sz w:val="22"/>
          <w:szCs w:val="22"/>
        </w:rPr>
        <w:t xml:space="preserve"> újm</w:t>
      </w:r>
      <w:r w:rsidRPr="00B351FE">
        <w:rPr>
          <w:rFonts w:asciiTheme="minorHAnsi" w:hAnsiTheme="minorHAnsi" w:cstheme="minorHAnsi"/>
          <w:sz w:val="22"/>
          <w:szCs w:val="22"/>
        </w:rPr>
        <w:t>u</w:t>
      </w:r>
      <w:r w:rsidR="00051338" w:rsidRPr="00B351FE">
        <w:rPr>
          <w:rFonts w:asciiTheme="minorHAnsi" w:hAnsiTheme="minorHAnsi" w:cstheme="minorHAnsi"/>
          <w:sz w:val="22"/>
          <w:szCs w:val="22"/>
        </w:rPr>
        <w:t xml:space="preserve"> 5.000.000 Kč.</w:t>
      </w:r>
    </w:p>
    <w:bookmarkEnd w:id="3"/>
    <w:bookmarkEnd w:id="1"/>
    <w:p w14:paraId="4BA42892" w14:textId="77777777" w:rsidR="00FB43DA" w:rsidRPr="00B351FE" w:rsidRDefault="00FB43DA" w:rsidP="0036530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eastAsia="en-US"/>
        </w:rPr>
      </w:pPr>
    </w:p>
    <w:p w14:paraId="1B92DD56" w14:textId="26D36C3E" w:rsidR="003564BD" w:rsidRPr="00B351FE" w:rsidRDefault="00B765E7" w:rsidP="0036530B">
      <w:pPr>
        <w:spacing w:after="0" w:line="240" w:lineRule="auto"/>
        <w:ind w:hanging="284"/>
        <w:jc w:val="both"/>
        <w:rPr>
          <w:rFonts w:cstheme="minorHAnsi"/>
        </w:rPr>
      </w:pPr>
      <w:r w:rsidRPr="00B351FE">
        <w:rPr>
          <w:rFonts w:cstheme="minorHAnsi"/>
        </w:rPr>
        <w:tab/>
      </w:r>
      <w:r w:rsidRPr="00B351FE">
        <w:rPr>
          <w:rFonts w:cstheme="minorHAnsi"/>
          <w:strike/>
        </w:rPr>
        <w:t xml:space="preserve"> </w:t>
      </w:r>
    </w:p>
    <w:sectPr w:rsidR="003564BD" w:rsidRPr="00B351FE" w:rsidSect="007B1949">
      <w:headerReference w:type="default" r:id="rId7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A57F93" w14:textId="77777777" w:rsidR="00B478DC" w:rsidRDefault="00B478DC" w:rsidP="00C72668">
      <w:pPr>
        <w:spacing w:after="0" w:line="240" w:lineRule="auto"/>
      </w:pPr>
      <w:r>
        <w:separator/>
      </w:r>
    </w:p>
  </w:endnote>
  <w:endnote w:type="continuationSeparator" w:id="0">
    <w:p w14:paraId="0B402BAC" w14:textId="77777777" w:rsidR="00B478DC" w:rsidRDefault="00B478DC" w:rsidP="00C7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E6B6D3" w14:textId="77777777" w:rsidR="00B478DC" w:rsidRDefault="00B478DC" w:rsidP="00C72668">
      <w:pPr>
        <w:spacing w:after="0" w:line="240" w:lineRule="auto"/>
      </w:pPr>
      <w:r>
        <w:separator/>
      </w:r>
    </w:p>
  </w:footnote>
  <w:footnote w:type="continuationSeparator" w:id="0">
    <w:p w14:paraId="2690B85C" w14:textId="77777777" w:rsidR="00B478DC" w:rsidRDefault="00B478DC" w:rsidP="00C72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48CDF" w14:textId="1ABDC196" w:rsidR="0036530B" w:rsidRPr="0036530B" w:rsidRDefault="0036530B">
    <w:pPr>
      <w:pStyle w:val="Zhlav"/>
      <w:rPr>
        <w:sz w:val="16"/>
        <w:szCs w:val="16"/>
      </w:rPr>
    </w:pPr>
    <w:r w:rsidRPr="0036530B">
      <w:rPr>
        <w:sz w:val="16"/>
        <w:szCs w:val="16"/>
      </w:rPr>
      <w:t>Příloha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57EE3"/>
    <w:multiLevelType w:val="hybridMultilevel"/>
    <w:tmpl w:val="33665A9C"/>
    <w:lvl w:ilvl="0" w:tplc="AC22336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B14A0"/>
    <w:multiLevelType w:val="hybridMultilevel"/>
    <w:tmpl w:val="08260446"/>
    <w:lvl w:ilvl="0" w:tplc="F9082F5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74342"/>
    <w:multiLevelType w:val="hybridMultilevel"/>
    <w:tmpl w:val="EDB4D2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A47C1"/>
    <w:multiLevelType w:val="multilevel"/>
    <w:tmpl w:val="FB6272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777953"/>
    <w:multiLevelType w:val="hybridMultilevel"/>
    <w:tmpl w:val="62A6E9D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C91D20"/>
    <w:multiLevelType w:val="hybridMultilevel"/>
    <w:tmpl w:val="6DAE2B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20C301AA"/>
    <w:multiLevelType w:val="hybridMultilevel"/>
    <w:tmpl w:val="12801106"/>
    <w:lvl w:ilvl="0" w:tplc="1AD020FA">
      <w:start w:val="1"/>
      <w:numFmt w:val="bullet"/>
      <w:lvlText w:val=""/>
      <w:lvlJc w:val="left"/>
      <w:pPr>
        <w:ind w:left="135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257A0431"/>
    <w:multiLevelType w:val="hybridMultilevel"/>
    <w:tmpl w:val="033EB6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D66BE5"/>
    <w:multiLevelType w:val="hybridMultilevel"/>
    <w:tmpl w:val="E326E882"/>
    <w:lvl w:ilvl="0" w:tplc="CE3A434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6066A"/>
    <w:multiLevelType w:val="hybridMultilevel"/>
    <w:tmpl w:val="ECBA2EEA"/>
    <w:lvl w:ilvl="0" w:tplc="4DB81E8A">
      <w:start w:val="4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2F615172"/>
    <w:multiLevelType w:val="hybridMultilevel"/>
    <w:tmpl w:val="1E760A22"/>
    <w:lvl w:ilvl="0" w:tplc="0405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1" w15:restartNumberingAfterBreak="0">
    <w:nsid w:val="33C36CD5"/>
    <w:multiLevelType w:val="hybridMultilevel"/>
    <w:tmpl w:val="0026EDE6"/>
    <w:lvl w:ilvl="0" w:tplc="FE4E79B8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F70810"/>
    <w:multiLevelType w:val="hybridMultilevel"/>
    <w:tmpl w:val="CBB67F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785" w:hanging="705"/>
      </w:pPr>
      <w:rPr>
        <w:rFonts w:ascii="Symbol" w:hAnsi="Symbol" w:hint="default"/>
      </w:rPr>
    </w:lvl>
    <w:lvl w:ilvl="2" w:tplc="466AD1AA">
      <w:start w:val="10"/>
      <w:numFmt w:val="bullet"/>
      <w:lvlText w:val="•"/>
      <w:lvlJc w:val="left"/>
      <w:pPr>
        <w:ind w:left="2505" w:hanging="705"/>
      </w:pPr>
      <w:rPr>
        <w:rFonts w:ascii="Times New Roman" w:eastAsiaTheme="minorHAnsi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34548"/>
    <w:multiLevelType w:val="hybridMultilevel"/>
    <w:tmpl w:val="7B68E058"/>
    <w:lvl w:ilvl="0" w:tplc="6AC8DD2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3B0B57C7"/>
    <w:multiLevelType w:val="hybridMultilevel"/>
    <w:tmpl w:val="709C6BB8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55337A"/>
    <w:multiLevelType w:val="hybridMultilevel"/>
    <w:tmpl w:val="17F462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7610A7"/>
    <w:multiLevelType w:val="hybridMultilevel"/>
    <w:tmpl w:val="F586AF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9F5F8C"/>
    <w:multiLevelType w:val="hybridMultilevel"/>
    <w:tmpl w:val="715A09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C25D6"/>
    <w:multiLevelType w:val="hybridMultilevel"/>
    <w:tmpl w:val="3DF8AB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7174B1C"/>
    <w:multiLevelType w:val="hybridMultilevel"/>
    <w:tmpl w:val="5A722E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74671C"/>
    <w:multiLevelType w:val="multilevel"/>
    <w:tmpl w:val="CE4E1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08672C"/>
    <w:multiLevelType w:val="multilevel"/>
    <w:tmpl w:val="A82AD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4C7030"/>
    <w:multiLevelType w:val="hybridMultilevel"/>
    <w:tmpl w:val="64E04100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79823074"/>
    <w:multiLevelType w:val="hybridMultilevel"/>
    <w:tmpl w:val="ADE815B4"/>
    <w:lvl w:ilvl="0" w:tplc="1AD020FA">
      <w:start w:val="1"/>
      <w:numFmt w:val="bullet"/>
      <w:lvlText w:val="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23"/>
  </w:num>
  <w:num w:numId="7">
    <w:abstractNumId w:val="9"/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1"/>
  </w:num>
  <w:num w:numId="14">
    <w:abstractNumId w:val="16"/>
  </w:num>
  <w:num w:numId="15">
    <w:abstractNumId w:val="7"/>
  </w:num>
  <w:num w:numId="16">
    <w:abstractNumId w:val="15"/>
  </w:num>
  <w:num w:numId="17">
    <w:abstractNumId w:val="19"/>
  </w:num>
  <w:num w:numId="18">
    <w:abstractNumId w:val="1"/>
  </w:num>
  <w:num w:numId="19">
    <w:abstractNumId w:val="17"/>
  </w:num>
  <w:num w:numId="20">
    <w:abstractNumId w:val="12"/>
  </w:num>
  <w:num w:numId="21">
    <w:abstractNumId w:val="13"/>
  </w:num>
  <w:num w:numId="22">
    <w:abstractNumId w:val="22"/>
  </w:num>
  <w:num w:numId="23">
    <w:abstractNumId w:val="5"/>
  </w:num>
  <w:num w:numId="24">
    <w:abstractNumId w:val="18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26E"/>
    <w:rsid w:val="00004203"/>
    <w:rsid w:val="00011326"/>
    <w:rsid w:val="00051338"/>
    <w:rsid w:val="000669F3"/>
    <w:rsid w:val="00071981"/>
    <w:rsid w:val="00080064"/>
    <w:rsid w:val="0008345C"/>
    <w:rsid w:val="000A4A72"/>
    <w:rsid w:val="000C1A25"/>
    <w:rsid w:val="000C6CED"/>
    <w:rsid w:val="000F08C8"/>
    <w:rsid w:val="001079D9"/>
    <w:rsid w:val="00112BB3"/>
    <w:rsid w:val="00116495"/>
    <w:rsid w:val="001313ED"/>
    <w:rsid w:val="001809B7"/>
    <w:rsid w:val="00187C24"/>
    <w:rsid w:val="001964C3"/>
    <w:rsid w:val="001A003E"/>
    <w:rsid w:val="001C1691"/>
    <w:rsid w:val="001C57C9"/>
    <w:rsid w:val="001D135B"/>
    <w:rsid w:val="001F09D8"/>
    <w:rsid w:val="001F48F7"/>
    <w:rsid w:val="002132B8"/>
    <w:rsid w:val="00237A12"/>
    <w:rsid w:val="00243F61"/>
    <w:rsid w:val="00247378"/>
    <w:rsid w:val="002548FE"/>
    <w:rsid w:val="00254C0B"/>
    <w:rsid w:val="00254E63"/>
    <w:rsid w:val="00257D21"/>
    <w:rsid w:val="002666BA"/>
    <w:rsid w:val="0029286C"/>
    <w:rsid w:val="002A24A7"/>
    <w:rsid w:val="002A46E6"/>
    <w:rsid w:val="002B0248"/>
    <w:rsid w:val="002B2548"/>
    <w:rsid w:val="002B326E"/>
    <w:rsid w:val="002B3BE2"/>
    <w:rsid w:val="002C1C29"/>
    <w:rsid w:val="002C48C7"/>
    <w:rsid w:val="002D5B4F"/>
    <w:rsid w:val="003034A7"/>
    <w:rsid w:val="003103BF"/>
    <w:rsid w:val="00325B1A"/>
    <w:rsid w:val="0033082D"/>
    <w:rsid w:val="003330CC"/>
    <w:rsid w:val="00335D4B"/>
    <w:rsid w:val="003437C5"/>
    <w:rsid w:val="00345E4E"/>
    <w:rsid w:val="003564BD"/>
    <w:rsid w:val="0036530B"/>
    <w:rsid w:val="00391C3A"/>
    <w:rsid w:val="003A2D1A"/>
    <w:rsid w:val="003C21C3"/>
    <w:rsid w:val="003D6DA0"/>
    <w:rsid w:val="003F1487"/>
    <w:rsid w:val="00405EF4"/>
    <w:rsid w:val="00414B50"/>
    <w:rsid w:val="00416BBB"/>
    <w:rsid w:val="0042325D"/>
    <w:rsid w:val="004A01F2"/>
    <w:rsid w:val="004A676C"/>
    <w:rsid w:val="004C323E"/>
    <w:rsid w:val="004C637C"/>
    <w:rsid w:val="00504691"/>
    <w:rsid w:val="0051548F"/>
    <w:rsid w:val="0052422A"/>
    <w:rsid w:val="00537E48"/>
    <w:rsid w:val="00541CF6"/>
    <w:rsid w:val="00565561"/>
    <w:rsid w:val="005C0BD7"/>
    <w:rsid w:val="005C3906"/>
    <w:rsid w:val="005D47A6"/>
    <w:rsid w:val="005D4A1F"/>
    <w:rsid w:val="005F4B4C"/>
    <w:rsid w:val="00611187"/>
    <w:rsid w:val="006114C5"/>
    <w:rsid w:val="00614EA3"/>
    <w:rsid w:val="006456BE"/>
    <w:rsid w:val="006562CA"/>
    <w:rsid w:val="0068711D"/>
    <w:rsid w:val="0069620C"/>
    <w:rsid w:val="00696CB7"/>
    <w:rsid w:val="006B1213"/>
    <w:rsid w:val="006E1306"/>
    <w:rsid w:val="006E4346"/>
    <w:rsid w:val="007063C7"/>
    <w:rsid w:val="00711CC3"/>
    <w:rsid w:val="00726E20"/>
    <w:rsid w:val="007340C3"/>
    <w:rsid w:val="00753F17"/>
    <w:rsid w:val="00774CAD"/>
    <w:rsid w:val="00784D03"/>
    <w:rsid w:val="007916F3"/>
    <w:rsid w:val="007B1949"/>
    <w:rsid w:val="007D0DDC"/>
    <w:rsid w:val="007E3B8D"/>
    <w:rsid w:val="007E4407"/>
    <w:rsid w:val="007F009F"/>
    <w:rsid w:val="007F24AC"/>
    <w:rsid w:val="007F7460"/>
    <w:rsid w:val="008018EF"/>
    <w:rsid w:val="0082791A"/>
    <w:rsid w:val="008372DB"/>
    <w:rsid w:val="0085690D"/>
    <w:rsid w:val="00880D53"/>
    <w:rsid w:val="00880EFE"/>
    <w:rsid w:val="00884F47"/>
    <w:rsid w:val="008A1201"/>
    <w:rsid w:val="008A2AAC"/>
    <w:rsid w:val="008B1309"/>
    <w:rsid w:val="008B3360"/>
    <w:rsid w:val="008E1E6D"/>
    <w:rsid w:val="008E6506"/>
    <w:rsid w:val="008F519A"/>
    <w:rsid w:val="00902136"/>
    <w:rsid w:val="00966C8A"/>
    <w:rsid w:val="00971E5C"/>
    <w:rsid w:val="0098033E"/>
    <w:rsid w:val="009B59A7"/>
    <w:rsid w:val="009D4E12"/>
    <w:rsid w:val="009F0DB0"/>
    <w:rsid w:val="00A133C0"/>
    <w:rsid w:val="00A6292C"/>
    <w:rsid w:val="00A702A9"/>
    <w:rsid w:val="00A76BBC"/>
    <w:rsid w:val="00A84375"/>
    <w:rsid w:val="00AA0DBF"/>
    <w:rsid w:val="00AE3E64"/>
    <w:rsid w:val="00B028FE"/>
    <w:rsid w:val="00B05DB0"/>
    <w:rsid w:val="00B16644"/>
    <w:rsid w:val="00B317E3"/>
    <w:rsid w:val="00B33A24"/>
    <w:rsid w:val="00B351FE"/>
    <w:rsid w:val="00B478DC"/>
    <w:rsid w:val="00B73560"/>
    <w:rsid w:val="00B765E7"/>
    <w:rsid w:val="00B95425"/>
    <w:rsid w:val="00BF7407"/>
    <w:rsid w:val="00C14324"/>
    <w:rsid w:val="00C31728"/>
    <w:rsid w:val="00C35EE3"/>
    <w:rsid w:val="00C5441C"/>
    <w:rsid w:val="00C57878"/>
    <w:rsid w:val="00C628AD"/>
    <w:rsid w:val="00C72668"/>
    <w:rsid w:val="00C80C43"/>
    <w:rsid w:val="00C93180"/>
    <w:rsid w:val="00CA03A6"/>
    <w:rsid w:val="00CC18ED"/>
    <w:rsid w:val="00D03D3C"/>
    <w:rsid w:val="00D04B08"/>
    <w:rsid w:val="00D26ED1"/>
    <w:rsid w:val="00D52D89"/>
    <w:rsid w:val="00D56FE1"/>
    <w:rsid w:val="00D72B2B"/>
    <w:rsid w:val="00D8064D"/>
    <w:rsid w:val="00D900D9"/>
    <w:rsid w:val="00D95CFD"/>
    <w:rsid w:val="00DC7EEE"/>
    <w:rsid w:val="00DD3816"/>
    <w:rsid w:val="00DE7F8F"/>
    <w:rsid w:val="00E17A7C"/>
    <w:rsid w:val="00E4069B"/>
    <w:rsid w:val="00E56143"/>
    <w:rsid w:val="00E857E2"/>
    <w:rsid w:val="00E8621D"/>
    <w:rsid w:val="00EB03E5"/>
    <w:rsid w:val="00EB7CD9"/>
    <w:rsid w:val="00EC612A"/>
    <w:rsid w:val="00EC7AB9"/>
    <w:rsid w:val="00ED7ED8"/>
    <w:rsid w:val="00EE0D70"/>
    <w:rsid w:val="00EE3042"/>
    <w:rsid w:val="00EE3C2B"/>
    <w:rsid w:val="00EF3B50"/>
    <w:rsid w:val="00EF464A"/>
    <w:rsid w:val="00F25061"/>
    <w:rsid w:val="00F26CC5"/>
    <w:rsid w:val="00F55C38"/>
    <w:rsid w:val="00F6086E"/>
    <w:rsid w:val="00F60EBD"/>
    <w:rsid w:val="00F71A86"/>
    <w:rsid w:val="00F96ABD"/>
    <w:rsid w:val="00FB1EDA"/>
    <w:rsid w:val="00FB43DA"/>
    <w:rsid w:val="00FB6F73"/>
    <w:rsid w:val="00FC2D2D"/>
    <w:rsid w:val="00FC3732"/>
    <w:rsid w:val="00FC6A6C"/>
    <w:rsid w:val="00FE249E"/>
    <w:rsid w:val="00FF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C13BA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B7CD9"/>
  </w:style>
  <w:style w:type="paragraph" w:styleId="Nadpis1">
    <w:name w:val="heading 1"/>
    <w:basedOn w:val="Normln"/>
    <w:link w:val="Nadpis1Char"/>
    <w:uiPriority w:val="99"/>
    <w:qFormat/>
    <w:rsid w:val="00884F47"/>
    <w:pPr>
      <w:keepNext/>
      <w:spacing w:before="240" w:after="0" w:line="240" w:lineRule="auto"/>
      <w:outlineLvl w:val="0"/>
    </w:pPr>
    <w:rPr>
      <w:rFonts w:ascii="Calibri Light" w:hAnsi="Calibri Light" w:cs="Calibri Light"/>
      <w:color w:val="2F5496"/>
      <w:kern w:val="36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326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86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621D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405EF4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9"/>
    <w:rsid w:val="00884F47"/>
    <w:rPr>
      <w:rFonts w:ascii="Calibri Light" w:hAnsi="Calibri Light" w:cs="Calibri Light"/>
      <w:color w:val="2F5496"/>
      <w:kern w:val="36"/>
      <w:sz w:val="32"/>
      <w:szCs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84F4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884F47"/>
    <w:rPr>
      <w:rFonts w:ascii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84F4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84F47"/>
    <w:rPr>
      <w:rFonts w:ascii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884F47"/>
    <w:pPr>
      <w:spacing w:after="120" w:line="240" w:lineRule="auto"/>
    </w:pPr>
    <w:rPr>
      <w:rFonts w:ascii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84F47"/>
    <w:rPr>
      <w:rFonts w:ascii="Times New Roman" w:hAnsi="Times New Roman" w:cs="Times New Roman"/>
      <w:sz w:val="16"/>
      <w:szCs w:val="16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884F47"/>
    <w:pPr>
      <w:spacing w:after="0" w:line="264" w:lineRule="auto"/>
      <w:ind w:left="397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884F47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Textpsmene">
    <w:name w:val="Text písmene"/>
    <w:basedOn w:val="Normln"/>
    <w:uiPriority w:val="99"/>
    <w:rsid w:val="00884F47"/>
    <w:pPr>
      <w:spacing w:after="0" w:line="240" w:lineRule="auto"/>
      <w:ind w:left="425" w:hanging="425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NormalJustified">
    <w:name w:val="Normal (Justified)"/>
    <w:basedOn w:val="Normln"/>
    <w:rsid w:val="00884F47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basedOn w:val="Normln"/>
    <w:rsid w:val="00884F47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72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2668"/>
  </w:style>
  <w:style w:type="character" w:customStyle="1" w:styleId="xsptextcomputedfield">
    <w:name w:val="xsptextcomputedfield"/>
    <w:basedOn w:val="Standardnpsmoodstavce"/>
    <w:uiPriority w:val="99"/>
    <w:rsid w:val="00051338"/>
    <w:rPr>
      <w:rFonts w:ascii="Times New Roman" w:hAnsi="Times New Roman" w:cs="Times New Roman"/>
    </w:rPr>
  </w:style>
  <w:style w:type="paragraph" w:customStyle="1" w:styleId="RWText">
    <w:name w:val="RW_Text"/>
    <w:basedOn w:val="Normln"/>
    <w:link w:val="RWTextChar"/>
    <w:qFormat/>
    <w:rsid w:val="00051338"/>
    <w:pPr>
      <w:widowControl w:val="0"/>
      <w:suppressAutoHyphens/>
      <w:autoSpaceDN w:val="0"/>
      <w:spacing w:before="120" w:after="120" w:line="240" w:lineRule="auto"/>
      <w:ind w:left="1134"/>
      <w:jc w:val="both"/>
      <w:textAlignment w:val="baseline"/>
    </w:pPr>
    <w:rPr>
      <w:rFonts w:ascii="Calibri" w:eastAsia="SimSun" w:hAnsi="Calibri" w:cs="Mangal"/>
      <w:kern w:val="3"/>
      <w:sz w:val="24"/>
      <w:szCs w:val="24"/>
      <w:lang w:eastAsia="zh-CN" w:bidi="hi-IN"/>
    </w:rPr>
  </w:style>
  <w:style w:type="character" w:customStyle="1" w:styleId="RWTextChar">
    <w:name w:val="RW_Text Char"/>
    <w:link w:val="RWText"/>
    <w:rsid w:val="00051338"/>
    <w:rPr>
      <w:rFonts w:ascii="Calibri" w:eastAsia="SimSun" w:hAnsi="Calibri" w:cs="Mangal"/>
      <w:kern w:val="3"/>
      <w:sz w:val="24"/>
      <w:szCs w:val="24"/>
      <w:lang w:eastAsia="zh-CN" w:bidi="hi-IN"/>
    </w:rPr>
  </w:style>
  <w:style w:type="paragraph" w:customStyle="1" w:styleId="Odstavec">
    <w:name w:val="Odstavec"/>
    <w:basedOn w:val="Normln"/>
    <w:qFormat/>
    <w:rsid w:val="00051338"/>
    <w:pPr>
      <w:spacing w:before="60" w:after="60" w:line="240" w:lineRule="auto"/>
      <w:ind w:firstLine="709"/>
      <w:jc w:val="both"/>
    </w:pPr>
    <w:rPr>
      <w:rFonts w:ascii="Arial" w:eastAsia="Times New Roman" w:hAnsi="Arial" w:cs="Arial"/>
      <w:szCs w:val="20"/>
      <w:lang w:eastAsia="cs-CZ"/>
    </w:rPr>
  </w:style>
  <w:style w:type="paragraph" w:styleId="Revize">
    <w:name w:val="Revision"/>
    <w:hidden/>
    <w:uiPriority w:val="99"/>
    <w:semiHidden/>
    <w:rsid w:val="00EE3C2B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EE3C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3C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3C2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3C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3C2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5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905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2023-05-04T10:16:00Z</dcterms:created>
  <dcterms:modified xsi:type="dcterms:W3CDTF">2023-05-23T06:32:00Z</dcterms:modified>
</cp:coreProperties>
</file>