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6FB4F1A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62D70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3A74D5AE" w:rsidR="009160A9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F365804" w14:textId="77777777" w:rsidR="00142D1F" w:rsidRPr="004C4BC2" w:rsidRDefault="00142D1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14791DF0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r w:rsidR="00812D3A" w:rsidRPr="00812D3A">
        <w:rPr>
          <w:rFonts w:asciiTheme="minorHAnsi" w:hAnsiTheme="minorHAnsi" w:cstheme="minorHAnsi"/>
          <w:b/>
          <w:bCs/>
          <w:iCs/>
          <w:sz w:val="20"/>
          <w:szCs w:val="20"/>
        </w:rPr>
        <w:t>Modul pro neinvazivní m</w:t>
      </w:r>
      <w:r w:rsidR="00812D3A">
        <w:rPr>
          <w:rFonts w:asciiTheme="minorHAnsi" w:hAnsiTheme="minorHAnsi" w:cstheme="minorHAnsi"/>
          <w:b/>
          <w:bCs/>
          <w:iCs/>
          <w:sz w:val="20"/>
          <w:szCs w:val="20"/>
        </w:rPr>
        <w:t>ě</w:t>
      </w:r>
      <w:r w:rsidR="00812D3A" w:rsidRPr="00812D3A">
        <w:rPr>
          <w:rFonts w:asciiTheme="minorHAnsi" w:hAnsiTheme="minorHAnsi" w:cstheme="minorHAnsi"/>
          <w:b/>
          <w:bCs/>
          <w:iCs/>
          <w:sz w:val="20"/>
          <w:szCs w:val="20"/>
        </w:rPr>
        <w:t>ření krevního tlaku</w:t>
      </w:r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bookmarkEnd w:id="0"/>
      <w:bookmarkEnd w:id="1"/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3-000</w:t>
      </w:r>
      <w:r w:rsidR="00812D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828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2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</w:t>
          </w:r>
          <w:proofErr w:type="gramStart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5F695E44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</w:t>
      </w:r>
      <w:r w:rsidR="00E15389">
        <w:rPr>
          <w:rFonts w:asciiTheme="minorHAnsi" w:hAnsiTheme="minorHAnsi" w:cstheme="minorHAnsi"/>
          <w:sz w:val="20"/>
        </w:rPr>
        <w:t>e</w:t>
      </w:r>
      <w:r w:rsidR="00C277A8" w:rsidRPr="004C4BC2">
        <w:rPr>
          <w:rFonts w:asciiTheme="minorHAnsi" w:hAnsiTheme="minorHAnsi" w:cstheme="minorHAnsi"/>
          <w:sz w:val="20"/>
        </w:rPr>
        <w:t xml:space="preserve"> </w:t>
      </w:r>
      <w:r w:rsidR="002362FE" w:rsidRPr="002362FE">
        <w:rPr>
          <w:rFonts w:asciiTheme="minorHAnsi" w:hAnsiTheme="minorHAnsi" w:cstheme="minorHAnsi"/>
          <w:b/>
          <w:sz w:val="20"/>
        </w:rPr>
        <w:t>Klinik</w:t>
      </w:r>
      <w:r w:rsidR="002362FE">
        <w:rPr>
          <w:rFonts w:asciiTheme="minorHAnsi" w:hAnsiTheme="minorHAnsi" w:cstheme="minorHAnsi"/>
          <w:b/>
          <w:sz w:val="20"/>
        </w:rPr>
        <w:t>a</w:t>
      </w:r>
      <w:r w:rsidR="002362FE" w:rsidRPr="002362FE">
        <w:rPr>
          <w:rFonts w:asciiTheme="minorHAnsi" w:hAnsiTheme="minorHAnsi" w:cstheme="minorHAnsi"/>
          <w:b/>
          <w:sz w:val="20"/>
        </w:rPr>
        <w:t xml:space="preserve"> </w:t>
      </w:r>
      <w:r w:rsidR="00812D3A" w:rsidRPr="00812D3A">
        <w:rPr>
          <w:rFonts w:asciiTheme="minorHAnsi" w:hAnsiTheme="minorHAnsi" w:cstheme="minorHAnsi"/>
          <w:b/>
          <w:sz w:val="20"/>
        </w:rPr>
        <w:t>plicních nemocí a tuberkulózy</w:t>
      </w:r>
      <w:r w:rsidR="00812D3A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3C3FFE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</w:t>
      </w:r>
      <w:r w:rsidRPr="004C4BC2">
        <w:rPr>
          <w:rFonts w:asciiTheme="minorHAnsi" w:hAnsiTheme="minorHAnsi" w:cstheme="minorHAnsi"/>
          <w:sz w:val="20"/>
        </w:rPr>
        <w:lastRenderedPageBreak/>
        <w:t>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3BB045D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8A3455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3AA8077A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B33AA3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3A31905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E15389">
        <w:rPr>
          <w:rFonts w:asciiTheme="minorHAnsi" w:hAnsiTheme="minorHAnsi" w:cstheme="minorHAnsi"/>
          <w:b/>
          <w:sz w:val="20"/>
          <w:szCs w:val="20"/>
        </w:rPr>
        <w:t>3-000</w:t>
      </w:r>
      <w:r w:rsidR="00812D3A">
        <w:rPr>
          <w:rFonts w:asciiTheme="minorHAnsi" w:hAnsiTheme="minorHAnsi" w:cstheme="minorHAnsi"/>
          <w:b/>
          <w:sz w:val="20"/>
          <w:szCs w:val="20"/>
        </w:rPr>
        <w:t>828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(Information System </w:t>
      </w:r>
      <w:proofErr w:type="gramStart"/>
      <w:r w:rsidR="0004727F" w:rsidRPr="0004727F">
        <w:rPr>
          <w:rFonts w:asciiTheme="minorHAnsi" w:hAnsiTheme="minorHAnsi" w:cstheme="minorHAnsi"/>
          <w:sz w:val="20"/>
          <w:szCs w:val="20"/>
        </w:rPr>
        <w:t>Document - standard</w:t>
      </w:r>
      <w:proofErr w:type="gram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EEF159D" w14:textId="77777777" w:rsidR="0096301A" w:rsidRPr="0096301A" w:rsidRDefault="001D1091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</w:r>
      <w:r w:rsidR="0096301A" w:rsidRPr="0096301A">
        <w:rPr>
          <w:rFonts w:asciiTheme="minorHAnsi" w:hAnsiTheme="minorHAnsi" w:cstheme="minorHAnsi"/>
          <w:sz w:val="20"/>
          <w:szCs w:val="20"/>
        </w:rPr>
        <w:t>Poskytovatel je oprávněn požádat objednatele o změnu ceny v důsledku změny míry inflace vyjádřené přírůstkem průměrného ročního indexu spotřebitelských cen podle oficiálních údajů ČSÚ za uplynulý rok platnosti této smlouvy za těchto podmínek:</w:t>
      </w:r>
    </w:p>
    <w:p w14:paraId="051CE1CF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10.1.Poskytovatel je oprávněn požádat objednatele o úpravu ceny o maximálně celou výši inflace za předchozí rok platnosti této smlouvy.</w:t>
      </w:r>
    </w:p>
    <w:p w14:paraId="400F7766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10.2.Cena dle této smlouvy nemůže být v souladu s tímto odstavcem změněna po dobu prvních 3 let trvání této smlouvy. Míra inflace za dobu prvních 3 let se sčítá a poskytovatel je oprávněn požádat objednatele po uplynutí 3 let trvání této smlouvy o úpravu ceny o maximálně celou výši inflace za celou dosavadní dobu trvání této smlouvy.</w:t>
      </w:r>
    </w:p>
    <w:p w14:paraId="2C645C8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10.3. Úprava ceny může být provedena nejdříve v okamžiku, kdy budou vydány oficiální údaje ČSÚ o výši inflace za předchozí rok platnosti této smlouvy.</w:t>
      </w:r>
    </w:p>
    <w:p w14:paraId="213F2E31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10.4. Smluvní strany jsou povinny žádost poskytovatele o navýšení ceny v dobré víře projednat.</w:t>
      </w:r>
    </w:p>
    <w:p w14:paraId="0FDBE4A5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10.5.Objednatel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01DF556D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změny výše minimální mzdy na základě změny právní úpravy o výši minimální mzdy v uplynulém roce za těchto podmínek:</w:t>
      </w:r>
    </w:p>
    <w:p w14:paraId="6FDCF50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lastRenderedPageBreak/>
        <w:t>11.1.Cena dle této smlouvy nemůže být v souladu s tímto odstavcem změněna po dobu prvních 3 let trvání této smlouvy. Případné navýšení minimální mzdy za dobu prvních 3 let se sčítá a poskytovatel je oprávněn po uplynutí 3 let trvání této smlouvy požádat objednatele o souhlas s úpravou ceny v návaznosti na navýšení minimální mzdy.</w:t>
      </w:r>
    </w:p>
    <w:p w14:paraId="0AB059B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11.2.V žádosti o souhlas s úpravou ceny je poskytovatel povinen doložit objednateli, jakým způsobem a do jaké míry navýšení minimální mzdy navyšuje jeho náklady s poskytováním služby dle této smlouvy. </w:t>
      </w:r>
    </w:p>
    <w:p w14:paraId="2A6DD7E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11.3.Smluvní strany jsou povinny žádost poskytovatele o navýšení ceny v dobré víře projednat.</w:t>
      </w:r>
    </w:p>
    <w:p w14:paraId="5300BBB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11.4.Objednatel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5E2F476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56D3436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12.1.Cena dle této smlouvy nemůže být v souladu s tímto odstavcem změněna po dobu prvních 3 let trvání této smlouvy. Navýšení nákladových cen nebo kurzových nákladů za první 3 roky se sčítá a poskytovatel je oprávněn po uplynutí 3 let trvání této smlouvy požádat objednatele o souhlas s úpravou ceny v návaznosti na navýšení nákladových cen a kurzových nákladů.</w:t>
      </w:r>
    </w:p>
    <w:p w14:paraId="01CD084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12.2.V žádosti o souhlas s úpravou ceny je poskytovatel povinen doložit objednateli, jakým způsobem a do jaké míry navýšení nákladových cen a kurzových nákladů navyšuje jeho náklady s poskytováním služby dle této smlouvy. </w:t>
      </w:r>
    </w:p>
    <w:p w14:paraId="31C45BE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12.3.Smluvní strany jsou povinny žádost poskytovatele o navýšení ceny v dobré víře projednat.</w:t>
      </w:r>
    </w:p>
    <w:p w14:paraId="4D59D05E" w14:textId="5507406E" w:rsidR="001D1091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12.4.Objednatel není povinen navýšení ceny dle tohoto odstavce odsouhlasit, nebo se smluvní strany mohou dohodnout na nižším navýšení ceny, než které poskytovatel uvedl v žádosti. K uplatnění nové ceny může dojít až nejdříve okamžikem účinnosti dodatku k této smlouvě, kterým bude nová cena sjednána</w:t>
      </w:r>
      <w:r w:rsidR="001D1091">
        <w:rPr>
          <w:rFonts w:asciiTheme="minorHAnsi" w:hAnsiTheme="minorHAnsi" w:cstheme="minorHAnsi"/>
          <w:sz w:val="20"/>
          <w:szCs w:val="20"/>
        </w:rPr>
        <w:t>.</w:t>
      </w:r>
    </w:p>
    <w:bookmarkEnd w:id="4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52616BC2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0DC2BB2" w14:textId="77777777" w:rsidR="0096301A" w:rsidRDefault="0096301A" w:rsidP="0096301A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lastRenderedPageBreak/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5F2B3E7B" w:rsidR="009160A9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908DC3D" w14:textId="77777777" w:rsidR="00E15389" w:rsidRPr="004C4BC2" w:rsidRDefault="00E1538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03F5C4B0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A1A6596" w14:textId="77777777" w:rsidR="00E15389" w:rsidRPr="004C4BC2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08FB87F9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66402553"/>
          <w:placeholder>
            <w:docPart w:val="DefaultPlaceholder_-1854013440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673CE55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508A297B" w14:textId="77777777" w:rsidR="004C4BC2" w:rsidRDefault="004C4BC2" w:rsidP="0096301A">
      <w:pPr>
        <w:rPr>
          <w:rFonts w:asciiTheme="minorHAnsi" w:hAnsiTheme="minorHAnsi"/>
          <w:b/>
          <w:sz w:val="22"/>
          <w:szCs w:val="22"/>
        </w:rPr>
      </w:pPr>
    </w:p>
    <w:p w14:paraId="61007031" w14:textId="43B2DC76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FC060DA" w14:textId="43039CE6" w:rsidR="007F03AB" w:rsidRDefault="007F03AB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CA6F35A" w14:textId="77777777" w:rsidR="00812D3A" w:rsidRDefault="00812D3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A713A41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  <w:r w:rsidR="00142D1F">
        <w:rPr>
          <w:rFonts w:asciiTheme="minorHAnsi" w:hAnsiTheme="minorHAnsi" w:cs="Arial"/>
          <w:b/>
          <w:sz w:val="20"/>
          <w:szCs w:val="20"/>
        </w:rPr>
        <w:t xml:space="preserve"> </w:t>
      </w:r>
      <w:r w:rsidR="00142D1F" w:rsidRPr="00142D1F">
        <w:rPr>
          <w:rFonts w:asciiTheme="minorHAnsi" w:hAnsiTheme="minorHAnsi" w:cs="Arial"/>
          <w:sz w:val="20"/>
          <w:szCs w:val="20"/>
        </w:rPr>
        <w:t>(přístroj/zařízení</w:t>
      </w:r>
      <w:r w:rsidR="00142D1F">
        <w:rPr>
          <w:rFonts w:asciiTheme="minorHAnsi" w:hAnsiTheme="minorHAnsi" w:cs="Arial"/>
          <w:sz w:val="20"/>
          <w:szCs w:val="20"/>
        </w:rPr>
        <w:t xml:space="preserve">, typ, výrobce, </w:t>
      </w:r>
      <w:proofErr w:type="gramStart"/>
      <w:r w:rsidR="00142D1F">
        <w:rPr>
          <w:rFonts w:asciiTheme="minorHAnsi" w:hAnsiTheme="minorHAnsi" w:cs="Arial"/>
          <w:sz w:val="20"/>
          <w:szCs w:val="20"/>
        </w:rPr>
        <w:t>produkt.číslo</w:t>
      </w:r>
      <w:proofErr w:type="gramEnd"/>
      <w:r w:rsidR="00142D1F">
        <w:rPr>
          <w:rFonts w:asciiTheme="minorHAnsi" w:hAnsiTheme="minorHAnsi" w:cs="Arial"/>
          <w:sz w:val="20"/>
          <w:szCs w:val="20"/>
        </w:rPr>
        <w:t>, popis…</w:t>
      </w:r>
      <w:r w:rsidR="00142D1F" w:rsidRPr="00142D1F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6D9CC047" w14:textId="77777777" w:rsidR="0096301A" w:rsidRDefault="004A734B" w:rsidP="0096301A">
          <w:pPr>
            <w:jc w:val="both"/>
          </w:pPr>
        </w:p>
      </w:sdtContent>
    </w:sdt>
    <w:p w14:paraId="79F7170B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5AD60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0FB72FD" w14:textId="525057B2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F4132F5" w14:textId="77777777" w:rsidR="007F03AB" w:rsidRDefault="007F03AB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8267E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3ABE85E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DC7166" w14:textId="67C96170" w:rsidR="00945C6D" w:rsidRPr="0096301A" w:rsidRDefault="00945C6D" w:rsidP="0096301A">
      <w:pPr>
        <w:jc w:val="center"/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4A734B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0shS/A9neQnLsySNQKisc/Xa34+xxUbsNkzXKFagEupFofCecXiXY6dHbfZM1+L70zaZRH3HJGWBRTVRRrCqw==" w:salt="fEhhxg2i+WYy+tt+H3Fk2g==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603FB"/>
    <w:rsid w:val="00065E37"/>
    <w:rsid w:val="00077F4F"/>
    <w:rsid w:val="000824E4"/>
    <w:rsid w:val="0008276B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42D1F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362FE"/>
    <w:rsid w:val="0024671D"/>
    <w:rsid w:val="00250E2B"/>
    <w:rsid w:val="00253D87"/>
    <w:rsid w:val="002752C2"/>
    <w:rsid w:val="00287BFD"/>
    <w:rsid w:val="0029507F"/>
    <w:rsid w:val="002B0E6A"/>
    <w:rsid w:val="002B66FC"/>
    <w:rsid w:val="002C746E"/>
    <w:rsid w:val="002D314A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3FFE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A734B"/>
    <w:rsid w:val="004C4BC2"/>
    <w:rsid w:val="004D7956"/>
    <w:rsid w:val="004E2E3D"/>
    <w:rsid w:val="004E3CB1"/>
    <w:rsid w:val="004E5D55"/>
    <w:rsid w:val="004F3EA8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B0B31"/>
    <w:rsid w:val="007B3047"/>
    <w:rsid w:val="007B6D10"/>
    <w:rsid w:val="007C355C"/>
    <w:rsid w:val="007D3C08"/>
    <w:rsid w:val="007D6388"/>
    <w:rsid w:val="007E158C"/>
    <w:rsid w:val="007E70F3"/>
    <w:rsid w:val="007F03AB"/>
    <w:rsid w:val="00800D8B"/>
    <w:rsid w:val="00812D3A"/>
    <w:rsid w:val="00824E74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B3074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6301A"/>
    <w:rsid w:val="00976DF0"/>
    <w:rsid w:val="00991705"/>
    <w:rsid w:val="00996AE5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44AF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75E38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E579D"/>
    <w:rsid w:val="00BF721A"/>
    <w:rsid w:val="00C15EA4"/>
    <w:rsid w:val="00C24521"/>
    <w:rsid w:val="00C277A8"/>
    <w:rsid w:val="00C511C2"/>
    <w:rsid w:val="00C56B1F"/>
    <w:rsid w:val="00C60517"/>
    <w:rsid w:val="00C62985"/>
    <w:rsid w:val="00C62D70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0505"/>
    <w:rsid w:val="00E12CBF"/>
    <w:rsid w:val="00E15389"/>
    <w:rsid w:val="00E160EB"/>
    <w:rsid w:val="00E16997"/>
    <w:rsid w:val="00E310D6"/>
    <w:rsid w:val="00E359BD"/>
    <w:rsid w:val="00E6323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5777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7B45F-8460-43D8-ADD0-9C4BFE3A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4233</Words>
  <Characters>24975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37</cp:revision>
  <cp:lastPrinted>2022-11-14T07:36:00Z</cp:lastPrinted>
  <dcterms:created xsi:type="dcterms:W3CDTF">2022-04-21T06:55:00Z</dcterms:created>
  <dcterms:modified xsi:type="dcterms:W3CDTF">2023-06-28T12:25:00Z</dcterms:modified>
</cp:coreProperties>
</file>