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90B6" w14:textId="77777777" w:rsidR="00A86832" w:rsidRDefault="00A86832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39CF4F83" w14:textId="77777777" w:rsidR="009566F9" w:rsidRPr="004E6D57" w:rsidRDefault="009566F9" w:rsidP="009566F9">
      <w:pPr>
        <w:pStyle w:val="Normalneodsazen"/>
        <w:spacing w:after="0" w:line="360" w:lineRule="auto"/>
        <w:rPr>
          <w:rFonts w:ascii="Calibri" w:hAnsi="Calibri" w:cs="Calibri"/>
          <w:sz w:val="20"/>
        </w:rPr>
      </w:pPr>
      <w:r w:rsidRPr="004E6D57">
        <w:rPr>
          <w:rFonts w:ascii="Calibri" w:hAnsi="Calibri" w:cs="Calibri"/>
          <w:sz w:val="20"/>
        </w:rPr>
        <w:t>Níže uvedeného dne, měsíce a roku uzavřeli</w:t>
      </w:r>
    </w:p>
    <w:p w14:paraId="612A33AC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2B0D3A95" w14:textId="77777777" w:rsidR="009566F9" w:rsidRPr="004E6D57" w:rsidRDefault="009566F9" w:rsidP="009566F9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4E6D57">
        <w:rPr>
          <w:rFonts w:ascii="Calibri" w:hAnsi="Calibri" w:cs="Calibri"/>
          <w:b/>
          <w:sz w:val="20"/>
          <w:szCs w:val="20"/>
        </w:rPr>
        <w:t>Fakultní nemocnice Olomouc</w:t>
      </w:r>
    </w:p>
    <w:p w14:paraId="358D2B97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3CE01F2" w14:textId="257119C9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r w:rsidR="001527AB">
        <w:rPr>
          <w:rFonts w:ascii="Calibri" w:hAnsi="Calibri" w:cs="Calibri"/>
          <w:sz w:val="20"/>
          <w:szCs w:val="20"/>
        </w:rPr>
        <w:t>Zdravotníků 248/7</w:t>
      </w:r>
      <w:r w:rsidRPr="004E6D57">
        <w:rPr>
          <w:rFonts w:ascii="Calibri" w:hAnsi="Calibri" w:cs="Calibri"/>
          <w:sz w:val="20"/>
          <w:szCs w:val="20"/>
        </w:rPr>
        <w:t>, 779 00 Olomouc</w:t>
      </w:r>
    </w:p>
    <w:p w14:paraId="112D5C5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IČ: 00098892</w:t>
      </w:r>
    </w:p>
    <w:p w14:paraId="143C044B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DIČ: CZ00098892</w:t>
      </w:r>
    </w:p>
    <w:p w14:paraId="5D7D7BC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r>
        <w:rPr>
          <w:rFonts w:ascii="Calibri" w:hAnsi="Calibri" w:cs="Calibri"/>
          <w:sz w:val="20"/>
          <w:szCs w:val="20"/>
        </w:rPr>
        <w:t>prof</w:t>
      </w:r>
      <w:r w:rsidRPr="004E6D57">
        <w:rPr>
          <w:rFonts w:ascii="Calibri" w:hAnsi="Calibri" w:cs="Calibri"/>
          <w:sz w:val="20"/>
          <w:szCs w:val="20"/>
        </w:rPr>
        <w:t>. MUDr. Romanem Havlíkem, Ph.D., ředitelem</w:t>
      </w:r>
    </w:p>
    <w:p w14:paraId="3203370C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 36334811/0710</w:t>
      </w:r>
    </w:p>
    <w:p w14:paraId="40639D7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489C39AA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jedné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„vypůjčitel“</w:t>
      </w:r>
    </w:p>
    <w:p w14:paraId="2C5D166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A308F76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a</w:t>
      </w:r>
    </w:p>
    <w:p w14:paraId="03FC5DE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sdt>
      <w:sdtPr>
        <w:rPr>
          <w:rFonts w:ascii="Calibri" w:hAnsi="Calibri" w:cs="Calibri"/>
          <w:b/>
          <w:sz w:val="20"/>
          <w:szCs w:val="20"/>
        </w:rPr>
        <w:id w:val="-1642642554"/>
        <w:placeholder>
          <w:docPart w:val="ACCE4BD92C3341339941E5507C816C13"/>
        </w:placeholder>
      </w:sdtPr>
      <w:sdtEndPr>
        <w:rPr>
          <w:highlight w:val="lightGray"/>
        </w:rPr>
      </w:sdtEndPr>
      <w:sdtContent>
        <w:bookmarkStart w:id="0" w:name="_GoBack" w:displacedByCustomXml="prev"/>
        <w:p w14:paraId="03AA93E7" w14:textId="77777777" w:rsidR="009566F9" w:rsidRPr="004E6D57" w:rsidRDefault="009566F9" w:rsidP="009566F9">
          <w:pPr>
            <w:spacing w:line="360" w:lineRule="auto"/>
            <w:rPr>
              <w:rFonts w:ascii="Calibri" w:hAnsi="Calibri" w:cs="Calibri"/>
              <w:b/>
              <w:sz w:val="20"/>
              <w:szCs w:val="20"/>
            </w:rPr>
          </w:pPr>
          <w:r w:rsidRPr="008B784D">
            <w:rPr>
              <w:rFonts w:ascii="Calibri" w:hAnsi="Calibri" w:cs="Calibri"/>
              <w:b/>
              <w:sz w:val="20"/>
              <w:szCs w:val="20"/>
              <w:highlight w:val="lightGray"/>
            </w:rPr>
            <w:t>………………………………………………..</w:t>
          </w:r>
        </w:p>
        <w:bookmarkEnd w:id="0" w:displacedByCustomXml="next"/>
      </w:sdtContent>
    </w:sdt>
    <w:p w14:paraId="41F8AE8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se sídlem: </w:t>
      </w:r>
      <w:sdt>
        <w:sdtPr>
          <w:rPr>
            <w:rFonts w:ascii="Calibri" w:hAnsi="Calibri" w:cs="Calibri"/>
            <w:sz w:val="20"/>
            <w:szCs w:val="20"/>
          </w:rPr>
          <w:id w:val="898253943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7C4B5D6E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IČ: </w:t>
      </w:r>
      <w:sdt>
        <w:sdtPr>
          <w:rPr>
            <w:rFonts w:ascii="Calibri" w:hAnsi="Calibri" w:cs="Calibri"/>
            <w:sz w:val="20"/>
            <w:szCs w:val="20"/>
          </w:rPr>
          <w:id w:val="-859042816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..……………………………………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724C4B9B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DIČ: </w:t>
      </w:r>
      <w:sdt>
        <w:sdtPr>
          <w:rPr>
            <w:rFonts w:ascii="Calibri" w:hAnsi="Calibri" w:cs="Calibri"/>
            <w:sz w:val="20"/>
            <w:szCs w:val="20"/>
          </w:rPr>
          <w:id w:val="-447698131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.</w:t>
          </w:r>
        </w:sdtContent>
      </w:sdt>
    </w:p>
    <w:p w14:paraId="73FD62E1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 xml:space="preserve">zastoupená: </w:t>
      </w:r>
      <w:sdt>
        <w:sdtPr>
          <w:rPr>
            <w:rFonts w:ascii="Calibri" w:hAnsi="Calibri" w:cs="Calibri"/>
            <w:sz w:val="20"/>
            <w:szCs w:val="20"/>
          </w:rPr>
          <w:id w:val="78323413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</w:t>
          </w:r>
          <w:proofErr w:type="gramStart"/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…….</w:t>
          </w:r>
          <w:proofErr w:type="gramEnd"/>
        </w:sdtContent>
      </w:sdt>
    </w:p>
    <w:p w14:paraId="5AC74F64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zapsaná v Obchodním rejstříku vedeném</w:t>
      </w:r>
      <w:sdt>
        <w:sdtPr>
          <w:rPr>
            <w:rFonts w:ascii="Calibri" w:hAnsi="Calibri" w:cs="Calibri"/>
            <w:sz w:val="20"/>
            <w:szCs w:val="20"/>
          </w:rPr>
          <w:id w:val="-525559429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</w:t>
          </w:r>
        </w:sdtContent>
      </w:sdt>
      <w:r w:rsidRPr="008B784D">
        <w:rPr>
          <w:rFonts w:ascii="Calibri" w:hAnsi="Calibri" w:cs="Calibri"/>
          <w:sz w:val="20"/>
          <w:szCs w:val="20"/>
          <w:highlight w:val="lightGray"/>
        </w:rPr>
        <w:t>.</w:t>
      </w:r>
      <w:r w:rsidRPr="004E6D57">
        <w:rPr>
          <w:rFonts w:ascii="Calibri" w:hAnsi="Calibri" w:cs="Calibri"/>
          <w:sz w:val="20"/>
          <w:szCs w:val="20"/>
        </w:rPr>
        <w:t>soudem v</w:t>
      </w:r>
      <w:sdt>
        <w:sdtPr>
          <w:rPr>
            <w:rFonts w:ascii="Calibri" w:hAnsi="Calibri" w:cs="Calibri"/>
            <w:sz w:val="20"/>
            <w:szCs w:val="20"/>
          </w:rPr>
          <w:id w:val="1588959623"/>
          <w:placeholder>
            <w:docPart w:val="ACCE4BD92C3341339941E5507C816C13"/>
          </w:placeholder>
        </w:sdtPr>
        <w:sdtEndPr/>
        <w:sdtContent>
          <w:r w:rsidRPr="004E6D57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…………………,</w:t>
          </w:r>
        </w:sdtContent>
      </w:sdt>
      <w:r w:rsidRPr="004E6D57">
        <w:rPr>
          <w:rFonts w:ascii="Calibri" w:hAnsi="Calibri" w:cs="Calibri"/>
          <w:sz w:val="20"/>
          <w:szCs w:val="20"/>
        </w:rPr>
        <w:t xml:space="preserve"> oddíl</w:t>
      </w:r>
      <w:sdt>
        <w:sdtPr>
          <w:rPr>
            <w:rFonts w:ascii="Calibri" w:hAnsi="Calibri" w:cs="Calibri"/>
            <w:sz w:val="20"/>
            <w:szCs w:val="20"/>
          </w:rPr>
          <w:id w:val="607010972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  <w:r w:rsidRPr="004E6D57">
        <w:rPr>
          <w:rFonts w:ascii="Calibri" w:hAnsi="Calibri" w:cs="Calibri"/>
          <w:sz w:val="20"/>
          <w:szCs w:val="20"/>
        </w:rPr>
        <w:t>, vložka</w:t>
      </w:r>
      <w:sdt>
        <w:sdtPr>
          <w:rPr>
            <w:rFonts w:ascii="Calibri" w:hAnsi="Calibri" w:cs="Calibri"/>
            <w:sz w:val="20"/>
            <w:szCs w:val="20"/>
          </w:rPr>
          <w:id w:val="-210896116"/>
          <w:placeholder>
            <w:docPart w:val="ACCE4BD92C3341339941E5507C816C13"/>
          </w:placeholder>
        </w:sdtPr>
        <w:sdtEndPr>
          <w:rPr>
            <w:highlight w:val="lightGray"/>
          </w:rPr>
        </w:sdtEndPr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…..</w:t>
          </w:r>
        </w:sdtContent>
      </w:sdt>
    </w:p>
    <w:p w14:paraId="2B3DA0B2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bankovní spojení:</w:t>
      </w:r>
      <w:sdt>
        <w:sdtPr>
          <w:rPr>
            <w:rFonts w:ascii="Calibri" w:hAnsi="Calibri" w:cs="Calibri"/>
            <w:sz w:val="20"/>
            <w:szCs w:val="20"/>
          </w:rPr>
          <w:id w:val="1624492410"/>
          <w:placeholder>
            <w:docPart w:val="ACCE4BD92C3341339941E5507C816C13"/>
          </w:placeholder>
        </w:sdtPr>
        <w:sdtEndPr/>
        <w:sdtContent>
          <w:r w:rsidRPr="008B784D">
            <w:rPr>
              <w:rFonts w:ascii="Calibri" w:hAnsi="Calibri" w:cs="Calibri"/>
              <w:sz w:val="20"/>
              <w:szCs w:val="20"/>
              <w:highlight w:val="lightGray"/>
            </w:rPr>
            <w:t>……………………………………</w:t>
          </w:r>
        </w:sdtContent>
      </w:sdt>
    </w:p>
    <w:p w14:paraId="764A9FAE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7DCE04E" w14:textId="77777777" w:rsidR="009566F9" w:rsidRPr="004E6D57" w:rsidRDefault="009566F9" w:rsidP="009566F9">
      <w:pPr>
        <w:spacing w:line="360" w:lineRule="auto"/>
        <w:rPr>
          <w:rFonts w:ascii="Calibri" w:hAnsi="Calibri" w:cs="Calibri"/>
          <w:i/>
          <w:sz w:val="20"/>
          <w:szCs w:val="20"/>
        </w:rPr>
      </w:pPr>
      <w:r w:rsidRPr="004E6D57">
        <w:rPr>
          <w:rFonts w:ascii="Calibri" w:hAnsi="Calibri" w:cs="Calibri"/>
          <w:bCs/>
          <w:sz w:val="20"/>
          <w:szCs w:val="20"/>
        </w:rPr>
        <w:t xml:space="preserve">na straně druhé </w:t>
      </w:r>
      <w:r w:rsidRPr="004E6D57">
        <w:rPr>
          <w:rFonts w:ascii="Calibri" w:hAnsi="Calibri" w:cs="Calibri"/>
          <w:sz w:val="20"/>
          <w:szCs w:val="20"/>
        </w:rPr>
        <w:t>jako</w:t>
      </w:r>
      <w:r w:rsidRPr="004E6D57">
        <w:rPr>
          <w:rFonts w:ascii="Calibri" w:hAnsi="Calibri" w:cs="Calibri"/>
          <w:i/>
          <w:sz w:val="20"/>
          <w:szCs w:val="20"/>
        </w:rPr>
        <w:t xml:space="preserve"> „půjčitel“</w:t>
      </w:r>
    </w:p>
    <w:p w14:paraId="5F95E12F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</w:p>
    <w:p w14:paraId="13ECA18B" w14:textId="77777777" w:rsidR="009566F9" w:rsidRPr="004E6D57" w:rsidRDefault="009566F9" w:rsidP="009566F9">
      <w:pPr>
        <w:pStyle w:val="Zkladntext"/>
        <w:spacing w:line="360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77FE0053" w14:textId="77777777" w:rsidR="009566F9" w:rsidRPr="004E6D57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65F5E25" w14:textId="77777777" w:rsidR="009566F9" w:rsidRDefault="009566F9" w:rsidP="009566F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4E6D57">
        <w:rPr>
          <w:rFonts w:ascii="Calibri" w:hAnsi="Calibri" w:cs="Calibri"/>
          <w:sz w:val="20"/>
          <w:szCs w:val="20"/>
        </w:rPr>
        <w:t>uto</w:t>
      </w:r>
    </w:p>
    <w:p w14:paraId="73ABA427" w14:textId="77777777" w:rsidR="00E64F19" w:rsidRDefault="00E64F19" w:rsidP="009027F1">
      <w:pPr>
        <w:spacing w:line="276" w:lineRule="auto"/>
        <w:rPr>
          <w:rFonts w:ascii="Calibri" w:hAnsi="Calibri"/>
          <w:sz w:val="22"/>
          <w:szCs w:val="22"/>
        </w:rPr>
      </w:pPr>
    </w:p>
    <w:p w14:paraId="1AC56FE5" w14:textId="77777777" w:rsidR="009566F9" w:rsidRDefault="009566F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23626442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0ACF712" w14:textId="77777777" w:rsidR="00E64F19" w:rsidRPr="006F4A3E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568F1EC4" w14:textId="77777777" w:rsidR="009566F9" w:rsidRPr="004E6D57" w:rsidRDefault="009566F9" w:rsidP="009566F9">
      <w:pPr>
        <w:pStyle w:val="Nzev"/>
        <w:spacing w:line="276" w:lineRule="auto"/>
        <w:rPr>
          <w:rFonts w:ascii="Calibri" w:hAnsi="Calibri" w:cs="Calibri"/>
          <w:b/>
          <w:bCs/>
          <w:caps/>
          <w:sz w:val="20"/>
          <w:szCs w:val="20"/>
        </w:rPr>
      </w:pPr>
      <w:r w:rsidRPr="004E6D57">
        <w:rPr>
          <w:rFonts w:ascii="Calibri" w:hAnsi="Calibri" w:cs="Calibri"/>
          <w:b/>
          <w:bCs/>
          <w:caps/>
          <w:sz w:val="20"/>
          <w:szCs w:val="20"/>
        </w:rPr>
        <w:t>SmlouvU o výpůjčce</w:t>
      </w:r>
    </w:p>
    <w:p w14:paraId="4B9C2C01" w14:textId="77777777" w:rsidR="009566F9" w:rsidRPr="004E6D57" w:rsidRDefault="009566F9" w:rsidP="009566F9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podle ust. § 2193 občanského zákoníku v platném znění</w:t>
      </w:r>
    </w:p>
    <w:p w14:paraId="4151044B" w14:textId="77777777" w:rsidR="009566F9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C1E9A98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D1DA1E5" w14:textId="77777777" w:rsidR="009566F9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lastRenderedPageBreak/>
        <w:t xml:space="preserve">I.  </w:t>
      </w:r>
    </w:p>
    <w:p w14:paraId="14D89E84" w14:textId="77777777" w:rsidR="009566F9" w:rsidRPr="004E6D57" w:rsidRDefault="009566F9" w:rsidP="009566F9">
      <w:pPr>
        <w:pStyle w:val="Nadpis1"/>
        <w:spacing w:line="276" w:lineRule="auto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Čestné prohlášení</w:t>
      </w:r>
    </w:p>
    <w:p w14:paraId="5545FD00" w14:textId="77777777" w:rsidR="009566F9" w:rsidRPr="004E6D57" w:rsidRDefault="009566F9" w:rsidP="009566F9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907DB0A" w14:textId="3F5238FA" w:rsidR="009566F9" w:rsidRDefault="009566F9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E6D57">
        <w:rPr>
          <w:rFonts w:ascii="Calibri" w:hAnsi="Calibri" w:cs="Calibri"/>
          <w:sz w:val="20"/>
          <w:szCs w:val="20"/>
        </w:rPr>
        <w:t>Půjčitel prohlašuje, že je výlučným vlastníkem movit</w:t>
      </w:r>
      <w:r w:rsidR="006D037E">
        <w:rPr>
          <w:rFonts w:ascii="Calibri" w:hAnsi="Calibri" w:cs="Calibri"/>
          <w:sz w:val="20"/>
          <w:szCs w:val="20"/>
        </w:rPr>
        <w:t>ých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Pr="00116032">
        <w:rPr>
          <w:rFonts w:ascii="Calibri" w:hAnsi="Calibri" w:cs="Calibri"/>
          <w:sz w:val="20"/>
          <w:szCs w:val="20"/>
        </w:rPr>
        <w:t>věc</w:t>
      </w:r>
      <w:r w:rsidR="006D037E">
        <w:rPr>
          <w:rFonts w:ascii="Calibri" w:hAnsi="Calibri" w:cs="Calibri"/>
          <w:sz w:val="20"/>
          <w:szCs w:val="20"/>
        </w:rPr>
        <w:t>í</w:t>
      </w:r>
      <w:r w:rsidR="00A3285A">
        <w:rPr>
          <w:rFonts w:ascii="Calibri" w:hAnsi="Calibri" w:cs="Calibri"/>
          <w:sz w:val="20"/>
          <w:szCs w:val="20"/>
        </w:rPr>
        <w:t xml:space="preserve"> uvedených a specifikovaných v</w:t>
      </w:r>
      <w:r w:rsidR="004C66DF">
        <w:rPr>
          <w:rFonts w:ascii="Calibri" w:hAnsi="Calibri" w:cs="Calibri"/>
          <w:sz w:val="20"/>
          <w:szCs w:val="20"/>
        </w:rPr>
        <w:t> příloze</w:t>
      </w:r>
      <w:r w:rsidR="00A3285A">
        <w:rPr>
          <w:rFonts w:ascii="Calibri" w:hAnsi="Calibri" w:cs="Calibri"/>
          <w:sz w:val="20"/>
          <w:szCs w:val="20"/>
        </w:rPr>
        <w:t xml:space="preserve"> č</w:t>
      </w:r>
      <w:r w:rsidR="004B51FC">
        <w:rPr>
          <w:rFonts w:ascii="Calibri" w:hAnsi="Calibri" w:cs="Calibri"/>
          <w:sz w:val="20"/>
          <w:szCs w:val="20"/>
        </w:rPr>
        <w:t>. 1 této smlouvy</w:t>
      </w:r>
      <w:r w:rsidRPr="00116032">
        <w:rPr>
          <w:rFonts w:ascii="Calibri" w:hAnsi="Calibri" w:cs="Calibri"/>
          <w:sz w:val="20"/>
          <w:szCs w:val="20"/>
        </w:rPr>
        <w:t>.</w:t>
      </w:r>
      <w:r w:rsidRPr="004E6D57">
        <w:rPr>
          <w:rFonts w:ascii="Calibri" w:hAnsi="Calibri" w:cs="Calibri"/>
          <w:sz w:val="20"/>
          <w:szCs w:val="20"/>
        </w:rPr>
        <w:t xml:space="preserve"> </w:t>
      </w:r>
      <w:r w:rsidR="00E5348B">
        <w:rPr>
          <w:rFonts w:ascii="Calibri" w:hAnsi="Calibri" w:cs="Calibri"/>
          <w:sz w:val="20"/>
          <w:szCs w:val="20"/>
        </w:rPr>
        <w:t>(dále jen předmět výpůjčky).</w:t>
      </w:r>
    </w:p>
    <w:p w14:paraId="3A67920E" w14:textId="01840A08" w:rsidR="00A3285A" w:rsidRDefault="00A3285A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1819605" w14:textId="77664F61" w:rsidR="00D77C12" w:rsidRPr="004E6D57" w:rsidRDefault="00D77C12" w:rsidP="009566F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25983">
        <w:rPr>
          <w:rFonts w:ascii="Calibri" w:hAnsi="Calibri" w:cs="Calibri"/>
          <w:i/>
          <w:sz w:val="18"/>
          <w:szCs w:val="18"/>
        </w:rPr>
        <w:t xml:space="preserve">Pozn.: předmět výpůjčky lze vymezit tak, že sestava movitých věcí bude tvořit přílohu č. 1 k této smlouvě a její nedílnou součást a v článku </w:t>
      </w:r>
      <w:r>
        <w:rPr>
          <w:rFonts w:ascii="Calibri" w:hAnsi="Calibri" w:cs="Calibri"/>
          <w:i/>
          <w:sz w:val="18"/>
          <w:szCs w:val="18"/>
        </w:rPr>
        <w:t>II</w:t>
      </w:r>
      <w:r w:rsidRPr="00125983">
        <w:rPr>
          <w:rFonts w:ascii="Calibri" w:hAnsi="Calibri" w:cs="Calibri"/>
          <w:i/>
          <w:sz w:val="18"/>
          <w:szCs w:val="18"/>
        </w:rPr>
        <w:t xml:space="preserve"> smlouvy se bude na tuto přílohu odkazovat</w:t>
      </w:r>
      <w:r>
        <w:rPr>
          <w:rFonts w:ascii="Calibri" w:hAnsi="Calibri" w:cs="Calibri"/>
          <w:i/>
          <w:sz w:val="18"/>
          <w:szCs w:val="18"/>
        </w:rPr>
        <w:t>.</w:t>
      </w:r>
    </w:p>
    <w:p w14:paraId="4C05DD71" w14:textId="77777777" w:rsidR="00E64F19" w:rsidRDefault="00E64F19" w:rsidP="00E64F19">
      <w:pPr>
        <w:spacing w:line="276" w:lineRule="auto"/>
        <w:rPr>
          <w:rFonts w:ascii="Calibri" w:hAnsi="Calibri"/>
          <w:sz w:val="22"/>
          <w:szCs w:val="22"/>
        </w:rPr>
      </w:pPr>
    </w:p>
    <w:p w14:paraId="180D132B" w14:textId="77777777" w:rsidR="00E64F19" w:rsidRPr="009566F9" w:rsidRDefault="00E64F19" w:rsidP="00E64F19">
      <w:pPr>
        <w:pStyle w:val="Nadpis1"/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II.  Předmět smlouvy</w:t>
      </w:r>
    </w:p>
    <w:p w14:paraId="48A5074D" w14:textId="77777777" w:rsidR="00E64F19" w:rsidRPr="009566F9" w:rsidRDefault="00E64F19" w:rsidP="005C7C19">
      <w:pPr>
        <w:spacing w:line="276" w:lineRule="auto"/>
        <w:ind w:hanging="284"/>
        <w:rPr>
          <w:rFonts w:asciiTheme="minorHAnsi" w:hAnsiTheme="minorHAnsi"/>
          <w:sz w:val="20"/>
          <w:szCs w:val="20"/>
        </w:rPr>
      </w:pPr>
    </w:p>
    <w:p w14:paraId="7E15F507" w14:textId="77777777" w:rsidR="00E64F19" w:rsidRPr="009566F9" w:rsidRDefault="00E64F19" w:rsidP="001565D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>Půjčitel se na základě této smlouvy zavazuje bezplatně přenechat vypůjčiteli movitou věc uvedenou v čl. I. a zavazuje se umožnit mu její bezplatné dočasné užívání.</w:t>
      </w:r>
    </w:p>
    <w:p w14:paraId="2B660880" w14:textId="703E36CB" w:rsidR="00E64F19" w:rsidRPr="009566F9" w:rsidRDefault="00E64F19" w:rsidP="001565DD">
      <w:pPr>
        <w:spacing w:line="276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 xml:space="preserve">Na základě této smlouvy vznikne vypůjčiteli právo užívat předmětnou věc za účelem jejího využívání na pracovišti vypůjčitele </w:t>
      </w:r>
      <w:r w:rsidR="00004D74" w:rsidRPr="00544057">
        <w:rPr>
          <w:rFonts w:asciiTheme="minorHAnsi" w:hAnsiTheme="minorHAnsi"/>
          <w:sz w:val="20"/>
          <w:szCs w:val="20"/>
        </w:rPr>
        <w:t>–</w:t>
      </w:r>
      <w:r w:rsidR="008E1B7F" w:rsidRPr="008E1B7F">
        <w:rPr>
          <w:rFonts w:asciiTheme="minorHAnsi" w:hAnsiTheme="minorHAnsi"/>
          <w:sz w:val="20"/>
          <w:szCs w:val="20"/>
        </w:rPr>
        <w:t xml:space="preserve"> </w:t>
      </w:r>
      <w:r w:rsidR="00DF1D84">
        <w:rPr>
          <w:rFonts w:asciiTheme="minorHAnsi" w:hAnsiTheme="minorHAnsi"/>
          <w:sz w:val="20"/>
          <w:szCs w:val="20"/>
        </w:rPr>
        <w:t>Neurochirurgická</w:t>
      </w:r>
      <w:r w:rsidR="00D77C12">
        <w:rPr>
          <w:rFonts w:asciiTheme="minorHAnsi" w:hAnsiTheme="minorHAnsi"/>
          <w:sz w:val="20"/>
          <w:szCs w:val="20"/>
        </w:rPr>
        <w:t xml:space="preserve"> klinika </w:t>
      </w:r>
      <w:r w:rsidR="00EB64F3" w:rsidRPr="00544057">
        <w:rPr>
          <w:rFonts w:asciiTheme="minorHAnsi" w:hAnsiTheme="minorHAnsi"/>
          <w:sz w:val="20"/>
          <w:szCs w:val="20"/>
        </w:rPr>
        <w:t>Fakultní nemocnice Olomouc</w:t>
      </w:r>
      <w:r w:rsidR="00AA168D">
        <w:rPr>
          <w:rFonts w:asciiTheme="minorHAnsi" w:hAnsiTheme="minorHAnsi"/>
          <w:sz w:val="20"/>
          <w:szCs w:val="20"/>
        </w:rPr>
        <w:t>.</w:t>
      </w:r>
    </w:p>
    <w:p w14:paraId="0460F331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165E465E" w14:textId="77777777" w:rsidR="00E64F19" w:rsidRPr="009566F9" w:rsidRDefault="00E64F19" w:rsidP="00E64F19">
      <w:pPr>
        <w:rPr>
          <w:rFonts w:asciiTheme="minorHAnsi" w:hAnsiTheme="minorHAnsi"/>
          <w:sz w:val="20"/>
          <w:szCs w:val="20"/>
        </w:rPr>
      </w:pPr>
    </w:p>
    <w:p w14:paraId="39BE3407" w14:textId="77777777" w:rsidR="00E64F19" w:rsidRPr="009566F9" w:rsidRDefault="00E64F19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III. Trvání smlouvy</w:t>
      </w:r>
    </w:p>
    <w:p w14:paraId="50DECD01" w14:textId="77777777" w:rsidR="00E64F19" w:rsidRPr="009566F9" w:rsidRDefault="00E64F1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0E6B7EC0" w14:textId="785E610A" w:rsidR="009566F9" w:rsidRPr="00553A3D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1.</w:t>
      </w:r>
      <w:r w:rsidRPr="009566F9">
        <w:rPr>
          <w:rFonts w:asciiTheme="minorHAnsi" w:hAnsiTheme="minorHAnsi"/>
          <w:sz w:val="20"/>
          <w:szCs w:val="20"/>
        </w:rPr>
        <w:tab/>
        <w:t>Tato smlouva se uzavírá po dobu trvání kupní smlouvy na dodávky</w:t>
      </w:r>
      <w:r w:rsidR="00186006">
        <w:rPr>
          <w:rFonts w:asciiTheme="minorHAnsi" w:hAnsiTheme="minorHAnsi"/>
          <w:sz w:val="20"/>
          <w:szCs w:val="20"/>
        </w:rPr>
        <w:t xml:space="preserve"> </w:t>
      </w:r>
      <w:r w:rsidR="00D77C12">
        <w:rPr>
          <w:rFonts w:asciiTheme="minorHAnsi" w:hAnsiTheme="minorHAnsi"/>
          <w:sz w:val="20"/>
          <w:szCs w:val="20"/>
        </w:rPr>
        <w:t xml:space="preserve">spotřebního materiálu </w:t>
      </w:r>
      <w:r w:rsidR="00F54A23">
        <w:rPr>
          <w:rFonts w:asciiTheme="minorHAnsi" w:hAnsiTheme="minorHAnsi"/>
          <w:sz w:val="20"/>
          <w:szCs w:val="20"/>
        </w:rPr>
        <w:t>s</w:t>
      </w:r>
      <w:r w:rsidR="00F54A23" w:rsidRPr="00F54A23">
        <w:rPr>
          <w:rFonts w:asciiTheme="minorHAnsi" w:hAnsiTheme="minorHAnsi"/>
          <w:sz w:val="20"/>
          <w:szCs w:val="20"/>
        </w:rPr>
        <w:t>ystém</w:t>
      </w:r>
      <w:r w:rsidR="00F54A23">
        <w:rPr>
          <w:rFonts w:asciiTheme="minorHAnsi" w:hAnsiTheme="minorHAnsi"/>
          <w:sz w:val="20"/>
          <w:szCs w:val="20"/>
        </w:rPr>
        <w:t>ů</w:t>
      </w:r>
      <w:r w:rsidR="00F54A23" w:rsidRPr="00F54A23">
        <w:rPr>
          <w:rFonts w:asciiTheme="minorHAnsi" w:hAnsiTheme="minorHAnsi"/>
          <w:sz w:val="20"/>
          <w:szCs w:val="20"/>
        </w:rPr>
        <w:t xml:space="preserve"> pro redukci chirurgického kouře</w:t>
      </w:r>
      <w:r w:rsidR="00F54A23">
        <w:rPr>
          <w:rFonts w:asciiTheme="minorHAnsi" w:hAnsiTheme="minorHAnsi"/>
          <w:sz w:val="20"/>
          <w:szCs w:val="20"/>
        </w:rPr>
        <w:t xml:space="preserve">, </w:t>
      </w:r>
      <w:r w:rsidRPr="009566F9">
        <w:rPr>
          <w:rFonts w:asciiTheme="minorHAnsi" w:hAnsiTheme="minorHAnsi"/>
          <w:sz w:val="20"/>
          <w:szCs w:val="20"/>
        </w:rPr>
        <w:t xml:space="preserve">která vzešla z veřejné zakázky </w:t>
      </w:r>
      <w:r w:rsidR="00004D74" w:rsidRPr="009566F9">
        <w:rPr>
          <w:rFonts w:asciiTheme="minorHAnsi" w:hAnsiTheme="minorHAnsi"/>
          <w:sz w:val="20"/>
          <w:szCs w:val="20"/>
        </w:rPr>
        <w:t>s názvem „</w:t>
      </w:r>
      <w:r w:rsidR="00DF1D84" w:rsidRPr="00DF1D84">
        <w:rPr>
          <w:rFonts w:asciiTheme="minorHAnsi" w:hAnsiTheme="minorHAnsi"/>
          <w:b/>
          <w:sz w:val="20"/>
          <w:szCs w:val="20"/>
        </w:rPr>
        <w:t xml:space="preserve">Materiál spotřební k </w:t>
      </w:r>
      <w:proofErr w:type="spellStart"/>
      <w:r w:rsidR="00DF1D84" w:rsidRPr="00DF1D84">
        <w:rPr>
          <w:rFonts w:asciiTheme="minorHAnsi" w:hAnsiTheme="minorHAnsi"/>
          <w:b/>
          <w:sz w:val="20"/>
          <w:szCs w:val="20"/>
        </w:rPr>
        <w:t>pupilometru</w:t>
      </w:r>
      <w:proofErr w:type="spellEnd"/>
      <w:r w:rsidR="00004D74" w:rsidRPr="009566F9">
        <w:rPr>
          <w:rFonts w:asciiTheme="minorHAnsi" w:hAnsiTheme="minorHAnsi"/>
          <w:sz w:val="20"/>
          <w:szCs w:val="20"/>
        </w:rPr>
        <w:t>“</w:t>
      </w:r>
      <w:r w:rsidR="005F4818">
        <w:rPr>
          <w:rFonts w:asciiTheme="minorHAnsi" w:hAnsiTheme="minorHAnsi"/>
          <w:sz w:val="20"/>
          <w:szCs w:val="20"/>
        </w:rPr>
        <w:t>,</w:t>
      </w:r>
      <w:r w:rsidRPr="009566F9">
        <w:rPr>
          <w:rFonts w:asciiTheme="minorHAnsi" w:hAnsiTheme="minorHAnsi"/>
          <w:sz w:val="20"/>
          <w:szCs w:val="20"/>
        </w:rPr>
        <w:t xml:space="preserve"> interní evidenční číslo </w:t>
      </w:r>
      <w:r w:rsidRPr="009566F9">
        <w:rPr>
          <w:rFonts w:asciiTheme="minorHAnsi" w:hAnsiTheme="minorHAnsi"/>
          <w:b/>
          <w:sz w:val="20"/>
          <w:szCs w:val="20"/>
        </w:rPr>
        <w:t>VZ-</w:t>
      </w:r>
      <w:r w:rsidR="007D0DA3">
        <w:rPr>
          <w:rFonts w:asciiTheme="minorHAnsi" w:hAnsiTheme="minorHAnsi"/>
          <w:b/>
          <w:sz w:val="20"/>
          <w:szCs w:val="20"/>
        </w:rPr>
        <w:t>202</w:t>
      </w:r>
      <w:r w:rsidR="001527AB">
        <w:rPr>
          <w:rFonts w:asciiTheme="minorHAnsi" w:hAnsiTheme="minorHAnsi"/>
          <w:b/>
          <w:sz w:val="20"/>
          <w:szCs w:val="20"/>
        </w:rPr>
        <w:t>3</w:t>
      </w:r>
      <w:r w:rsidRPr="009566F9">
        <w:rPr>
          <w:rFonts w:asciiTheme="minorHAnsi" w:hAnsiTheme="minorHAnsi"/>
          <w:b/>
          <w:sz w:val="20"/>
          <w:szCs w:val="20"/>
        </w:rPr>
        <w:t>-</w:t>
      </w:r>
      <w:r w:rsidR="007D0DA3">
        <w:rPr>
          <w:rFonts w:asciiTheme="minorHAnsi" w:hAnsiTheme="minorHAnsi"/>
          <w:b/>
          <w:sz w:val="20"/>
          <w:szCs w:val="20"/>
        </w:rPr>
        <w:t>00</w:t>
      </w:r>
      <w:r w:rsidR="00F54A23">
        <w:rPr>
          <w:rFonts w:asciiTheme="minorHAnsi" w:hAnsiTheme="minorHAnsi"/>
          <w:b/>
          <w:sz w:val="20"/>
          <w:szCs w:val="20"/>
        </w:rPr>
        <w:t>1</w:t>
      </w:r>
      <w:r w:rsidR="00DF1D84">
        <w:rPr>
          <w:rFonts w:asciiTheme="minorHAnsi" w:hAnsiTheme="minorHAnsi"/>
          <w:b/>
          <w:sz w:val="20"/>
          <w:szCs w:val="20"/>
        </w:rPr>
        <w:t>227</w:t>
      </w:r>
      <w:r w:rsidRPr="009566F9">
        <w:rPr>
          <w:rFonts w:asciiTheme="minorHAnsi" w:hAnsiTheme="minorHAnsi"/>
          <w:b/>
          <w:sz w:val="20"/>
          <w:szCs w:val="20"/>
        </w:rPr>
        <w:t>.</w:t>
      </w:r>
      <w:r w:rsidR="009566F9">
        <w:rPr>
          <w:rFonts w:asciiTheme="minorHAnsi" w:hAnsiTheme="minorHAnsi"/>
          <w:b/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>V případě, že je v této smlouvě odkazováno na zadávací dokumentaci, má se na mysli zadávací dokumentace vztahující se k uvedené veřejné zakázce.</w:t>
      </w:r>
      <w:r w:rsidR="009566F9" w:rsidRPr="00553A3D">
        <w:rPr>
          <w:sz w:val="20"/>
          <w:szCs w:val="20"/>
        </w:rPr>
        <w:t xml:space="preserve"> </w:t>
      </w:r>
      <w:r w:rsidR="009566F9" w:rsidRPr="00553A3D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D31792">
        <w:rPr>
          <w:rFonts w:asciiTheme="minorHAnsi" w:hAnsiTheme="minorHAnsi"/>
          <w:sz w:val="20"/>
          <w:szCs w:val="20"/>
        </w:rPr>
        <w:t>půjčitel</w:t>
      </w:r>
      <w:r w:rsidR="009566F9" w:rsidRPr="00553A3D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4CEA47FE" w14:textId="77777777" w:rsidR="00E64F19" w:rsidRPr="009566F9" w:rsidRDefault="00E64F19" w:rsidP="005C7C19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2D8B69C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</w:t>
      </w:r>
      <w:r w:rsidRPr="009566F9">
        <w:rPr>
          <w:rFonts w:asciiTheme="minorHAnsi" w:hAnsiTheme="minorHAnsi"/>
          <w:sz w:val="20"/>
          <w:szCs w:val="20"/>
        </w:rPr>
        <w:tab/>
        <w:t>Tato smlouva může být ukončena následujícími způsoby:</w:t>
      </w:r>
    </w:p>
    <w:p w14:paraId="5EE2689E" w14:textId="77777777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2.1. písemnou dohodou smluvních stran;</w:t>
      </w:r>
    </w:p>
    <w:p w14:paraId="2ED46F75" w14:textId="31CAFA33" w:rsidR="00E64F19" w:rsidRPr="009566F9" w:rsidRDefault="00E64F19" w:rsidP="005C7C19">
      <w:pPr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2.2. písemnou výpovědí </w:t>
      </w:r>
      <w:r w:rsidR="00294101">
        <w:rPr>
          <w:rFonts w:asciiTheme="minorHAnsi" w:hAnsiTheme="minorHAnsi"/>
          <w:sz w:val="20"/>
          <w:szCs w:val="20"/>
        </w:rPr>
        <w:t>jakékoliv ze smluvních stran</w:t>
      </w:r>
      <w:r w:rsidR="00294101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s výpovědní dobou v délce 1 měsíce, přičemž tato počne běžet prvním dnem měsíce následujícího po měsíci, v němž byla výpověď doručena </w:t>
      </w:r>
      <w:r w:rsidR="0026243D">
        <w:rPr>
          <w:rFonts w:asciiTheme="minorHAnsi" w:hAnsiTheme="minorHAnsi"/>
          <w:sz w:val="20"/>
          <w:szCs w:val="20"/>
        </w:rPr>
        <w:t>půjčiteli</w:t>
      </w:r>
      <w:r w:rsidRPr="009566F9">
        <w:rPr>
          <w:rFonts w:asciiTheme="minorHAnsi" w:hAnsiTheme="minorHAnsi"/>
          <w:sz w:val="20"/>
          <w:szCs w:val="20"/>
        </w:rPr>
        <w:t>;</w:t>
      </w:r>
    </w:p>
    <w:p w14:paraId="26C4B139" w14:textId="77777777" w:rsidR="00E64F1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E64F19" w:rsidRPr="009566F9">
        <w:rPr>
          <w:rFonts w:asciiTheme="minorHAnsi" w:hAnsiTheme="minorHAnsi"/>
          <w:sz w:val="20"/>
          <w:szCs w:val="20"/>
        </w:rPr>
        <w:t xml:space="preserve">2.3. písemným odstoupením, v případech stanovených zákonem a uvedených v této smlouvě. </w:t>
      </w:r>
      <w:r w:rsidR="00E64F19" w:rsidRPr="009566F9">
        <w:rPr>
          <w:rFonts w:asciiTheme="minorHAnsi" w:hAnsiTheme="minorHAnsi"/>
          <w:color w:val="000000"/>
          <w:sz w:val="20"/>
          <w:szCs w:val="20"/>
        </w:rPr>
        <w:t>Oznámení o odstoupení musí obsahovat důvod odstoupení a musí být doručeno druhé smluvní straně. Účinky odstoupení nastanou okamžikem doručení písemného vyhotovení odstoupení druhé smluvní straně.</w:t>
      </w:r>
    </w:p>
    <w:p w14:paraId="62CFA9C0" w14:textId="77777777" w:rsidR="009566F9" w:rsidRPr="009566F9" w:rsidRDefault="009566F9" w:rsidP="005C7C19">
      <w:pPr>
        <w:tabs>
          <w:tab w:val="left" w:pos="4140"/>
        </w:tabs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3B026FB" w14:textId="77777777" w:rsidR="00E64F19" w:rsidRPr="009566F9" w:rsidRDefault="00E64F19" w:rsidP="005C7C19">
      <w:pPr>
        <w:spacing w:line="276" w:lineRule="auto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3.</w:t>
      </w:r>
      <w:r w:rsidRPr="009566F9">
        <w:rPr>
          <w:rFonts w:asciiTheme="minorHAnsi" w:hAnsiTheme="minorHAnsi"/>
          <w:sz w:val="20"/>
          <w:szCs w:val="20"/>
        </w:rPr>
        <w:tab/>
        <w:t>Vypůjčitel se zavazuje vypůjčenou věc vrátit půjčiteli po uplynutí doby vypůjčení v místě sídla vypůjčitele ve stavu odpovídajícím obvyklému opotřebení za dobu jejího využívání s ohledem na povahu a účel užívání věci</w:t>
      </w:r>
      <w:r w:rsidRPr="009566F9">
        <w:rPr>
          <w:rFonts w:asciiTheme="minorHAnsi" w:hAnsiTheme="minorHAnsi"/>
          <w:i/>
          <w:iCs/>
          <w:sz w:val="20"/>
          <w:szCs w:val="20"/>
        </w:rPr>
        <w:t>.</w:t>
      </w:r>
      <w:r w:rsidRPr="009566F9">
        <w:rPr>
          <w:rFonts w:asciiTheme="minorHAnsi" w:hAnsiTheme="minorHAnsi"/>
          <w:iCs/>
          <w:sz w:val="20"/>
          <w:szCs w:val="20"/>
        </w:rPr>
        <w:t xml:space="preserve"> O vrácení vypůjčené věci je půjčitel povinen vypůjčiteli vystavit potvrzení a toto vypůjčiteli odevzdat při zpětném převzetí věci.</w:t>
      </w:r>
    </w:p>
    <w:p w14:paraId="27D44B2B" w14:textId="5E5E5E65" w:rsidR="00817459" w:rsidRDefault="00817459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65582DC5" w14:textId="77777777" w:rsidR="0012502C" w:rsidRPr="009566F9" w:rsidRDefault="0012502C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16547E40" w14:textId="77777777" w:rsidR="00A86832" w:rsidRPr="009566F9" w:rsidRDefault="001D437F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IV. </w:t>
      </w:r>
      <w:r w:rsidR="00C8329E" w:rsidRPr="009566F9">
        <w:rPr>
          <w:rFonts w:asciiTheme="minorHAnsi" w:hAnsiTheme="minorHAnsi"/>
          <w:sz w:val="20"/>
          <w:szCs w:val="20"/>
        </w:rPr>
        <w:t>Práva a povinnosti půjčitele</w:t>
      </w:r>
    </w:p>
    <w:p w14:paraId="427C179F" w14:textId="77777777" w:rsidR="001D437F" w:rsidRPr="009566F9" w:rsidRDefault="001D437F" w:rsidP="005C7C19">
      <w:pPr>
        <w:ind w:left="284" w:hanging="284"/>
        <w:rPr>
          <w:rFonts w:asciiTheme="minorHAnsi" w:hAnsiTheme="minorHAnsi"/>
          <w:sz w:val="20"/>
          <w:szCs w:val="20"/>
        </w:rPr>
      </w:pPr>
    </w:p>
    <w:p w14:paraId="2DA2F558" w14:textId="1D6B20C3" w:rsidR="00C8329E" w:rsidRPr="00CC2D2E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Půjčitel je povinen předat vypůjčiteli předmět výpůjčky ve stavu způsobilém k jeho řádnému užívání. Půjčitel provede řádnou a odpovídající instalaci v souladu s doporučením výrobce </w:t>
      </w:r>
    </w:p>
    <w:p w14:paraId="5FAB0EDA" w14:textId="53B2BA73" w:rsidR="00C8329E" w:rsidRPr="00CC2D2E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C2D2E">
        <w:rPr>
          <w:rFonts w:asciiTheme="minorHAnsi" w:hAnsiTheme="minorHAnsi"/>
          <w:sz w:val="20"/>
          <w:szCs w:val="20"/>
        </w:rPr>
        <w:t xml:space="preserve">Půjčitel se zavazuje dodat kompletní dodávku všech </w:t>
      </w:r>
      <w:r w:rsidR="00CB7851" w:rsidRPr="00CC2D2E">
        <w:rPr>
          <w:rFonts w:asciiTheme="minorHAnsi" w:hAnsiTheme="minorHAnsi"/>
          <w:sz w:val="20"/>
          <w:szCs w:val="20"/>
        </w:rPr>
        <w:t xml:space="preserve">předmětů </w:t>
      </w:r>
      <w:r w:rsidR="00CB7851" w:rsidRPr="00C15623">
        <w:rPr>
          <w:rFonts w:asciiTheme="minorHAnsi" w:hAnsiTheme="minorHAnsi"/>
          <w:sz w:val="20"/>
          <w:szCs w:val="20"/>
        </w:rPr>
        <w:t>výpůjčky</w:t>
      </w:r>
      <w:r w:rsidRPr="00C15623">
        <w:rPr>
          <w:rFonts w:asciiTheme="minorHAnsi" w:hAnsiTheme="minorHAnsi"/>
          <w:sz w:val="20"/>
          <w:szCs w:val="20"/>
        </w:rPr>
        <w:t xml:space="preserve"> </w:t>
      </w:r>
      <w:r w:rsidR="00246AC4" w:rsidRPr="00C15623">
        <w:rPr>
          <w:rFonts w:asciiTheme="minorHAnsi" w:hAnsiTheme="minorHAnsi"/>
          <w:sz w:val="20"/>
          <w:szCs w:val="20"/>
        </w:rPr>
        <w:t>uvedených v čl. I včetně příslušenství</w:t>
      </w:r>
      <w:r w:rsidRPr="00C15623">
        <w:rPr>
          <w:rFonts w:asciiTheme="minorHAnsi" w:hAnsiTheme="minorHAnsi"/>
          <w:sz w:val="20"/>
          <w:szCs w:val="20"/>
        </w:rPr>
        <w:t xml:space="preserve"> nejpozději</w:t>
      </w:r>
      <w:r w:rsidR="00933A2C" w:rsidRPr="00C07E44">
        <w:rPr>
          <w:rFonts w:asciiTheme="minorHAnsi" w:hAnsiTheme="minorHAnsi"/>
          <w:sz w:val="20"/>
          <w:szCs w:val="20"/>
        </w:rPr>
        <w:t xml:space="preserve"> </w:t>
      </w:r>
      <w:r w:rsidR="00933A2C" w:rsidRPr="00C07E44">
        <w:rPr>
          <w:rFonts w:asciiTheme="minorHAnsi" w:hAnsiTheme="minorHAnsi"/>
          <w:b/>
          <w:sz w:val="20"/>
          <w:szCs w:val="20"/>
        </w:rPr>
        <w:t xml:space="preserve">do </w:t>
      </w:r>
      <w:sdt>
        <w:sdtPr>
          <w:rPr>
            <w:rFonts w:asciiTheme="minorHAnsi" w:hAnsiTheme="minorHAnsi"/>
            <w:b/>
            <w:sz w:val="20"/>
            <w:szCs w:val="20"/>
          </w:rPr>
          <w:id w:val="1236978351"/>
          <w:placeholder>
            <w:docPart w:val="DefaultPlaceholder_-1854013440"/>
          </w:placeholder>
          <w:text/>
        </w:sdtPr>
        <w:sdtEndPr/>
        <w:sdtContent>
          <w:r w:rsidR="00B43696">
            <w:rPr>
              <w:rFonts w:asciiTheme="minorHAnsi" w:hAnsiTheme="minorHAnsi"/>
              <w:b/>
              <w:sz w:val="20"/>
              <w:szCs w:val="20"/>
            </w:rPr>
            <w:t>….. dnů</w:t>
          </w:r>
        </w:sdtContent>
      </w:sdt>
      <w:r w:rsidR="00933A2C" w:rsidRPr="00C07E44">
        <w:rPr>
          <w:rFonts w:asciiTheme="minorHAnsi" w:hAnsiTheme="minorHAnsi"/>
          <w:sz w:val="20"/>
          <w:szCs w:val="20"/>
        </w:rPr>
        <w:t xml:space="preserve"> po podpisu této smlouvy. </w:t>
      </w:r>
      <w:r w:rsidR="00B43696" w:rsidRPr="00B43696">
        <w:rPr>
          <w:rFonts w:asciiTheme="minorHAnsi" w:hAnsiTheme="minorHAnsi"/>
          <w:sz w:val="20"/>
          <w:szCs w:val="20"/>
        </w:rPr>
        <w:t>Kontaktní email pro převzetí předmětu plnění je dodavkaZT@fnol.cz, tel. 588 44 2269</w:t>
      </w:r>
      <w:r w:rsidR="00B751C3">
        <w:rPr>
          <w:rFonts w:asciiTheme="minorHAnsi" w:hAnsiTheme="minorHAnsi"/>
          <w:sz w:val="20"/>
          <w:szCs w:val="20"/>
        </w:rPr>
        <w:t>.</w:t>
      </w:r>
    </w:p>
    <w:p w14:paraId="4065B1E3" w14:textId="77777777" w:rsidR="00C8329E" w:rsidRPr="00544057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544057">
        <w:rPr>
          <w:rFonts w:asciiTheme="minorHAnsi" w:hAnsiTheme="minorHAnsi"/>
          <w:sz w:val="20"/>
          <w:szCs w:val="20"/>
        </w:rPr>
        <w:t xml:space="preserve">Před předáním předmětu výpůjčky je půjčitel povinen </w:t>
      </w:r>
      <w:r w:rsidR="0026243D" w:rsidRPr="00544057">
        <w:rPr>
          <w:rFonts w:ascii="Calibri" w:hAnsi="Calibri" w:cs="Calibri"/>
          <w:sz w:val="20"/>
          <w:szCs w:val="20"/>
        </w:rPr>
        <w:t>seznámit vypůjčitele s technickými a provozními pokyny výrobce vypůjčené věci. Vypůjčitel se naproti tomu zavazuje tyto technické a provozní pokyny dodržovat.</w:t>
      </w:r>
      <w:r w:rsidRPr="00544057">
        <w:rPr>
          <w:rFonts w:asciiTheme="minorHAnsi" w:hAnsiTheme="minorHAnsi"/>
          <w:sz w:val="20"/>
          <w:szCs w:val="20"/>
        </w:rPr>
        <w:t xml:space="preserve"> Půjčitel provede zdarma školení uživatelů s vydáním potvrzení o zaškolení obsluhy. </w:t>
      </w:r>
    </w:p>
    <w:p w14:paraId="18663280" w14:textId="4F682DBB" w:rsidR="00C8329E" w:rsidRDefault="00C8329E" w:rsidP="005C7C19">
      <w:pPr>
        <w:numPr>
          <w:ilvl w:val="0"/>
          <w:numId w:val="6"/>
        </w:numPr>
        <w:spacing w:before="60" w:after="60"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Jestliže půjčitel zjistí, že vypůjčitel neužívá předmět výpůjčky řádně nebo jestliže ho užívá v rozporu s účelem, ke kterému slouží, je oprávněn požadovat vrácení předmětu výpůjčky před skončením stanovené doby </w:t>
      </w:r>
      <w:r w:rsidRPr="009566F9">
        <w:rPr>
          <w:rFonts w:asciiTheme="minorHAnsi" w:hAnsiTheme="minorHAnsi"/>
          <w:sz w:val="20"/>
          <w:szCs w:val="20"/>
        </w:rPr>
        <w:lastRenderedPageBreak/>
        <w:t>zapůjčení a od smlouvy ods</w:t>
      </w:r>
      <w:r w:rsidR="00817459" w:rsidRPr="009566F9">
        <w:rPr>
          <w:rFonts w:asciiTheme="minorHAnsi" w:hAnsiTheme="minorHAnsi"/>
          <w:sz w:val="20"/>
          <w:szCs w:val="20"/>
        </w:rPr>
        <w:t>t</w:t>
      </w:r>
      <w:r w:rsidRPr="009566F9">
        <w:rPr>
          <w:rFonts w:asciiTheme="minorHAnsi" w:hAnsiTheme="minorHAnsi"/>
          <w:sz w:val="20"/>
          <w:szCs w:val="20"/>
        </w:rPr>
        <w:t xml:space="preserve">oupit. Vypůjčitel je v tomto případě povinen vrátit předmět výpůjčky nejpozději do jednoho měsíce poté, kdy byl půjčitelem k vrácení vyzván. </w:t>
      </w:r>
    </w:p>
    <w:p w14:paraId="6AAF33AD" w14:textId="77777777" w:rsidR="0012502C" w:rsidRPr="009566F9" w:rsidRDefault="0012502C" w:rsidP="0012502C">
      <w:pPr>
        <w:spacing w:before="60" w:after="60" w:line="240" w:lineRule="atLeast"/>
        <w:ind w:left="284"/>
        <w:jc w:val="both"/>
        <w:rPr>
          <w:rFonts w:asciiTheme="minorHAnsi" w:hAnsiTheme="minorHAnsi"/>
          <w:sz w:val="20"/>
          <w:szCs w:val="20"/>
        </w:rPr>
      </w:pPr>
    </w:p>
    <w:p w14:paraId="23AC1498" w14:textId="779881D0" w:rsidR="00C8329E" w:rsidRDefault="00C8329E" w:rsidP="005C7C19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Půjčitel se zavazuje, že po dobu zapůjčení zajistí bezplatný </w:t>
      </w:r>
      <w:r w:rsidRPr="00936E16">
        <w:rPr>
          <w:rFonts w:asciiTheme="minorHAnsi" w:hAnsiTheme="minorHAnsi"/>
          <w:sz w:val="20"/>
          <w:szCs w:val="20"/>
        </w:rPr>
        <w:t xml:space="preserve">servis předmětu výpůjčky do </w:t>
      </w:r>
      <w:r w:rsidR="00B67C66">
        <w:rPr>
          <w:rFonts w:asciiTheme="minorHAnsi" w:hAnsiTheme="minorHAnsi"/>
          <w:sz w:val="20"/>
          <w:szCs w:val="20"/>
        </w:rPr>
        <w:t>2 pracovních dnů</w:t>
      </w:r>
      <w:r w:rsidRPr="00936E16">
        <w:rPr>
          <w:rFonts w:asciiTheme="minorHAnsi" w:hAnsiTheme="minorHAnsi"/>
          <w:sz w:val="20"/>
          <w:szCs w:val="20"/>
        </w:rPr>
        <w:t xml:space="preserve"> od </w:t>
      </w:r>
      <w:r w:rsidR="00B13F54" w:rsidRPr="00936E16">
        <w:rPr>
          <w:rFonts w:asciiTheme="minorHAnsi" w:hAnsiTheme="minorHAnsi"/>
          <w:sz w:val="20"/>
          <w:szCs w:val="20"/>
        </w:rPr>
        <w:t xml:space="preserve">emailového </w:t>
      </w:r>
      <w:r w:rsidRPr="00936E16">
        <w:rPr>
          <w:rFonts w:asciiTheme="minorHAnsi" w:hAnsiTheme="minorHAnsi"/>
          <w:sz w:val="20"/>
          <w:szCs w:val="20"/>
        </w:rPr>
        <w:t xml:space="preserve">či telefonického nahlášení potřeby opravy. </w:t>
      </w:r>
      <w:r w:rsidR="00B13F54" w:rsidRPr="00936E16">
        <w:rPr>
          <w:rFonts w:asciiTheme="minorHAnsi" w:hAnsiTheme="minorHAnsi"/>
          <w:sz w:val="20"/>
          <w:szCs w:val="20"/>
        </w:rPr>
        <w:t>Emailov</w:t>
      </w:r>
      <w:r w:rsidR="00B13F54" w:rsidRPr="009566F9">
        <w:rPr>
          <w:rFonts w:asciiTheme="minorHAnsi" w:hAnsiTheme="minorHAnsi"/>
          <w:sz w:val="20"/>
          <w:szCs w:val="20"/>
        </w:rPr>
        <w:t xml:space="preserve">á adresa pro hlášení poruch </w:t>
      </w:r>
      <w:sdt>
        <w:sdtPr>
          <w:rPr>
            <w:rFonts w:asciiTheme="minorHAnsi" w:hAnsiTheme="minorHAnsi"/>
            <w:sz w:val="20"/>
            <w:szCs w:val="20"/>
          </w:rPr>
          <w:id w:val="132679357"/>
          <w:placeholder>
            <w:docPart w:val="DefaultPlaceholder_1081868574"/>
          </w:placeholder>
        </w:sdtPr>
        <w:sdtEndPr/>
        <w:sdtContent>
          <w:r w:rsidR="00B13F54" w:rsidRPr="009566F9">
            <w:rPr>
              <w:rFonts w:asciiTheme="minorHAnsi" w:hAnsiTheme="minorHAnsi"/>
              <w:sz w:val="20"/>
              <w:szCs w:val="20"/>
            </w:rPr>
            <w:t>……………</w:t>
          </w:r>
          <w:proofErr w:type="gramStart"/>
          <w:r w:rsidR="00B13F54" w:rsidRPr="009566F9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  <w:r w:rsidR="00B13F54" w:rsidRPr="009566F9">
            <w:rPr>
              <w:rFonts w:asciiTheme="minorHAnsi" w:hAnsiTheme="minorHAnsi"/>
              <w:sz w:val="20"/>
              <w:szCs w:val="20"/>
            </w:rPr>
            <w:t>@...........</w:t>
          </w:r>
        </w:sdtContent>
      </w:sdt>
      <w:r w:rsidR="00B13F54" w:rsidRPr="009566F9">
        <w:rPr>
          <w:rFonts w:asciiTheme="minorHAnsi" w:hAnsiTheme="minorHAnsi"/>
          <w:sz w:val="20"/>
          <w:szCs w:val="20"/>
        </w:rPr>
        <w:t xml:space="preserve">. Telefonní číslo pro hlášení poruch  </w:t>
      </w:r>
      <w:sdt>
        <w:sdtPr>
          <w:rPr>
            <w:rFonts w:asciiTheme="minorHAnsi" w:hAnsiTheme="minorHAnsi"/>
            <w:sz w:val="20"/>
            <w:szCs w:val="20"/>
          </w:rPr>
          <w:id w:val="827562774"/>
          <w:placeholder>
            <w:docPart w:val="DefaultPlaceholder_1081868574"/>
          </w:placeholder>
        </w:sdtPr>
        <w:sdtEndPr/>
        <w:sdtContent>
          <w:r w:rsidR="00B13F54" w:rsidRPr="009566F9">
            <w:rPr>
              <w:rFonts w:asciiTheme="minorHAnsi" w:hAnsiTheme="minorHAnsi"/>
              <w:sz w:val="20"/>
              <w:szCs w:val="20"/>
            </w:rPr>
            <w:t>…………………………</w:t>
          </w:r>
        </w:sdtContent>
      </w:sdt>
      <w:r w:rsidR="00B13F54" w:rsidRPr="009566F9">
        <w:rPr>
          <w:rFonts w:asciiTheme="minorHAnsi" w:hAnsiTheme="minorHAnsi"/>
          <w:sz w:val="20"/>
          <w:szCs w:val="20"/>
        </w:rPr>
        <w:t xml:space="preserve"> </w:t>
      </w:r>
      <w:r w:rsidR="0026243D">
        <w:rPr>
          <w:rFonts w:asciiTheme="minorHAnsi" w:hAnsiTheme="minorHAnsi"/>
          <w:sz w:val="20"/>
          <w:szCs w:val="20"/>
        </w:rPr>
        <w:t>.</w:t>
      </w:r>
      <w:r w:rsidR="00A525EF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V případě vyskytnutí vady, jejíž </w:t>
      </w:r>
      <w:r w:rsidRPr="00C15623">
        <w:rPr>
          <w:rFonts w:asciiTheme="minorHAnsi" w:hAnsiTheme="minorHAnsi"/>
          <w:sz w:val="20"/>
          <w:szCs w:val="20"/>
        </w:rPr>
        <w:t xml:space="preserve">oprava by trvala déle než </w:t>
      </w:r>
      <w:r w:rsidR="00B67C66">
        <w:rPr>
          <w:rFonts w:asciiTheme="minorHAnsi" w:hAnsiTheme="minorHAnsi"/>
          <w:sz w:val="20"/>
          <w:szCs w:val="20"/>
        </w:rPr>
        <w:t>5</w:t>
      </w:r>
      <w:r w:rsidRPr="00C15623">
        <w:rPr>
          <w:rFonts w:asciiTheme="minorHAnsi" w:hAnsiTheme="minorHAnsi"/>
          <w:sz w:val="20"/>
          <w:szCs w:val="20"/>
        </w:rPr>
        <w:t xml:space="preserve"> </w:t>
      </w:r>
      <w:r w:rsidR="0089602B" w:rsidRPr="00C15623">
        <w:rPr>
          <w:rFonts w:asciiTheme="minorHAnsi" w:hAnsiTheme="minorHAnsi"/>
          <w:sz w:val="20"/>
          <w:szCs w:val="20"/>
        </w:rPr>
        <w:t>pracovní</w:t>
      </w:r>
      <w:r w:rsidR="00B67C66">
        <w:rPr>
          <w:rFonts w:asciiTheme="minorHAnsi" w:hAnsiTheme="minorHAnsi"/>
          <w:sz w:val="20"/>
          <w:szCs w:val="20"/>
        </w:rPr>
        <w:t>ch</w:t>
      </w:r>
      <w:r w:rsidR="0089602B" w:rsidRPr="00C15623">
        <w:rPr>
          <w:rFonts w:asciiTheme="minorHAnsi" w:hAnsiTheme="minorHAnsi"/>
          <w:sz w:val="20"/>
          <w:szCs w:val="20"/>
        </w:rPr>
        <w:t xml:space="preserve"> </w:t>
      </w:r>
      <w:r w:rsidR="00E759F2">
        <w:rPr>
          <w:rFonts w:asciiTheme="minorHAnsi" w:hAnsiTheme="minorHAnsi"/>
          <w:sz w:val="20"/>
          <w:szCs w:val="20"/>
        </w:rPr>
        <w:t>dn</w:t>
      </w:r>
      <w:r w:rsidR="00B67C66">
        <w:rPr>
          <w:rFonts w:asciiTheme="minorHAnsi" w:hAnsiTheme="minorHAnsi"/>
          <w:sz w:val="20"/>
          <w:szCs w:val="20"/>
        </w:rPr>
        <w:t>ů</w:t>
      </w:r>
      <w:r w:rsidRPr="00C15623">
        <w:rPr>
          <w:rFonts w:asciiTheme="minorHAnsi" w:hAnsiTheme="minorHAnsi"/>
          <w:sz w:val="20"/>
          <w:szCs w:val="20"/>
        </w:rPr>
        <w:t>, bude vadný přístroj nahrazen výměnným způsobem. Servis bude</w:t>
      </w:r>
      <w:r w:rsidRPr="009566F9">
        <w:rPr>
          <w:rFonts w:asciiTheme="minorHAnsi" w:hAnsiTheme="minorHAnsi"/>
          <w:sz w:val="20"/>
          <w:szCs w:val="20"/>
        </w:rPr>
        <w:t xml:space="preserve"> zajištěn servisní organizací s působností v ČR, a to osobami oprávněnými nebo doporučenými výrobcem, včetně předložení ověřených kopií certifikátu o zaškolení osob provádějící servis.</w:t>
      </w:r>
    </w:p>
    <w:p w14:paraId="2E5697C3" w14:textId="77777777" w:rsidR="00C67B11" w:rsidRPr="00C67B11" w:rsidRDefault="00C67B11" w:rsidP="00C67B11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C67B11">
        <w:rPr>
          <w:rFonts w:asciiTheme="minorHAnsi" w:hAnsiTheme="minorHAnsi"/>
          <w:sz w:val="20"/>
          <w:szCs w:val="20"/>
        </w:rPr>
        <w:t xml:space="preserve">Kontakt na technika: jméno </w:t>
      </w:r>
      <w:sdt>
        <w:sdtPr>
          <w:id w:val="-646742121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</w:t>
          </w:r>
          <w:proofErr w:type="gramStart"/>
          <w:r w:rsidRPr="00C67B11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  <w:r w:rsidRPr="00C67B11">
        <w:rPr>
          <w:rFonts w:asciiTheme="minorHAnsi" w:hAnsiTheme="minorHAnsi"/>
          <w:sz w:val="20"/>
          <w:szCs w:val="20"/>
        </w:rPr>
        <w:t xml:space="preserve"> Tel. č. </w:t>
      </w:r>
      <w:sdt>
        <w:sdtPr>
          <w:id w:val="941651940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</w:t>
          </w:r>
        </w:sdtContent>
      </w:sdt>
    </w:p>
    <w:p w14:paraId="71B94808" w14:textId="4E5635E5" w:rsidR="00C67B11" w:rsidRPr="00C67B11" w:rsidRDefault="00C67B11" w:rsidP="00C67B11">
      <w:pPr>
        <w:pStyle w:val="Odstavecseseznamem"/>
        <w:spacing w:line="240" w:lineRule="atLeast"/>
        <w:ind w:left="360"/>
        <w:jc w:val="both"/>
        <w:rPr>
          <w:rFonts w:asciiTheme="minorHAnsi" w:hAnsiTheme="minorHAnsi"/>
          <w:sz w:val="20"/>
          <w:szCs w:val="20"/>
        </w:rPr>
      </w:pPr>
      <w:r w:rsidRPr="00C67B11">
        <w:rPr>
          <w:rFonts w:asciiTheme="minorHAnsi" w:hAnsiTheme="minorHAnsi"/>
          <w:sz w:val="20"/>
          <w:szCs w:val="20"/>
        </w:rPr>
        <w:t xml:space="preserve">Kontakt na aplikačního specialistu: jméno: </w:t>
      </w:r>
      <w:sdt>
        <w:sdtPr>
          <w:id w:val="1970317055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………………………………</w:t>
          </w:r>
        </w:sdtContent>
      </w:sdt>
      <w:r w:rsidRPr="00C67B11">
        <w:rPr>
          <w:rFonts w:asciiTheme="minorHAnsi" w:hAnsiTheme="minorHAnsi"/>
          <w:sz w:val="20"/>
          <w:szCs w:val="20"/>
        </w:rPr>
        <w:t xml:space="preserve"> tel. č. </w:t>
      </w:r>
      <w:sdt>
        <w:sdtPr>
          <w:id w:val="-1866286438"/>
          <w:placeholder>
            <w:docPart w:val="D4D67F32B3EB480F9E0304270F5E1165"/>
          </w:placeholder>
        </w:sdtPr>
        <w:sdtEndPr/>
        <w:sdtContent>
          <w:r w:rsidRPr="00C67B11">
            <w:rPr>
              <w:rFonts w:asciiTheme="minorHAnsi" w:hAnsiTheme="minorHAnsi"/>
              <w:sz w:val="20"/>
              <w:szCs w:val="20"/>
            </w:rPr>
            <w:t>………………………</w:t>
          </w:r>
          <w:proofErr w:type="gramStart"/>
          <w:r w:rsidRPr="00C67B11">
            <w:rPr>
              <w:rFonts w:asciiTheme="minorHAnsi" w:hAnsiTheme="minorHAnsi"/>
              <w:sz w:val="20"/>
              <w:szCs w:val="20"/>
            </w:rPr>
            <w:t>…….</w:t>
          </w:r>
          <w:proofErr w:type="gramEnd"/>
        </w:sdtContent>
      </w:sdt>
    </w:p>
    <w:p w14:paraId="7D1A3F3A" w14:textId="4364720A" w:rsidR="00800C51" w:rsidRDefault="00800C51" w:rsidP="00800C51">
      <w:pPr>
        <w:spacing w:before="60" w:after="60"/>
        <w:ind w:left="284"/>
        <w:jc w:val="both"/>
        <w:rPr>
          <w:rFonts w:asciiTheme="minorHAnsi" w:hAnsiTheme="minorHAnsi"/>
          <w:sz w:val="20"/>
          <w:szCs w:val="20"/>
        </w:rPr>
      </w:pPr>
      <w:r w:rsidRPr="00800C51">
        <w:rPr>
          <w:rFonts w:asciiTheme="minorHAnsi" w:hAnsiTheme="minorHAnsi"/>
          <w:sz w:val="20"/>
          <w:szCs w:val="20"/>
        </w:rPr>
        <w:t xml:space="preserve">V případě, že </w:t>
      </w:r>
      <w:r w:rsidR="00B751C3">
        <w:rPr>
          <w:rFonts w:asciiTheme="minorHAnsi" w:hAnsiTheme="minorHAnsi"/>
          <w:sz w:val="20"/>
          <w:szCs w:val="20"/>
        </w:rPr>
        <w:t>předmět výpůjčky</w:t>
      </w:r>
      <w:r w:rsidR="00FA1626">
        <w:rPr>
          <w:rFonts w:asciiTheme="minorHAnsi" w:hAnsiTheme="minorHAnsi"/>
          <w:sz w:val="20"/>
          <w:szCs w:val="20"/>
        </w:rPr>
        <w:t xml:space="preserve"> </w:t>
      </w:r>
      <w:r w:rsidRPr="00800C51">
        <w:rPr>
          <w:rFonts w:asciiTheme="minorHAnsi" w:hAnsiTheme="minorHAnsi"/>
          <w:sz w:val="20"/>
          <w:szCs w:val="20"/>
        </w:rPr>
        <w:t xml:space="preserve">nebude uveden do provozu (opravou nebo výměnou) nejpozději do </w:t>
      </w:r>
      <w:r w:rsidR="00B67C66">
        <w:rPr>
          <w:rFonts w:asciiTheme="minorHAnsi" w:hAnsiTheme="minorHAnsi"/>
          <w:sz w:val="20"/>
          <w:szCs w:val="20"/>
        </w:rPr>
        <w:t>5</w:t>
      </w:r>
      <w:r w:rsidRPr="00800C51">
        <w:rPr>
          <w:rFonts w:asciiTheme="minorHAnsi" w:hAnsiTheme="minorHAnsi"/>
          <w:sz w:val="20"/>
          <w:szCs w:val="20"/>
        </w:rPr>
        <w:t xml:space="preserve"> pracovních dnů od nahlášení poruchy, nedohodnou-li se smluvní strany jinak, zavazuje se půjčitel uhradit vypůjčiteli smluvní pokutu ve výši 500,-Kč za každý den až do doby uvedení porouchaného </w:t>
      </w:r>
      <w:r w:rsidR="00DC4926" w:rsidRPr="00CC2D2E">
        <w:rPr>
          <w:rFonts w:asciiTheme="minorHAnsi" w:hAnsiTheme="minorHAnsi"/>
          <w:sz w:val="20"/>
          <w:szCs w:val="20"/>
        </w:rPr>
        <w:t>předmět</w:t>
      </w:r>
      <w:r w:rsidR="00DC4926">
        <w:rPr>
          <w:rFonts w:asciiTheme="minorHAnsi" w:hAnsiTheme="minorHAnsi"/>
          <w:sz w:val="20"/>
          <w:szCs w:val="20"/>
        </w:rPr>
        <w:t>u</w:t>
      </w:r>
      <w:r w:rsidR="00DC4926" w:rsidRPr="00CC2D2E">
        <w:rPr>
          <w:rFonts w:asciiTheme="minorHAnsi" w:hAnsiTheme="minorHAnsi"/>
          <w:sz w:val="20"/>
          <w:szCs w:val="20"/>
        </w:rPr>
        <w:t xml:space="preserve"> </w:t>
      </w:r>
      <w:r w:rsidR="00DC4926" w:rsidRPr="00C15623">
        <w:rPr>
          <w:rFonts w:asciiTheme="minorHAnsi" w:hAnsiTheme="minorHAnsi"/>
          <w:sz w:val="20"/>
          <w:szCs w:val="20"/>
        </w:rPr>
        <w:t xml:space="preserve">výpůjčky </w:t>
      </w:r>
      <w:r w:rsidRPr="00800C51">
        <w:rPr>
          <w:rFonts w:asciiTheme="minorHAnsi" w:hAnsiTheme="minorHAnsi"/>
          <w:sz w:val="20"/>
          <w:szCs w:val="20"/>
        </w:rPr>
        <w:t>do provozu.</w:t>
      </w:r>
    </w:p>
    <w:p w14:paraId="1B9ED89F" w14:textId="40DC9B53" w:rsidR="00C8329E" w:rsidRPr="00800C51" w:rsidRDefault="00C8329E" w:rsidP="00DB5008">
      <w:pPr>
        <w:pStyle w:val="Odstavecseseznamem"/>
        <w:numPr>
          <w:ilvl w:val="0"/>
          <w:numId w:val="6"/>
        </w:numPr>
        <w:spacing w:before="60" w:after="60"/>
        <w:ind w:left="284"/>
        <w:jc w:val="both"/>
        <w:rPr>
          <w:rFonts w:asciiTheme="minorHAnsi" w:hAnsiTheme="minorHAnsi"/>
          <w:sz w:val="20"/>
          <w:szCs w:val="20"/>
        </w:rPr>
      </w:pPr>
      <w:r w:rsidRPr="00800C51">
        <w:rPr>
          <w:rFonts w:asciiTheme="minorHAnsi" w:hAnsiTheme="minorHAnsi"/>
          <w:sz w:val="20"/>
          <w:szCs w:val="20"/>
        </w:rPr>
        <w:t>Půjčitel se zavazuje provádět po celou dobu trvání této smlouvy o výpůjčce servis zdarma. Servisem zdarma se rozumí práce servisního technika zdarma, kilometrovné a čas strávený na cestě zdarma,</w:t>
      </w:r>
      <w:r w:rsidR="00E861AF">
        <w:rPr>
          <w:rFonts w:asciiTheme="minorHAnsi" w:hAnsiTheme="minorHAnsi"/>
          <w:sz w:val="20"/>
          <w:szCs w:val="20"/>
        </w:rPr>
        <w:t xml:space="preserve"> vystavení protokolu o provedené kontrole s uvedením výsledku</w:t>
      </w:r>
      <w:r w:rsidRPr="00800C51">
        <w:rPr>
          <w:rFonts w:asciiTheme="minorHAnsi" w:hAnsiTheme="minorHAnsi"/>
          <w:sz w:val="20"/>
          <w:szCs w:val="20"/>
        </w:rPr>
        <w:t xml:space="preserve"> potřebné náhradní díly a spotřební materiál pro vyřešení havarijního i preventivního zásahu zdarma.</w:t>
      </w:r>
    </w:p>
    <w:p w14:paraId="37E91797" w14:textId="77777777" w:rsidR="00C8329E" w:rsidRPr="0012502C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Ustanovení odstavce </w:t>
      </w:r>
      <w:r w:rsidR="0026243D">
        <w:rPr>
          <w:rFonts w:asciiTheme="minorHAnsi" w:hAnsiTheme="minorHAnsi"/>
          <w:sz w:val="20"/>
          <w:szCs w:val="20"/>
        </w:rPr>
        <w:t>6</w:t>
      </w:r>
      <w:r w:rsidR="0026243D" w:rsidRPr="009566F9">
        <w:rPr>
          <w:rFonts w:asciiTheme="minorHAnsi" w:hAnsiTheme="minorHAnsi"/>
          <w:sz w:val="20"/>
          <w:szCs w:val="20"/>
        </w:rPr>
        <w:t xml:space="preserve"> </w:t>
      </w:r>
      <w:r w:rsidRPr="009566F9">
        <w:rPr>
          <w:rFonts w:asciiTheme="minorHAnsi" w:hAnsiTheme="minorHAnsi"/>
          <w:sz w:val="20"/>
          <w:szCs w:val="20"/>
        </w:rPr>
        <w:t xml:space="preserve">tohoto článku neplatí pro případ, kdy závadu způsobí vypůjčitel porušením nebo zanedbáním svých povinností stanovených touto smlouvou. V tomto případě jdou veškeré náklady na opravu </w:t>
      </w:r>
      <w:r w:rsidRPr="0012502C">
        <w:rPr>
          <w:rFonts w:asciiTheme="minorHAnsi" w:hAnsiTheme="minorHAnsi"/>
          <w:sz w:val="20"/>
          <w:szCs w:val="20"/>
        </w:rPr>
        <w:t>předmětu výpůjčky na účet vypůjčitele.</w:t>
      </w:r>
    </w:p>
    <w:p w14:paraId="043ACECE" w14:textId="397B616E" w:rsidR="00C8329E" w:rsidRPr="0012502C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2502C">
        <w:rPr>
          <w:rFonts w:asciiTheme="minorHAnsi" w:hAnsiTheme="minorHAnsi"/>
          <w:sz w:val="20"/>
          <w:szCs w:val="20"/>
        </w:rPr>
        <w:t xml:space="preserve">Půjčitel se zavazuje </w:t>
      </w:r>
      <w:r w:rsidR="0012502C" w:rsidRPr="0012502C">
        <w:rPr>
          <w:rFonts w:asciiTheme="minorHAnsi" w:hAnsiTheme="minorHAnsi"/>
          <w:sz w:val="20"/>
          <w:szCs w:val="20"/>
        </w:rPr>
        <w:t xml:space="preserve">k </w:t>
      </w:r>
      <w:r w:rsidRPr="0012502C">
        <w:rPr>
          <w:rFonts w:asciiTheme="minorHAnsi" w:hAnsiTheme="minorHAnsi"/>
          <w:sz w:val="20"/>
          <w:szCs w:val="20"/>
        </w:rPr>
        <w:t>provádě</w:t>
      </w:r>
      <w:r w:rsidR="0012502C" w:rsidRPr="0012502C">
        <w:rPr>
          <w:rFonts w:asciiTheme="minorHAnsi" w:hAnsiTheme="minorHAnsi"/>
          <w:sz w:val="20"/>
          <w:szCs w:val="20"/>
        </w:rPr>
        <w:t>ní</w:t>
      </w:r>
      <w:r w:rsidRPr="0012502C">
        <w:rPr>
          <w:rFonts w:asciiTheme="minorHAnsi" w:hAnsiTheme="minorHAnsi"/>
          <w:sz w:val="20"/>
          <w:szCs w:val="20"/>
        </w:rPr>
        <w:t xml:space="preserve"> </w:t>
      </w:r>
      <w:r w:rsidR="0012502C" w:rsidRPr="0012502C">
        <w:rPr>
          <w:rFonts w:asciiTheme="minorHAnsi" w:hAnsiTheme="minorHAnsi"/>
          <w:sz w:val="20"/>
          <w:szCs w:val="20"/>
        </w:rPr>
        <w:t>pravideln</w:t>
      </w:r>
      <w:r w:rsidR="0012502C">
        <w:rPr>
          <w:rFonts w:asciiTheme="minorHAnsi" w:hAnsiTheme="minorHAnsi"/>
          <w:sz w:val="20"/>
          <w:szCs w:val="20"/>
        </w:rPr>
        <w:t>ých</w:t>
      </w:r>
      <w:r w:rsidR="0012502C" w:rsidRPr="0012502C">
        <w:rPr>
          <w:rFonts w:asciiTheme="minorHAnsi" w:hAnsiTheme="minorHAnsi"/>
          <w:sz w:val="20"/>
          <w:szCs w:val="20"/>
        </w:rPr>
        <w:t xml:space="preserve"> předepsan</w:t>
      </w:r>
      <w:r w:rsidR="0012502C">
        <w:rPr>
          <w:rFonts w:asciiTheme="minorHAnsi" w:hAnsiTheme="minorHAnsi"/>
          <w:sz w:val="20"/>
          <w:szCs w:val="20"/>
        </w:rPr>
        <w:t>ých</w:t>
      </w:r>
      <w:r w:rsidR="0012502C" w:rsidRPr="0012502C">
        <w:rPr>
          <w:rFonts w:asciiTheme="minorHAnsi" w:hAnsiTheme="minorHAnsi"/>
          <w:sz w:val="20"/>
          <w:szCs w:val="20"/>
        </w:rPr>
        <w:t xml:space="preserve"> kontrol, revizí a validací minimálně dle doporučení výrobce a v souladu s aktuálním znění zákona č.375/2022 Sb. Zákon o zdravotnických prostředcích a diagnostických zdravotnických prostředcích in vitro a 22/1997 Sb. (ostatní přístroje) a jejich prováděcích vyhlášek po dobu záruky zdarma</w:t>
      </w:r>
      <w:r w:rsidR="0012502C">
        <w:rPr>
          <w:rFonts w:asciiTheme="minorHAnsi" w:hAnsiTheme="minorHAnsi"/>
          <w:sz w:val="20"/>
          <w:szCs w:val="20"/>
        </w:rPr>
        <w:t>.</w:t>
      </w:r>
    </w:p>
    <w:p w14:paraId="5F1C6B3B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je povinen o každém provedeném servisním zásahu na předmětu výpůjčky vystavit vypůjčiteli protokol s popisem zásahu a potvrzení o bezchybné funkčnosti předávaného předmětu výpůjčky.</w:t>
      </w:r>
    </w:p>
    <w:p w14:paraId="604AB1B0" w14:textId="77777777" w:rsidR="00C8329E" w:rsidRPr="009566F9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Půjčitel se zavazuje pojistit předmět výpůjčky na svoje náklady.</w:t>
      </w:r>
    </w:p>
    <w:p w14:paraId="2C8FA56C" w14:textId="77777777" w:rsidR="00C8329E" w:rsidRPr="00C15623" w:rsidRDefault="00C8329E" w:rsidP="005C7C19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15623">
        <w:rPr>
          <w:rFonts w:asciiTheme="minorHAnsi" w:hAnsiTheme="minorHAnsi"/>
          <w:sz w:val="20"/>
          <w:szCs w:val="20"/>
        </w:rPr>
        <w:t xml:space="preserve">Půjčitel dodá spolu s předmětem výpůjčky manuály v českém jazyce a prohlášení o shodě. </w:t>
      </w:r>
    </w:p>
    <w:p w14:paraId="0FB54FAE" w14:textId="3B5CE3C5" w:rsidR="00817459" w:rsidRDefault="00817459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59AD19B" w14:textId="77777777" w:rsidR="0012502C" w:rsidRPr="009566F9" w:rsidRDefault="0012502C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9BE9137" w14:textId="77777777" w:rsidR="00C8329E" w:rsidRPr="009566F9" w:rsidRDefault="00C8329E" w:rsidP="005C7C19">
      <w:pPr>
        <w:pStyle w:val="Nadpis1"/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V. Práva a povinnosti vypůjčitele</w:t>
      </w:r>
    </w:p>
    <w:p w14:paraId="5ED5BE0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 dobu, po kterou bude vypůjčitel na základě této smlouvy předmět výpůjčky užívat, je povinen předmět výpůjčky užívat řádně v souladu s účelem, ke kterému obvykle slouží a způsobem přiměřeným povaze a určení předmětu výpůjčky. Je povinen chránit předmět výpůjčky před ztrátou, zničením, poškozením nebo znehodnocením.</w:t>
      </w:r>
    </w:p>
    <w:p w14:paraId="48E6E9BB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není oprávněn provádět na předmětu výpůjčky jakékoli změny.</w:t>
      </w:r>
    </w:p>
    <w:p w14:paraId="5DA17BB4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oznámit půjčiteli bez zbytečného odkladu potřeby veškerých oprav předmětu výpůjčky.</w:t>
      </w:r>
    </w:p>
    <w:p w14:paraId="1713A141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zapůjčení a odstoupit od smlouvy. </w:t>
      </w:r>
    </w:p>
    <w:p w14:paraId="671DED9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Vypůjčitel se touto smlouvou zavazuje nezajišťovat servis a opravy prostřednictvím jiného </w:t>
      </w:r>
      <w:proofErr w:type="gramStart"/>
      <w:r w:rsidRPr="009566F9">
        <w:rPr>
          <w:rFonts w:asciiTheme="minorHAnsi" w:hAnsiTheme="minorHAnsi"/>
          <w:sz w:val="20"/>
          <w:szCs w:val="20"/>
        </w:rPr>
        <w:t>subjektu,</w:t>
      </w:r>
      <w:proofErr w:type="gramEnd"/>
      <w:r w:rsidRPr="009566F9">
        <w:rPr>
          <w:rFonts w:asciiTheme="minorHAnsi" w:hAnsiTheme="minorHAnsi"/>
          <w:sz w:val="20"/>
          <w:szCs w:val="20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022F9AF0" w14:textId="77777777" w:rsidR="00C8329E" w:rsidRPr="009566F9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775792B2" w14:textId="77777777" w:rsidR="00C8329E" w:rsidRPr="009566F9" w:rsidRDefault="00C8329E" w:rsidP="005C7C19">
      <w:pPr>
        <w:pStyle w:val="Zkladntext"/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i w:val="0"/>
          <w:sz w:val="20"/>
          <w:szCs w:val="20"/>
        </w:rPr>
      </w:pPr>
      <w:r w:rsidRPr="009566F9">
        <w:rPr>
          <w:rFonts w:asciiTheme="minorHAnsi" w:hAnsiTheme="minorHAnsi"/>
          <w:i w:val="0"/>
          <w:sz w:val="20"/>
          <w:szCs w:val="20"/>
        </w:rPr>
        <w:t>Vypůjčitel není oprávněn přemístit předmět výpůjčky bez předchozího písemného souhlasu půjčitele.</w:t>
      </w:r>
    </w:p>
    <w:p w14:paraId="75A3A8A1" w14:textId="77777777" w:rsidR="00C8329E" w:rsidRDefault="00C8329E" w:rsidP="005C7C19">
      <w:pPr>
        <w:numPr>
          <w:ilvl w:val="0"/>
          <w:numId w:val="4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Podpisem smlouvy vypůjčitel současně prohlašuje, že se seznámil s technickým stavem předmětu výpůjčky a že byl seznámen s požadavky na jeho obsluhu a údržbu.</w:t>
      </w:r>
    </w:p>
    <w:p w14:paraId="610FA766" w14:textId="3095E413" w:rsidR="001A7628" w:rsidRDefault="001A7628" w:rsidP="00DF1D84">
      <w:pPr>
        <w:spacing w:before="60" w:after="60"/>
        <w:jc w:val="both"/>
        <w:rPr>
          <w:rFonts w:asciiTheme="minorHAnsi" w:hAnsiTheme="minorHAnsi"/>
          <w:sz w:val="20"/>
          <w:szCs w:val="20"/>
        </w:rPr>
      </w:pPr>
    </w:p>
    <w:p w14:paraId="015B7596" w14:textId="77777777" w:rsidR="001A7628" w:rsidRDefault="001A7628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760793B6" w14:textId="77777777" w:rsidR="005C7C19" w:rsidRPr="005C7C19" w:rsidRDefault="005C7C19" w:rsidP="005C7C19">
      <w:pPr>
        <w:suppressAutoHyphens/>
        <w:overflowPunct w:val="0"/>
        <w:autoSpaceDE w:val="0"/>
        <w:ind w:left="284" w:hanging="284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VI. Mlčenlivost</w:t>
      </w:r>
    </w:p>
    <w:p w14:paraId="1BBAABFA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Smluvní strany se zavazují zachovávat vůči třetím osobám mlčenlivost o informacích, které získají v průběhu plnění této smlouvy vyjma situací, kdy obdrží od druhé strany písemné svolení.</w:t>
      </w:r>
    </w:p>
    <w:p w14:paraId="63644DCA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Za důvěrnou informaci se pro účely této smlouvy považují všechny informace, které jedna strana získala v průběhu plnění smlouvy od druhé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strany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i když se nejedná o obchodní tajemství dle občanského zákoníku, stejně tak i know-how, kterým se rozumí všechny poznatky obchodní, výrobní, technické a ekonomické povahy související s činností druhé strany, které mají skutečnou nebo alespoň potencionální hodnotu. </w:t>
      </w:r>
    </w:p>
    <w:p w14:paraId="1A093286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je povinen zavázat povinností mlčenlivosti všechny osoby, které se budou podílet na poskytování služeb dle této smlouvy včetně osob třetích stran, které mohou být přizvány po předchozím písemném souhlasu objednatele. </w:t>
      </w:r>
    </w:p>
    <w:p w14:paraId="6DE406FC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P</w:t>
      </w:r>
      <w:r w:rsidR="00F5142E">
        <w:rPr>
          <w:rFonts w:asciiTheme="minorHAnsi" w:hAnsiTheme="minorHAnsi" w:cs="Arial"/>
          <w:sz w:val="20"/>
          <w:szCs w:val="20"/>
        </w:rPr>
        <w:t>ůjčitel</w:t>
      </w:r>
      <w:r w:rsidRPr="005C7C19">
        <w:rPr>
          <w:rFonts w:asciiTheme="minorHAnsi" w:hAnsiTheme="minorHAnsi" w:cs="Arial"/>
          <w:sz w:val="20"/>
          <w:szCs w:val="20"/>
        </w:rPr>
        <w:t xml:space="preserve"> před podpisem této smlouvy předloží doklady zavazující jeho zaměstnance, kteří se budou podílet na plnění předmětu smlouvy k mlčenlivosti o informacích získaných u </w:t>
      </w:r>
      <w:r w:rsidR="00F5142E">
        <w:rPr>
          <w:rFonts w:asciiTheme="minorHAnsi" w:hAnsiTheme="minorHAnsi" w:cs="Arial"/>
          <w:sz w:val="20"/>
          <w:szCs w:val="20"/>
        </w:rPr>
        <w:t>vypůjčitele</w:t>
      </w:r>
      <w:r w:rsidRPr="005C7C19">
        <w:rPr>
          <w:rFonts w:asciiTheme="minorHAnsi" w:hAnsiTheme="minorHAnsi" w:cs="Arial"/>
          <w:sz w:val="20"/>
          <w:szCs w:val="20"/>
        </w:rPr>
        <w:t xml:space="preserve">. Totožný doklad je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povinen předložit i v případě, kdy pověří nového zaměstnance plněním předmětu této smlouvy.</w:t>
      </w:r>
    </w:p>
    <w:p w14:paraId="5FECD640" w14:textId="77777777" w:rsidR="005C7C19" w:rsidRPr="00F5142E" w:rsidRDefault="005C7C19" w:rsidP="00F5142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>Trvání mlčenlivosti není omezeno trváním této smlouvy a trvá i po jejím zániku.</w:t>
      </w:r>
      <w:r w:rsidR="00F5142E">
        <w:rPr>
          <w:rFonts w:asciiTheme="minorHAnsi" w:hAnsiTheme="minorHAnsi" w:cs="Arial"/>
          <w:sz w:val="20"/>
          <w:szCs w:val="20"/>
        </w:rPr>
        <w:t xml:space="preserve"> </w:t>
      </w:r>
      <w:r w:rsidRPr="00F5142E">
        <w:rPr>
          <w:rFonts w:asciiTheme="minorHAnsi" w:hAnsiTheme="minorHAnsi" w:cs="Arial"/>
          <w:sz w:val="20"/>
          <w:szCs w:val="20"/>
        </w:rPr>
        <w:t xml:space="preserve">Smluvní strany souhlasně prohlašují, že předmětem této smlouvy není přenos či zpracování osobních údajů. </w:t>
      </w:r>
    </w:p>
    <w:p w14:paraId="1BE433E3" w14:textId="77777777" w:rsidR="005C7C19" w:rsidRPr="005C7C19" w:rsidRDefault="005C7C19" w:rsidP="005C7C19">
      <w:pPr>
        <w:numPr>
          <w:ilvl w:val="0"/>
          <w:numId w:val="8"/>
        </w:numPr>
        <w:suppressAutoHyphens/>
        <w:overflowPunct w:val="0"/>
        <w:autoSpaceDE w:val="0"/>
        <w:spacing w:before="120"/>
        <w:ind w:left="284" w:hanging="284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5C7C19">
        <w:rPr>
          <w:rFonts w:asciiTheme="minorHAnsi" w:hAnsiTheme="minorHAnsi" w:cs="Arial"/>
          <w:sz w:val="20"/>
          <w:szCs w:val="20"/>
        </w:rPr>
        <w:t xml:space="preserve">Pokud </w:t>
      </w:r>
      <w:r w:rsidR="00F5142E">
        <w:rPr>
          <w:rFonts w:asciiTheme="minorHAnsi" w:hAnsiTheme="minorHAnsi" w:cs="Arial"/>
          <w:sz w:val="20"/>
          <w:szCs w:val="20"/>
        </w:rPr>
        <w:t>půjčitel</w:t>
      </w:r>
      <w:r w:rsidRPr="005C7C19">
        <w:rPr>
          <w:rFonts w:asciiTheme="minorHAnsi" w:hAnsiTheme="minorHAnsi" w:cs="Arial"/>
          <w:sz w:val="20"/>
          <w:szCs w:val="20"/>
        </w:rPr>
        <w:t xml:space="preserve"> poruší svoji povinnost mlčenlivosti, je </w:t>
      </w:r>
      <w:r w:rsidR="00F5142E">
        <w:rPr>
          <w:rFonts w:asciiTheme="minorHAnsi" w:hAnsiTheme="minorHAnsi" w:cs="Arial"/>
          <w:sz w:val="20"/>
          <w:szCs w:val="20"/>
        </w:rPr>
        <w:t>vypůjčitel</w:t>
      </w:r>
      <w:r w:rsidRPr="005C7C19">
        <w:rPr>
          <w:rFonts w:asciiTheme="minorHAnsi" w:hAnsiTheme="minorHAnsi" w:cs="Arial"/>
          <w:sz w:val="20"/>
          <w:szCs w:val="20"/>
        </w:rPr>
        <w:t xml:space="preserve"> oprávněn požadovat po </w:t>
      </w:r>
      <w:r w:rsidR="00F5142E">
        <w:rPr>
          <w:rFonts w:asciiTheme="minorHAnsi" w:hAnsiTheme="minorHAnsi" w:cs="Arial"/>
          <w:sz w:val="20"/>
          <w:szCs w:val="20"/>
        </w:rPr>
        <w:t xml:space="preserve">půjčiteli </w:t>
      </w:r>
      <w:r w:rsidRPr="005C7C19">
        <w:rPr>
          <w:rFonts w:asciiTheme="minorHAnsi" w:hAnsiTheme="minorHAnsi" w:cs="Arial"/>
          <w:sz w:val="20"/>
          <w:szCs w:val="20"/>
        </w:rPr>
        <w:t xml:space="preserve">smluvní </w:t>
      </w:r>
      <w:proofErr w:type="gramStart"/>
      <w:r w:rsidRPr="005C7C19">
        <w:rPr>
          <w:rFonts w:asciiTheme="minorHAnsi" w:hAnsiTheme="minorHAnsi" w:cs="Arial"/>
          <w:sz w:val="20"/>
          <w:szCs w:val="20"/>
        </w:rPr>
        <w:t>pokutu</w:t>
      </w:r>
      <w:proofErr w:type="gramEnd"/>
      <w:r w:rsidRPr="005C7C19">
        <w:rPr>
          <w:rFonts w:asciiTheme="minorHAnsi" w:hAnsiTheme="minorHAnsi" w:cs="Arial"/>
          <w:sz w:val="20"/>
          <w:szCs w:val="20"/>
        </w:rPr>
        <w:t xml:space="preserve"> a to jednorázově ve výši 30.000,- Kč. Smluvní pokutu, sjednanou touto smlouvou, zaplatí povinná strana nezávisle na zavinění a na tom, zda a v jaké výši vznikne druhé straně škoda, kterou lze vymáhat samostatně. Omezení výše náhrady škody v jakémkoliv směru se však nepřipouští.</w:t>
      </w:r>
    </w:p>
    <w:p w14:paraId="1CA74EC1" w14:textId="77777777" w:rsidR="005C7C19" w:rsidRPr="005C7C19" w:rsidRDefault="005C7C19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14:paraId="5984F9EF" w14:textId="5C774E9D" w:rsidR="00A612C5" w:rsidRDefault="00A612C5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680FD55E" w14:textId="42796C69" w:rsidR="00B751C3" w:rsidRDefault="00B751C3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740DC40" w14:textId="77777777" w:rsidR="00B751C3" w:rsidRPr="009566F9" w:rsidRDefault="00B751C3" w:rsidP="005C7C19">
      <w:pPr>
        <w:pStyle w:val="Zkladntextodsazen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5D752C06" w14:textId="77777777" w:rsidR="000E0F0C" w:rsidRPr="009566F9" w:rsidRDefault="000E0F0C" w:rsidP="005C7C19">
      <w:pPr>
        <w:pStyle w:val="Zkladntextodsazen"/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9566F9">
        <w:rPr>
          <w:rFonts w:asciiTheme="minorHAnsi" w:hAnsiTheme="minorHAnsi"/>
          <w:b/>
          <w:sz w:val="20"/>
          <w:szCs w:val="20"/>
        </w:rPr>
        <w:t>V. Závěrečná ustanovení</w:t>
      </w:r>
    </w:p>
    <w:p w14:paraId="7326D917" w14:textId="77777777" w:rsidR="00B03A45" w:rsidRDefault="00B03A45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Není-li v této smlouvě stanoveno jinak, řídí se práva a povinnosti obou smluvních stran </w:t>
      </w:r>
      <w:r w:rsidR="000E0F0C" w:rsidRPr="009566F9">
        <w:rPr>
          <w:rFonts w:asciiTheme="minorHAnsi" w:hAnsiTheme="minorHAnsi"/>
          <w:sz w:val="20"/>
          <w:szCs w:val="20"/>
        </w:rPr>
        <w:t>příslušnými ustanoveními zák. č. 89/2012 Sb., občanského zákoníku v platném znění</w:t>
      </w:r>
      <w:r w:rsidRPr="009566F9">
        <w:rPr>
          <w:rFonts w:asciiTheme="minorHAnsi" w:hAnsiTheme="minorHAnsi"/>
          <w:sz w:val="20"/>
          <w:szCs w:val="20"/>
        </w:rPr>
        <w:t>, zvláštních právních předpisů, kterými se provádí občanský zákoník a zvláštních právních předpisů souvisejících.</w:t>
      </w:r>
    </w:p>
    <w:p w14:paraId="34632B50" w14:textId="32AE7160" w:rsidR="00EB64F3" w:rsidRDefault="00EB64F3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EB64F3">
        <w:rPr>
          <w:rFonts w:asciiTheme="minorHAnsi" w:hAnsiTheme="minorHAnsi"/>
          <w:sz w:val="20"/>
          <w:szCs w:val="20"/>
        </w:rPr>
        <w:t>Tuto smlouvu nelze dále postupovat, jakož ani pohledávky z ní vyplývající</w:t>
      </w:r>
      <w:r w:rsidR="00DC322B">
        <w:rPr>
          <w:rFonts w:asciiTheme="minorHAnsi" w:hAnsiTheme="minorHAnsi"/>
          <w:sz w:val="20"/>
          <w:szCs w:val="20"/>
        </w:rPr>
        <w:t>, nedohodnou-li se smluvní strany jinak.</w:t>
      </w:r>
    </w:p>
    <w:p w14:paraId="694037A7" w14:textId="74284878" w:rsidR="00DC322B" w:rsidRPr="00EB64F3" w:rsidRDefault="00DC322B" w:rsidP="00EB64F3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spacing w:before="60" w:after="60"/>
        <w:jc w:val="both"/>
        <w:rPr>
          <w:rFonts w:asciiTheme="minorHAnsi" w:hAnsiTheme="minorHAnsi"/>
          <w:sz w:val="20"/>
          <w:szCs w:val="20"/>
        </w:rPr>
      </w:pPr>
      <w:r w:rsidRPr="00DC322B">
        <w:rPr>
          <w:rFonts w:asciiTheme="minorHAnsi" w:hAnsiTheme="minorHAnsi"/>
          <w:sz w:val="20"/>
          <w:szCs w:val="20"/>
        </w:rPr>
        <w:t>Tuto smlouvu lze dále postoupit v souladu s ustanoveními o výhradě změny závazku s tím, že postoupením nesmí dojít ke změně celkové povahy veřejné zakázky. Dojde-li k překážce plnění smluvních povinností na straně Dodavatele v důsledku pozbytí distribuční licence, může Dodavatel tuto smlouvu se souhlasem FNOL postoupit a tím převést veškerá svá práva a veškeré své povinnosti ze smlouvy plynoucí na nového dodavatele, který disponuje distribuční licencí nebo jiným potřebným oprávněním. Smlouva může být postoupena pouze formou písemného dodatku k této smlouvě.</w:t>
      </w:r>
    </w:p>
    <w:p w14:paraId="5B815B87" w14:textId="77777777" w:rsidR="003A152D" w:rsidRPr="009566F9" w:rsidRDefault="003A152D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Jaká</w:t>
      </w:r>
      <w:r w:rsidR="00A22CFC" w:rsidRPr="009566F9">
        <w:rPr>
          <w:rFonts w:asciiTheme="minorHAnsi" w:hAnsiTheme="minorHAnsi"/>
          <w:sz w:val="20"/>
          <w:szCs w:val="20"/>
        </w:rPr>
        <w:t xml:space="preserve">koli </w:t>
      </w:r>
      <w:r w:rsidRPr="009566F9">
        <w:rPr>
          <w:rFonts w:asciiTheme="minorHAnsi" w:hAnsiTheme="minorHAnsi"/>
          <w:sz w:val="20"/>
          <w:szCs w:val="20"/>
        </w:rPr>
        <w:t>písemnost</w:t>
      </w:r>
      <w:r w:rsidR="00A22CFC" w:rsidRPr="009566F9">
        <w:rPr>
          <w:rFonts w:asciiTheme="minorHAnsi" w:hAnsiTheme="minorHAnsi"/>
          <w:sz w:val="20"/>
          <w:szCs w:val="20"/>
        </w:rPr>
        <w:t xml:space="preserve"> podle této smlo</w:t>
      </w:r>
      <w:r w:rsidR="006D1D26" w:rsidRPr="009566F9">
        <w:rPr>
          <w:rFonts w:asciiTheme="minorHAnsi" w:hAnsiTheme="minorHAnsi"/>
          <w:sz w:val="20"/>
          <w:szCs w:val="20"/>
        </w:rPr>
        <w:t>uvy b</w:t>
      </w:r>
      <w:r w:rsidRPr="009566F9">
        <w:rPr>
          <w:rFonts w:asciiTheme="minorHAnsi" w:hAnsiTheme="minorHAnsi"/>
          <w:sz w:val="20"/>
          <w:szCs w:val="20"/>
        </w:rPr>
        <w:t>ude považována za doručenou</w:t>
      </w:r>
      <w:r w:rsidR="006D1D26"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</w:t>
      </w:r>
      <w:r w:rsidR="00EB4767" w:rsidRPr="009566F9">
        <w:rPr>
          <w:rFonts w:asciiTheme="minorHAnsi" w:hAnsiTheme="minorHAnsi"/>
          <w:sz w:val="20"/>
          <w:szCs w:val="20"/>
        </w:rPr>
        <w:t>:</w:t>
      </w:r>
      <w:r w:rsidR="00A22CFC" w:rsidRPr="009566F9">
        <w:rPr>
          <w:rFonts w:asciiTheme="minorHAnsi" w:hAnsiTheme="minorHAnsi"/>
          <w:sz w:val="20"/>
          <w:szCs w:val="20"/>
        </w:rPr>
        <w:t xml:space="preserve"> </w:t>
      </w:r>
    </w:p>
    <w:p w14:paraId="0CA11E1E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3A152D" w:rsidRPr="009566F9">
        <w:rPr>
          <w:rFonts w:asciiTheme="minorHAnsi" w:hAnsiTheme="minorHAnsi"/>
          <w:sz w:val="20"/>
          <w:szCs w:val="20"/>
        </w:rPr>
        <w:t xml:space="preserve">jejího </w:t>
      </w:r>
      <w:r w:rsidR="00A22CFC" w:rsidRPr="009566F9">
        <w:rPr>
          <w:rFonts w:asciiTheme="minorHAnsi" w:hAnsiTheme="minorHAnsi"/>
          <w:sz w:val="20"/>
          <w:szCs w:val="20"/>
        </w:rPr>
        <w:t xml:space="preserve">fyzického předání oznámení (komunikace), je-li doručováno prostřednictvím kurýra nebo osobně (za podmínky, že je doručováno na příslušnou adresu příslušné druhé </w:t>
      </w:r>
      <w:r w:rsidRPr="009566F9">
        <w:rPr>
          <w:rFonts w:asciiTheme="minorHAnsi" w:hAnsiTheme="minorHAnsi"/>
          <w:sz w:val="20"/>
          <w:szCs w:val="20"/>
        </w:rPr>
        <w:t>smluvní strany uvedenou v záhlaví této smlouvy, nebo na jinou po podpisu této smlouvy písemně oznámenou adresu</w:t>
      </w:r>
      <w:r w:rsidR="00A22CFC" w:rsidRPr="009566F9">
        <w:rPr>
          <w:rFonts w:asciiTheme="minorHAnsi" w:hAnsiTheme="minorHAnsi"/>
          <w:sz w:val="20"/>
          <w:szCs w:val="20"/>
        </w:rPr>
        <w:t xml:space="preserve">); </w:t>
      </w:r>
    </w:p>
    <w:p w14:paraId="1C0D10BC" w14:textId="77777777" w:rsidR="00EB4767" w:rsidRPr="009566F9" w:rsidRDefault="00EB4767" w:rsidP="005C7C19">
      <w:p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 xml:space="preserve">- </w:t>
      </w:r>
      <w:r w:rsidR="00A22CFC" w:rsidRPr="009566F9">
        <w:rPr>
          <w:rFonts w:asciiTheme="minorHAnsi" w:hAnsiTheme="minorHAnsi"/>
          <w:sz w:val="20"/>
          <w:szCs w:val="20"/>
        </w:rPr>
        <w:t>nebo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A22CFC" w:rsidRPr="009566F9">
        <w:rPr>
          <w:rFonts w:asciiTheme="minorHAnsi" w:hAnsiTheme="minorHAnsi"/>
          <w:sz w:val="20"/>
          <w:szCs w:val="20"/>
        </w:rPr>
        <w:t>dnem doručení potvrzeným na tzv. dodejce, je-li oznámení (komunikace) zasíláno doporučenou poštou (za podmínky, že je doručováno na příslušnou adresu příslušné druhé smluvní strany uvedenou v</w:t>
      </w:r>
      <w:r w:rsidRPr="009566F9">
        <w:rPr>
          <w:rFonts w:asciiTheme="minorHAnsi" w:hAnsiTheme="minorHAnsi"/>
          <w:sz w:val="20"/>
          <w:szCs w:val="20"/>
        </w:rPr>
        <w:t> záhlaví této smlouvy, nebo na jinou po podpisu této smlouvy písemně oznámenou adresu).</w:t>
      </w:r>
    </w:p>
    <w:p w14:paraId="3C47B9BD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V pochybnostech se má za to, že písemnost byla druhé smluvní straně doručena pátým dnem po jejím prokazatelném odeslání.</w:t>
      </w:r>
    </w:p>
    <w:p w14:paraId="26AD5F67" w14:textId="34DF13F4" w:rsidR="00EB4767" w:rsidRPr="009566F9" w:rsidRDefault="00EB4767" w:rsidP="00B67C66">
      <w:pPr>
        <w:spacing w:before="60" w:after="60"/>
        <w:ind w:left="284"/>
        <w:jc w:val="both"/>
        <w:rPr>
          <w:rFonts w:asciiTheme="minorHAnsi" w:hAnsiTheme="minorHAnsi"/>
          <w:sz w:val="20"/>
          <w:szCs w:val="20"/>
        </w:rPr>
      </w:pPr>
    </w:p>
    <w:p w14:paraId="6431C0CB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T</w:t>
      </w:r>
      <w:r w:rsidR="00EB4767" w:rsidRPr="009566F9">
        <w:rPr>
          <w:rFonts w:asciiTheme="minorHAnsi" w:hAnsiTheme="minorHAnsi"/>
          <w:sz w:val="20"/>
          <w:szCs w:val="20"/>
        </w:rPr>
        <w:t>ato smlouva nabývá platnosti dnem jejího p</w:t>
      </w:r>
      <w:r w:rsidR="0081732C" w:rsidRPr="009566F9">
        <w:rPr>
          <w:rFonts w:asciiTheme="minorHAnsi" w:hAnsiTheme="minorHAnsi"/>
          <w:sz w:val="20"/>
          <w:szCs w:val="20"/>
        </w:rPr>
        <w:t>odpi</w:t>
      </w:r>
      <w:r w:rsidR="00544057">
        <w:rPr>
          <w:rFonts w:asciiTheme="minorHAnsi" w:hAnsiTheme="minorHAnsi"/>
          <w:sz w:val="20"/>
          <w:szCs w:val="20"/>
        </w:rPr>
        <w:t xml:space="preserve">su oběma smluvními stranami a </w:t>
      </w:r>
      <w:r w:rsidR="0081732C" w:rsidRPr="009566F9">
        <w:rPr>
          <w:rFonts w:asciiTheme="minorHAnsi" w:hAnsiTheme="minorHAnsi"/>
          <w:sz w:val="20"/>
          <w:szCs w:val="20"/>
        </w:rPr>
        <w:t>účinnosti dnem jejího zveřejnění v registru smluv.</w:t>
      </w:r>
    </w:p>
    <w:p w14:paraId="63BE056F" w14:textId="77777777" w:rsidR="00EB4767" w:rsidRPr="009566F9" w:rsidRDefault="00817459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lastRenderedPageBreak/>
        <w:t>S</w:t>
      </w:r>
      <w:r w:rsidR="00EB4767" w:rsidRPr="009566F9">
        <w:rPr>
          <w:rFonts w:asciiTheme="minorHAnsi" w:hAnsiTheme="minorHAnsi"/>
          <w:sz w:val="20"/>
          <w:szCs w:val="20"/>
        </w:rPr>
        <w:t>mluvní strany prohlašují, že tato smlouva byla sepsána na základě pravdivých údajů a jejich svobodné, pravé a vážné vů</w:t>
      </w:r>
      <w:r w:rsidR="0027340D" w:rsidRPr="009566F9">
        <w:rPr>
          <w:rFonts w:asciiTheme="minorHAnsi" w:hAnsiTheme="minorHAnsi"/>
          <w:sz w:val="20"/>
          <w:szCs w:val="20"/>
        </w:rPr>
        <w:t>le a může být měněna pouze písemně formou chronologicky číslovaných dodatků, které se podpisem oběma smluvními stranami stávají nedílnou součástí této smlouvy.</w:t>
      </w:r>
    </w:p>
    <w:p w14:paraId="0BE35D6D" w14:textId="77777777" w:rsidR="00EB4767" w:rsidRPr="009566F9" w:rsidRDefault="00EB4767" w:rsidP="005C7C19">
      <w:pPr>
        <w:numPr>
          <w:ilvl w:val="0"/>
          <w:numId w:val="5"/>
        </w:numPr>
        <w:spacing w:before="60" w:after="6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2C83D9DE" w14:textId="02E0B9AF" w:rsidR="00EB4767" w:rsidRDefault="00EB4767" w:rsidP="00EB4767">
      <w:pPr>
        <w:jc w:val="both"/>
        <w:rPr>
          <w:rFonts w:asciiTheme="minorHAnsi" w:hAnsiTheme="minorHAnsi"/>
          <w:sz w:val="20"/>
          <w:szCs w:val="20"/>
        </w:rPr>
      </w:pPr>
    </w:p>
    <w:p w14:paraId="02401D42" w14:textId="70AF26AC" w:rsidR="0012502C" w:rsidRDefault="0012502C" w:rsidP="00EB4767">
      <w:pPr>
        <w:jc w:val="both"/>
        <w:rPr>
          <w:rFonts w:asciiTheme="minorHAnsi" w:hAnsiTheme="minorHAnsi"/>
          <w:sz w:val="20"/>
          <w:szCs w:val="20"/>
        </w:rPr>
      </w:pPr>
    </w:p>
    <w:p w14:paraId="0A6B8015" w14:textId="77777777" w:rsidR="0012502C" w:rsidRPr="009566F9" w:rsidRDefault="0012502C" w:rsidP="00EB4767">
      <w:pPr>
        <w:jc w:val="both"/>
        <w:rPr>
          <w:rFonts w:asciiTheme="minorHAnsi" w:hAnsiTheme="minorHAnsi"/>
          <w:sz w:val="20"/>
          <w:szCs w:val="20"/>
        </w:rPr>
      </w:pPr>
    </w:p>
    <w:p w14:paraId="5949E720" w14:textId="77777777" w:rsidR="00A86832" w:rsidRPr="009566F9" w:rsidRDefault="009C78BF" w:rsidP="009C78BF">
      <w:pPr>
        <w:spacing w:line="276" w:lineRule="auto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Seznam příloh:</w:t>
      </w:r>
    </w:p>
    <w:sdt>
      <w:sdtPr>
        <w:rPr>
          <w:rFonts w:asciiTheme="minorHAnsi" w:hAnsiTheme="minorHAnsi"/>
          <w:sz w:val="20"/>
          <w:szCs w:val="20"/>
        </w:rPr>
        <w:id w:val="-1208645305"/>
        <w:placeholder>
          <w:docPart w:val="DefaultPlaceholder_1081868574"/>
        </w:placeholder>
      </w:sdtPr>
      <w:sdtEndPr/>
      <w:sdtContent>
        <w:p w14:paraId="0334896D" w14:textId="53140466" w:rsidR="009C78BF" w:rsidRPr="009566F9" w:rsidRDefault="004B51FC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Příloha č. 1 - Specifikace předmětu výpůjčky</w:t>
          </w:r>
        </w:p>
      </w:sdtContent>
    </w:sdt>
    <w:sdt>
      <w:sdtPr>
        <w:rPr>
          <w:rFonts w:asciiTheme="minorHAnsi" w:hAnsiTheme="minorHAnsi"/>
          <w:sz w:val="20"/>
          <w:szCs w:val="20"/>
        </w:rPr>
        <w:id w:val="-824429181"/>
        <w:placeholder>
          <w:docPart w:val="DefaultPlaceholder_1081868574"/>
        </w:placeholder>
      </w:sdtPr>
      <w:sdtEndPr/>
      <w:sdtContent>
        <w:p w14:paraId="1188C310" w14:textId="1415589B" w:rsidR="009C78BF" w:rsidRPr="009566F9" w:rsidRDefault="00F12C0F" w:rsidP="009C78BF">
          <w:pPr>
            <w:spacing w:line="276" w:lineRule="auto"/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>Příloha č. 2 – Tabulka splnění minimálních technických podmínek</w:t>
          </w:r>
        </w:p>
      </w:sdtContent>
    </w:sdt>
    <w:p w14:paraId="46AFF396" w14:textId="77777777" w:rsidR="00A86832" w:rsidRDefault="00A86832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720A9DD" w14:textId="591D4B51" w:rsidR="004B51FC" w:rsidRDefault="004B51F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3DF4A47" w14:textId="38315631" w:rsidR="0012502C" w:rsidRDefault="0012502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57C46BD1" w14:textId="77777777" w:rsidR="0012502C" w:rsidRDefault="0012502C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B218476" w14:textId="77777777" w:rsidR="00A525EF" w:rsidRPr="009566F9" w:rsidRDefault="00A525EF" w:rsidP="009027F1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7FE38266" w14:textId="77777777" w:rsidR="009C78BF" w:rsidRPr="009566F9" w:rsidRDefault="00A86832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iCs/>
          <w:sz w:val="20"/>
          <w:szCs w:val="20"/>
        </w:rPr>
        <w:t xml:space="preserve">V Olomouci </w:t>
      </w:r>
      <w:proofErr w:type="gramStart"/>
      <w:r w:rsidRPr="009566F9">
        <w:rPr>
          <w:rFonts w:asciiTheme="minorHAnsi" w:hAnsiTheme="minorHAnsi"/>
          <w:iCs/>
          <w:sz w:val="20"/>
          <w:szCs w:val="20"/>
        </w:rPr>
        <w:t>dne  …</w:t>
      </w:r>
      <w:proofErr w:type="gramEnd"/>
      <w:r w:rsidRPr="009566F9">
        <w:rPr>
          <w:rFonts w:asciiTheme="minorHAnsi" w:hAnsiTheme="minorHAnsi"/>
          <w:iCs/>
          <w:sz w:val="20"/>
          <w:szCs w:val="20"/>
        </w:rPr>
        <w:t xml:space="preserve">……………                                 </w:t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="003A152D" w:rsidRPr="009566F9">
        <w:rPr>
          <w:rFonts w:asciiTheme="minorHAnsi" w:hAnsiTheme="minorHAnsi"/>
          <w:iCs/>
          <w:sz w:val="20"/>
          <w:szCs w:val="20"/>
        </w:rPr>
        <w:tab/>
      </w:r>
      <w:r w:rsidRPr="009566F9">
        <w:rPr>
          <w:rFonts w:asciiTheme="minorHAnsi" w:hAnsiTheme="minorHAnsi"/>
          <w:iCs/>
          <w:sz w:val="20"/>
          <w:szCs w:val="20"/>
        </w:rPr>
        <w:t>V </w:t>
      </w:r>
      <w:sdt>
        <w:sdtPr>
          <w:rPr>
            <w:rFonts w:asciiTheme="minorHAnsi" w:hAnsiTheme="minorHAnsi"/>
            <w:iCs/>
            <w:sz w:val="20"/>
            <w:szCs w:val="20"/>
          </w:rPr>
          <w:id w:val="898640332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  <w:r w:rsidRPr="009566F9">
        <w:rPr>
          <w:rFonts w:asciiTheme="minorHAnsi" w:hAnsiTheme="minorHAnsi"/>
          <w:iCs/>
          <w:sz w:val="20"/>
          <w:szCs w:val="20"/>
        </w:rPr>
        <w:t xml:space="preserve"> dne </w:t>
      </w:r>
      <w:sdt>
        <w:sdtPr>
          <w:rPr>
            <w:rFonts w:asciiTheme="minorHAnsi" w:hAnsiTheme="minorHAnsi"/>
            <w:iCs/>
            <w:sz w:val="20"/>
            <w:szCs w:val="20"/>
          </w:rPr>
          <w:id w:val="-88872254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iCs/>
              <w:sz w:val="20"/>
              <w:szCs w:val="20"/>
            </w:rPr>
            <w:t>………………</w:t>
          </w:r>
        </w:sdtContent>
      </w:sdt>
    </w:p>
    <w:p w14:paraId="560E73AC" w14:textId="77777777" w:rsidR="009C78BF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037867A1" w14:textId="77777777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3D2C2C4F" w14:textId="77777777" w:rsidR="00A525EF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62AC9B9A" w14:textId="77777777" w:rsidR="00A525EF" w:rsidRPr="009566F9" w:rsidRDefault="00A525E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12DA5909" w14:textId="77777777" w:rsidR="009C78BF" w:rsidRPr="009566F9" w:rsidRDefault="009C78BF" w:rsidP="009C78BF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14:paraId="23883DDB" w14:textId="77777777" w:rsidR="00D77C12" w:rsidRDefault="009C78BF" w:rsidP="00D77C12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……………………………………</w:t>
      </w:r>
      <w:r w:rsidR="003A152D" w:rsidRPr="009566F9">
        <w:rPr>
          <w:rFonts w:asciiTheme="minorHAnsi" w:hAnsiTheme="minorHAnsi"/>
          <w:sz w:val="20"/>
          <w:szCs w:val="20"/>
        </w:rPr>
        <w:t>…….</w:t>
      </w:r>
      <w:r w:rsidRPr="009566F9">
        <w:rPr>
          <w:rFonts w:asciiTheme="minorHAnsi" w:hAnsiTheme="minorHAnsi"/>
          <w:sz w:val="20"/>
          <w:szCs w:val="20"/>
        </w:rPr>
        <w:t xml:space="preserve">                    </w:t>
      </w:r>
      <w:r w:rsidRPr="009566F9">
        <w:rPr>
          <w:rFonts w:asciiTheme="minorHAnsi" w:hAnsiTheme="minorHAnsi"/>
          <w:sz w:val="20"/>
          <w:szCs w:val="20"/>
        </w:rPr>
        <w:tab/>
        <w:t xml:space="preserve">   </w:t>
      </w:r>
      <w:r w:rsidR="003A152D" w:rsidRPr="009566F9">
        <w:rPr>
          <w:rFonts w:asciiTheme="minorHAnsi" w:hAnsiTheme="minorHAnsi"/>
          <w:sz w:val="20"/>
          <w:szCs w:val="20"/>
        </w:rPr>
        <w:t xml:space="preserve">      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168523636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</w:t>
          </w:r>
          <w:r w:rsidR="003A152D" w:rsidRPr="009566F9">
            <w:rPr>
              <w:rFonts w:asciiTheme="minorHAnsi" w:hAnsiTheme="minorHAnsi"/>
              <w:sz w:val="20"/>
              <w:szCs w:val="20"/>
            </w:rPr>
            <w:t>……</w:t>
          </w:r>
          <w:r w:rsidRPr="009566F9">
            <w:rPr>
              <w:rFonts w:asciiTheme="minorHAnsi" w:hAnsiTheme="minorHAnsi"/>
              <w:sz w:val="20"/>
              <w:szCs w:val="20"/>
            </w:rPr>
            <w:t>…</w:t>
          </w:r>
        </w:sdtContent>
      </w:sdt>
    </w:p>
    <w:p w14:paraId="6EB79C78" w14:textId="49AF563B" w:rsidR="00A86832" w:rsidRPr="00D77C12" w:rsidRDefault="00D77C12" w:rsidP="00D77C12">
      <w:pPr>
        <w:spacing w:line="276" w:lineRule="auto"/>
        <w:ind w:left="284" w:hanging="284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</w:t>
      </w:r>
      <w:r w:rsidR="00A86832" w:rsidRPr="009566F9">
        <w:rPr>
          <w:rFonts w:asciiTheme="minorHAnsi" w:hAnsiTheme="minorHAnsi"/>
          <w:sz w:val="20"/>
          <w:szCs w:val="20"/>
        </w:rPr>
        <w:t xml:space="preserve">ypůjčitel                        </w:t>
      </w:r>
      <w:r w:rsidR="003A152D" w:rsidRPr="009566F9">
        <w:rPr>
          <w:rFonts w:asciiTheme="minorHAnsi" w:hAnsiTheme="minorHAnsi"/>
          <w:sz w:val="20"/>
          <w:szCs w:val="20"/>
        </w:rPr>
        <w:t xml:space="preserve">                                  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</w:t>
      </w:r>
      <w:r w:rsidR="00A86832" w:rsidRPr="009566F9">
        <w:rPr>
          <w:rFonts w:asciiTheme="minorHAnsi" w:hAnsiTheme="minorHAnsi"/>
          <w:sz w:val="20"/>
          <w:szCs w:val="20"/>
        </w:rPr>
        <w:t>ůjčitel</w:t>
      </w:r>
    </w:p>
    <w:p w14:paraId="14FA8FF9" w14:textId="23B36EEA" w:rsidR="009C78BF" w:rsidRPr="009566F9" w:rsidRDefault="00D77C12" w:rsidP="009C78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1547718101"/>
          <w:placeholder>
            <w:docPart w:val="DefaultPlaceholder_1081868574"/>
          </w:placeholder>
        </w:sdtPr>
        <w:sdtEndPr/>
        <w:sdtContent>
          <w:r w:rsidR="00A525EF">
            <w:rPr>
              <w:rFonts w:asciiTheme="minorHAnsi" w:hAnsiTheme="minorHAnsi"/>
              <w:sz w:val="20"/>
              <w:szCs w:val="20"/>
            </w:rPr>
            <w:tab/>
          </w:r>
          <w:r w:rsidR="009C78BF" w:rsidRPr="009566F9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6B71F7FB" w14:textId="7EBFB74E" w:rsidR="0062669A" w:rsidRDefault="009C78BF" w:rsidP="008B634B">
      <w:pPr>
        <w:rPr>
          <w:rFonts w:asciiTheme="minorHAnsi" w:hAnsiTheme="minorHAnsi"/>
          <w:sz w:val="20"/>
          <w:szCs w:val="20"/>
        </w:rPr>
      </w:pPr>
      <w:r w:rsidRPr="009566F9">
        <w:rPr>
          <w:rFonts w:asciiTheme="minorHAnsi" w:hAnsiTheme="minorHAnsi"/>
          <w:sz w:val="20"/>
          <w:szCs w:val="20"/>
        </w:rPr>
        <w:t>Fakultní nemocnice Olomouc</w:t>
      </w:r>
      <w:r w:rsidR="00D77C12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  <w:t xml:space="preserve">           </w:t>
      </w:r>
      <w:r w:rsidRPr="009566F9">
        <w:rPr>
          <w:rFonts w:asciiTheme="minorHAnsi" w:hAnsiTheme="minorHAnsi"/>
          <w:sz w:val="20"/>
          <w:szCs w:val="20"/>
        </w:rPr>
        <w:t xml:space="preserve"> </w:t>
      </w:r>
      <w:r w:rsidR="003A152D" w:rsidRPr="009566F9">
        <w:rPr>
          <w:rFonts w:asciiTheme="minorHAnsi" w:hAnsiTheme="minorHAnsi"/>
          <w:sz w:val="20"/>
          <w:szCs w:val="20"/>
        </w:rPr>
        <w:tab/>
      </w:r>
      <w:r w:rsidR="003A152D" w:rsidRPr="009566F9">
        <w:rPr>
          <w:rFonts w:asciiTheme="minorHAnsi" w:hAnsiTheme="minorHAnsi"/>
          <w:sz w:val="20"/>
          <w:szCs w:val="20"/>
        </w:rPr>
        <w:tab/>
      </w:r>
      <w:sdt>
        <w:sdtPr>
          <w:rPr>
            <w:rFonts w:asciiTheme="minorHAnsi" w:hAnsiTheme="minorHAnsi"/>
            <w:sz w:val="20"/>
            <w:szCs w:val="20"/>
          </w:rPr>
          <w:id w:val="936638098"/>
          <w:placeholder>
            <w:docPart w:val="DefaultPlaceholder_1081868574"/>
          </w:placeholder>
        </w:sdtPr>
        <w:sdtEndPr/>
        <w:sdtContent>
          <w:r w:rsidRPr="009566F9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0E433EB0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4C8ABFF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617B291B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4CE4D7FC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023EBCF6" w14:textId="5683E632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1D22DF0A" w14:textId="5DD33210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A3468D5" w14:textId="17A65EC4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48E3F32" w14:textId="401B51A2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3177FFA" w14:textId="679588A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EA7C7ED" w14:textId="35ADD2D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87DA8B7" w14:textId="37BE59E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C8CFD6B" w14:textId="67E2B24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EDF62A1" w14:textId="5AD7A3D6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DB53192" w14:textId="4B3B65E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40C26EFF" w14:textId="7E28F90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4E7BF25" w14:textId="499CAA4F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A3E7790" w14:textId="697D812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ED013E7" w14:textId="5F9845E1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6FBDB515" w14:textId="5BD8D97E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291CA226" w14:textId="4A854A72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685CB8E" w14:textId="05DF061E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57FA665E" w14:textId="3C360A34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0322F82" w14:textId="20552DB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EC6EA97" w14:textId="3022A4C8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3C18654C" w14:textId="0EF2E9E2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18032B57" w14:textId="4CA270D6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0ECF9F7B" w14:textId="4E25EE13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202B382E" w14:textId="3516F80E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4D370588" w14:textId="52DC0115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5D2251D4" w14:textId="08AA0BA2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7E8D029D" w14:textId="02AA4D28" w:rsidR="0012502C" w:rsidRDefault="0012502C" w:rsidP="008B634B">
      <w:pPr>
        <w:rPr>
          <w:rFonts w:asciiTheme="minorHAnsi" w:hAnsiTheme="minorHAnsi"/>
          <w:sz w:val="20"/>
          <w:szCs w:val="20"/>
        </w:rPr>
      </w:pPr>
    </w:p>
    <w:p w14:paraId="483C60E8" w14:textId="77777777" w:rsidR="004B51FC" w:rsidRDefault="004B51FC" w:rsidP="008B634B">
      <w:pPr>
        <w:rPr>
          <w:rFonts w:asciiTheme="minorHAnsi" w:hAnsiTheme="minorHAnsi"/>
          <w:sz w:val="20"/>
          <w:szCs w:val="20"/>
        </w:rPr>
      </w:pPr>
    </w:p>
    <w:p w14:paraId="50C123AE" w14:textId="77777777" w:rsidR="00E616E8" w:rsidRDefault="00E616E8" w:rsidP="00E616E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Příloha č. </w:t>
      </w:r>
      <w:proofErr w:type="gramStart"/>
      <w:r>
        <w:rPr>
          <w:rFonts w:asciiTheme="minorHAnsi" w:hAnsiTheme="minorHAnsi"/>
          <w:sz w:val="20"/>
          <w:szCs w:val="20"/>
        </w:rPr>
        <w:t>1  -</w:t>
      </w:r>
      <w:proofErr w:type="gramEnd"/>
      <w:r>
        <w:rPr>
          <w:rFonts w:asciiTheme="minorHAnsi" w:hAnsiTheme="minorHAnsi"/>
          <w:sz w:val="20"/>
          <w:szCs w:val="20"/>
        </w:rPr>
        <w:t xml:space="preserve"> Specifikace předmětu výpůjčky</w:t>
      </w:r>
    </w:p>
    <w:p w14:paraId="1C82B13D" w14:textId="77777777" w:rsidR="00E616E8" w:rsidRDefault="00E616E8" w:rsidP="00E616E8">
      <w:pPr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1985"/>
        <w:gridCol w:w="1275"/>
        <w:gridCol w:w="1276"/>
        <w:gridCol w:w="1276"/>
      </w:tblGrid>
      <w:tr w:rsidR="00E616E8" w14:paraId="45B18941" w14:textId="77777777" w:rsidTr="0041739C">
        <w:tc>
          <w:tcPr>
            <w:tcW w:w="3652" w:type="dxa"/>
            <w:vMerge w:val="restart"/>
          </w:tcPr>
          <w:p w14:paraId="5CD641A2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Identifikace přístroje – značka, typ, výrobce</w:t>
            </w:r>
          </w:p>
        </w:tc>
        <w:tc>
          <w:tcPr>
            <w:tcW w:w="1985" w:type="dxa"/>
            <w:vMerge w:val="restart"/>
          </w:tcPr>
          <w:p w14:paraId="22A0C0D7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Výrobní číslo</w:t>
            </w:r>
          </w:p>
        </w:tc>
        <w:tc>
          <w:tcPr>
            <w:tcW w:w="3827" w:type="dxa"/>
            <w:gridSpan w:val="3"/>
          </w:tcPr>
          <w:p w14:paraId="0C12BB8B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Účetní hodnota</w:t>
            </w:r>
          </w:p>
        </w:tc>
      </w:tr>
      <w:tr w:rsidR="00E616E8" w14:paraId="35F61C66" w14:textId="77777777" w:rsidTr="0041739C">
        <w:tc>
          <w:tcPr>
            <w:tcW w:w="3652" w:type="dxa"/>
            <w:vMerge/>
          </w:tcPr>
          <w:p w14:paraId="46EB6093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EE4B8B3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8E87F0" w14:textId="77777777" w:rsidR="00E616E8" w:rsidRDefault="00E616E8" w:rsidP="004173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bez DPH</w:t>
            </w:r>
          </w:p>
        </w:tc>
        <w:tc>
          <w:tcPr>
            <w:tcW w:w="1276" w:type="dxa"/>
          </w:tcPr>
          <w:p w14:paraId="7201E504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DPH</w:t>
            </w:r>
          </w:p>
        </w:tc>
        <w:tc>
          <w:tcPr>
            <w:tcW w:w="1276" w:type="dxa"/>
          </w:tcPr>
          <w:p w14:paraId="4DBBBAB2" w14:textId="77777777" w:rsidR="00E616E8" w:rsidRDefault="00E616E8" w:rsidP="004173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Kč vč. DPH</w:t>
            </w:r>
          </w:p>
        </w:tc>
      </w:tr>
      <w:sdt>
        <w:sdtPr>
          <w:rPr>
            <w:rFonts w:asciiTheme="minorHAnsi" w:hAnsiTheme="minorHAnsi"/>
            <w:sz w:val="20"/>
            <w:szCs w:val="20"/>
          </w:rPr>
          <w:id w:val="-578295307"/>
          <w:placeholder>
            <w:docPart w:val="528089AAEE1344C298115365A5733BC5"/>
          </w:placeholder>
        </w:sdtPr>
        <w:sdtEndPr/>
        <w:sdtContent>
          <w:sdt>
            <w:sdtPr>
              <w:rPr>
                <w:rFonts w:asciiTheme="minorHAnsi" w:hAnsiTheme="minorHAnsi"/>
                <w:sz w:val="20"/>
                <w:szCs w:val="20"/>
              </w:rPr>
              <w:id w:val="-761909240"/>
              <w:placeholder>
                <w:docPart w:val="528089AAEE1344C298115365A5733BC5"/>
              </w:placeholder>
            </w:sdtPr>
            <w:sdtEndPr/>
            <w:sdtContent>
              <w:sdt>
                <w:sdtPr>
                  <w:rPr>
                    <w:rFonts w:asciiTheme="minorHAnsi" w:hAnsiTheme="minorHAnsi"/>
                    <w:sz w:val="20"/>
                    <w:szCs w:val="20"/>
                  </w:rPr>
                  <w:id w:val="-128170618"/>
                  <w:placeholder>
                    <w:docPart w:val="528089AAEE1344C298115365A5733BC5"/>
                  </w:placeholder>
                </w:sdtPr>
                <w:sdtEndPr/>
                <w:sdtContent>
                  <w:tr w:rsidR="00E616E8" w14:paraId="6C004506" w14:textId="77777777" w:rsidTr="00D77C12">
                    <w:trPr>
                      <w:trHeight w:val="501"/>
                    </w:trPr>
                    <w:sdt>
                      <w:sdtPr>
                        <w:rPr>
                          <w:rFonts w:asciiTheme="minorHAnsi" w:hAnsiTheme="minorHAnsi"/>
                          <w:sz w:val="20"/>
                          <w:szCs w:val="20"/>
                        </w:rPr>
                        <w:id w:val="1905181024"/>
                        <w:placeholder>
                          <w:docPart w:val="528089AAEE1344C298115365A5733BC5"/>
                        </w:placeholder>
                      </w:sdtPr>
                      <w:sdtEndPr/>
                      <w:sdtContent>
                        <w:tc>
                          <w:tcPr>
                            <w:tcW w:w="3652" w:type="dxa"/>
                          </w:tcPr>
                          <w:sdt>
                            <w:sdt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id w:val="-233247723"/>
                              <w:placeholder>
                                <w:docPart w:val="528089AAEE1344C298115365A5733BC5"/>
                              </w:placeholder>
                              <w:showingPlcHdr/>
                            </w:sdtPr>
                            <w:sdtEndPr/>
                            <w:sdtContent>
                              <w:p w14:paraId="3DAC57D0" w14:textId="77777777" w:rsidR="00E616E8" w:rsidRDefault="00E616E8" w:rsidP="0041739C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r w:rsidRPr="003A781A">
                                  <w:rPr>
                                    <w:rStyle w:val="Zstupntext"/>
                                  </w:rPr>
                                  <w:t>Klikněte sem a zadejte text.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  <w:tc>
                      <w:tcPr>
                        <w:tcW w:w="1985" w:type="dxa"/>
                      </w:tcPr>
                      <w:p w14:paraId="17B1897A" w14:textId="77777777" w:rsidR="00E616E8" w:rsidRDefault="00E616E8" w:rsidP="0041739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14:paraId="10F3C8AB" w14:textId="77777777" w:rsidR="00E616E8" w:rsidRDefault="00E616E8" w:rsidP="0041739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365F633" w14:textId="77777777" w:rsidR="00E616E8" w:rsidRDefault="00E616E8" w:rsidP="0041739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9A2F791" w14:textId="77777777" w:rsidR="00E616E8" w:rsidRDefault="00E616E8" w:rsidP="0041739C">
                        <w:pPr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sdtContent>
              </w:sdt>
            </w:sdtContent>
          </w:sdt>
        </w:sdtContent>
      </w:sdt>
      <w:sdt>
        <w:sdtPr>
          <w:rPr>
            <w:rFonts w:asciiTheme="minorHAnsi" w:hAnsiTheme="minorHAnsi"/>
            <w:sz w:val="20"/>
            <w:szCs w:val="20"/>
          </w:rPr>
          <w:id w:val="1589584789"/>
          <w:placeholder>
            <w:docPart w:val="528089AAEE1344C298115365A5733BC5"/>
          </w:placeholder>
        </w:sdtPr>
        <w:sdtEndPr/>
        <w:sdtContent>
          <w:tr w:rsidR="00E616E8" w14:paraId="127F7909" w14:textId="77777777" w:rsidTr="00D77C12">
            <w:trPr>
              <w:trHeight w:val="409"/>
            </w:trPr>
            <w:tc>
              <w:tcPr>
                <w:tcW w:w="3652" w:type="dxa"/>
              </w:tcPr>
              <w:p w14:paraId="6164DEBB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75C186F8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1C63CC89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BAA61BC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2744B75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Theme="minorHAnsi" w:hAnsiTheme="minorHAnsi"/>
            <w:sz w:val="20"/>
            <w:szCs w:val="20"/>
          </w:rPr>
          <w:id w:val="1626969058"/>
          <w:placeholder>
            <w:docPart w:val="528089AAEE1344C298115365A5733BC5"/>
          </w:placeholder>
        </w:sdtPr>
        <w:sdtEndPr/>
        <w:sdtContent>
          <w:tr w:rsidR="00E616E8" w14:paraId="530A4A86" w14:textId="77777777" w:rsidTr="00D77C12">
            <w:trPr>
              <w:trHeight w:val="416"/>
            </w:trPr>
            <w:tc>
              <w:tcPr>
                <w:tcW w:w="3652" w:type="dxa"/>
              </w:tcPr>
              <w:p w14:paraId="3F530438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985" w:type="dxa"/>
              </w:tcPr>
              <w:p w14:paraId="6ED5A9CA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5" w:type="dxa"/>
              </w:tcPr>
              <w:p w14:paraId="15DF953C" w14:textId="77777777" w:rsidR="00E616E8" w:rsidRDefault="00E616E8" w:rsidP="0041739C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3D6CD32C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1276" w:type="dxa"/>
              </w:tcPr>
              <w:p w14:paraId="12EE178D" w14:textId="77777777" w:rsidR="00E616E8" w:rsidRDefault="00E616E8" w:rsidP="0041739C">
                <w:pPr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</w:tr>
        </w:sdtContent>
      </w:sdt>
    </w:tbl>
    <w:p w14:paraId="4CD9C966" w14:textId="77777777" w:rsidR="00E616E8" w:rsidRPr="009566F9" w:rsidRDefault="00E616E8" w:rsidP="00E616E8">
      <w:pPr>
        <w:rPr>
          <w:rFonts w:asciiTheme="minorHAnsi" w:hAnsiTheme="minorHAnsi"/>
          <w:sz w:val="20"/>
          <w:szCs w:val="20"/>
        </w:rPr>
      </w:pPr>
    </w:p>
    <w:p w14:paraId="6093EA3D" w14:textId="77777777" w:rsidR="004B51FC" w:rsidRPr="009566F9" w:rsidRDefault="004B51FC" w:rsidP="008B634B">
      <w:pPr>
        <w:rPr>
          <w:rFonts w:asciiTheme="minorHAnsi" w:hAnsiTheme="minorHAnsi"/>
          <w:sz w:val="20"/>
          <w:szCs w:val="20"/>
        </w:rPr>
      </w:pPr>
    </w:p>
    <w:sectPr w:rsidR="004B51FC" w:rsidRPr="009566F9" w:rsidSect="00E25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DE66A" w14:textId="77777777" w:rsidR="0098427E" w:rsidRDefault="0098427E" w:rsidP="000C53BD">
      <w:r>
        <w:separator/>
      </w:r>
    </w:p>
  </w:endnote>
  <w:endnote w:type="continuationSeparator" w:id="0">
    <w:p w14:paraId="35DAFC9D" w14:textId="77777777" w:rsidR="0098427E" w:rsidRDefault="0098427E" w:rsidP="000C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B6A07" w14:textId="77777777" w:rsidR="0098427E" w:rsidRDefault="0098427E" w:rsidP="000C53BD">
      <w:r>
        <w:separator/>
      </w:r>
    </w:p>
  </w:footnote>
  <w:footnote w:type="continuationSeparator" w:id="0">
    <w:p w14:paraId="0C3025EE" w14:textId="77777777" w:rsidR="0098427E" w:rsidRDefault="0098427E" w:rsidP="000C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F0941" w14:textId="77777777" w:rsidR="000C53BD" w:rsidRDefault="006C0922" w:rsidP="000C53BD">
    <w:pPr>
      <w:pStyle w:val="Zhlav"/>
      <w:jc w:val="right"/>
    </w:pPr>
    <w:r>
      <w:rPr>
        <w:noProof/>
      </w:rPr>
      <w:drawing>
        <wp:inline distT="0" distB="0" distL="0" distR="0" wp14:anchorId="17A22C20" wp14:editId="438397F3">
          <wp:extent cx="1402080" cy="384175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25B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E749A"/>
    <w:multiLevelType w:val="hybridMultilevel"/>
    <w:tmpl w:val="9490E3B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A17F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EA026C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62AD1"/>
    <w:multiLevelType w:val="hybridMultilevel"/>
    <w:tmpl w:val="BDC6EECE"/>
    <w:lvl w:ilvl="0" w:tplc="9AA4138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B429C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86D1A"/>
    <w:multiLevelType w:val="hybridMultilevel"/>
    <w:tmpl w:val="597C4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605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1+6+XbCttAHfpsvWZr7nL3oLXu/RW0Gt+3b3Yqm5YoHD54NPYd32xNz+B2co1PYiE9FbQxR6GYaahtOarNDFA==" w:salt="YEIF2rqhf/XREFKCFsfRhA==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B86"/>
    <w:rsid w:val="00004D74"/>
    <w:rsid w:val="000239C3"/>
    <w:rsid w:val="00040573"/>
    <w:rsid w:val="00062AB9"/>
    <w:rsid w:val="00070691"/>
    <w:rsid w:val="00070F04"/>
    <w:rsid w:val="00090982"/>
    <w:rsid w:val="00093210"/>
    <w:rsid w:val="000C53BD"/>
    <w:rsid w:val="000E0F0C"/>
    <w:rsid w:val="001068B6"/>
    <w:rsid w:val="00116032"/>
    <w:rsid w:val="0012502C"/>
    <w:rsid w:val="00127B86"/>
    <w:rsid w:val="00143F31"/>
    <w:rsid w:val="001527AB"/>
    <w:rsid w:val="001565DD"/>
    <w:rsid w:val="00186006"/>
    <w:rsid w:val="00191A21"/>
    <w:rsid w:val="001A376C"/>
    <w:rsid w:val="001A7628"/>
    <w:rsid w:val="001D437F"/>
    <w:rsid w:val="00222057"/>
    <w:rsid w:val="00246AC4"/>
    <w:rsid w:val="0025268D"/>
    <w:rsid w:val="0026212B"/>
    <w:rsid w:val="0026243D"/>
    <w:rsid w:val="0027340D"/>
    <w:rsid w:val="00294101"/>
    <w:rsid w:val="002A4321"/>
    <w:rsid w:val="002E45E5"/>
    <w:rsid w:val="002E6C19"/>
    <w:rsid w:val="002F3590"/>
    <w:rsid w:val="003224B3"/>
    <w:rsid w:val="00333F79"/>
    <w:rsid w:val="003361D5"/>
    <w:rsid w:val="00336539"/>
    <w:rsid w:val="003367CF"/>
    <w:rsid w:val="00340CEE"/>
    <w:rsid w:val="00346D94"/>
    <w:rsid w:val="00354411"/>
    <w:rsid w:val="00382EF4"/>
    <w:rsid w:val="003858F9"/>
    <w:rsid w:val="003A152D"/>
    <w:rsid w:val="003B0254"/>
    <w:rsid w:val="003C0184"/>
    <w:rsid w:val="003F3BD6"/>
    <w:rsid w:val="003F5089"/>
    <w:rsid w:val="00420413"/>
    <w:rsid w:val="00425C9A"/>
    <w:rsid w:val="00443CEB"/>
    <w:rsid w:val="004751A9"/>
    <w:rsid w:val="004B0FBA"/>
    <w:rsid w:val="004B51FC"/>
    <w:rsid w:val="004C66DF"/>
    <w:rsid w:val="004D008D"/>
    <w:rsid w:val="004D58F6"/>
    <w:rsid w:val="004E484F"/>
    <w:rsid w:val="004F1936"/>
    <w:rsid w:val="00517806"/>
    <w:rsid w:val="005350A1"/>
    <w:rsid w:val="00544057"/>
    <w:rsid w:val="005734DF"/>
    <w:rsid w:val="005A6160"/>
    <w:rsid w:val="005C7C19"/>
    <w:rsid w:val="005F4818"/>
    <w:rsid w:val="00617D98"/>
    <w:rsid w:val="0062669A"/>
    <w:rsid w:val="00673A02"/>
    <w:rsid w:val="006751FB"/>
    <w:rsid w:val="006B6C99"/>
    <w:rsid w:val="006C0922"/>
    <w:rsid w:val="006C6957"/>
    <w:rsid w:val="006D037E"/>
    <w:rsid w:val="006D1D26"/>
    <w:rsid w:val="006E2E1A"/>
    <w:rsid w:val="006F4A3E"/>
    <w:rsid w:val="00754BF5"/>
    <w:rsid w:val="007673C6"/>
    <w:rsid w:val="007912C5"/>
    <w:rsid w:val="007A6BB1"/>
    <w:rsid w:val="007B6BCA"/>
    <w:rsid w:val="007C203B"/>
    <w:rsid w:val="007D0DA3"/>
    <w:rsid w:val="007D68EF"/>
    <w:rsid w:val="007F162B"/>
    <w:rsid w:val="00800C51"/>
    <w:rsid w:val="00801F2D"/>
    <w:rsid w:val="00807D5D"/>
    <w:rsid w:val="008140A8"/>
    <w:rsid w:val="0081732C"/>
    <w:rsid w:val="00817459"/>
    <w:rsid w:val="0084513C"/>
    <w:rsid w:val="00872C1F"/>
    <w:rsid w:val="00880C2D"/>
    <w:rsid w:val="00884082"/>
    <w:rsid w:val="00887484"/>
    <w:rsid w:val="0089602B"/>
    <w:rsid w:val="008B634B"/>
    <w:rsid w:val="008C56DE"/>
    <w:rsid w:val="008D0118"/>
    <w:rsid w:val="008E1B7F"/>
    <w:rsid w:val="009027F1"/>
    <w:rsid w:val="00915958"/>
    <w:rsid w:val="00924D76"/>
    <w:rsid w:val="009333B7"/>
    <w:rsid w:val="00933A2C"/>
    <w:rsid w:val="00936E16"/>
    <w:rsid w:val="009566F9"/>
    <w:rsid w:val="00963C9F"/>
    <w:rsid w:val="009673E9"/>
    <w:rsid w:val="009720F3"/>
    <w:rsid w:val="009810C5"/>
    <w:rsid w:val="0098427E"/>
    <w:rsid w:val="00984779"/>
    <w:rsid w:val="009C78BF"/>
    <w:rsid w:val="009E46CE"/>
    <w:rsid w:val="00A168DC"/>
    <w:rsid w:val="00A17AA2"/>
    <w:rsid w:val="00A22A23"/>
    <w:rsid w:val="00A22CFC"/>
    <w:rsid w:val="00A3285A"/>
    <w:rsid w:val="00A47716"/>
    <w:rsid w:val="00A525EF"/>
    <w:rsid w:val="00A612C5"/>
    <w:rsid w:val="00A77C80"/>
    <w:rsid w:val="00A86832"/>
    <w:rsid w:val="00A939E5"/>
    <w:rsid w:val="00AA168D"/>
    <w:rsid w:val="00AB700B"/>
    <w:rsid w:val="00AE3ED4"/>
    <w:rsid w:val="00B03A45"/>
    <w:rsid w:val="00B03D27"/>
    <w:rsid w:val="00B04005"/>
    <w:rsid w:val="00B13F54"/>
    <w:rsid w:val="00B23F78"/>
    <w:rsid w:val="00B4319E"/>
    <w:rsid w:val="00B43696"/>
    <w:rsid w:val="00B608D6"/>
    <w:rsid w:val="00B60FFF"/>
    <w:rsid w:val="00B65378"/>
    <w:rsid w:val="00B67C66"/>
    <w:rsid w:val="00B72130"/>
    <w:rsid w:val="00B72E7F"/>
    <w:rsid w:val="00B751C3"/>
    <w:rsid w:val="00B83DD0"/>
    <w:rsid w:val="00BA7A2E"/>
    <w:rsid w:val="00BE63CA"/>
    <w:rsid w:val="00BF2325"/>
    <w:rsid w:val="00BF2BFE"/>
    <w:rsid w:val="00BF6C61"/>
    <w:rsid w:val="00C020AA"/>
    <w:rsid w:val="00C104AB"/>
    <w:rsid w:val="00C15623"/>
    <w:rsid w:val="00C200ED"/>
    <w:rsid w:val="00C30ADC"/>
    <w:rsid w:val="00C60282"/>
    <w:rsid w:val="00C67B11"/>
    <w:rsid w:val="00C8329E"/>
    <w:rsid w:val="00C91DB4"/>
    <w:rsid w:val="00C96A90"/>
    <w:rsid w:val="00CA1D61"/>
    <w:rsid w:val="00CA63B5"/>
    <w:rsid w:val="00CB7851"/>
    <w:rsid w:val="00CC2D2E"/>
    <w:rsid w:val="00CE7095"/>
    <w:rsid w:val="00D16EC4"/>
    <w:rsid w:val="00D31792"/>
    <w:rsid w:val="00D357AB"/>
    <w:rsid w:val="00D538E0"/>
    <w:rsid w:val="00D54C6A"/>
    <w:rsid w:val="00D7368F"/>
    <w:rsid w:val="00D73F69"/>
    <w:rsid w:val="00D77C12"/>
    <w:rsid w:val="00D93EC1"/>
    <w:rsid w:val="00DA7927"/>
    <w:rsid w:val="00DB47B8"/>
    <w:rsid w:val="00DB5008"/>
    <w:rsid w:val="00DB6255"/>
    <w:rsid w:val="00DC322B"/>
    <w:rsid w:val="00DC4926"/>
    <w:rsid w:val="00DE4EAB"/>
    <w:rsid w:val="00DF1D84"/>
    <w:rsid w:val="00DF4D26"/>
    <w:rsid w:val="00E1017A"/>
    <w:rsid w:val="00E171AB"/>
    <w:rsid w:val="00E25109"/>
    <w:rsid w:val="00E30580"/>
    <w:rsid w:val="00E32BF1"/>
    <w:rsid w:val="00E4298E"/>
    <w:rsid w:val="00E5348B"/>
    <w:rsid w:val="00E616E8"/>
    <w:rsid w:val="00E64F19"/>
    <w:rsid w:val="00E759F2"/>
    <w:rsid w:val="00E8146E"/>
    <w:rsid w:val="00E861AF"/>
    <w:rsid w:val="00E950E9"/>
    <w:rsid w:val="00EB11BF"/>
    <w:rsid w:val="00EB4767"/>
    <w:rsid w:val="00EB64F3"/>
    <w:rsid w:val="00EF7B8F"/>
    <w:rsid w:val="00F07A30"/>
    <w:rsid w:val="00F12C0F"/>
    <w:rsid w:val="00F3715C"/>
    <w:rsid w:val="00F5142E"/>
    <w:rsid w:val="00F54A23"/>
    <w:rsid w:val="00F637F3"/>
    <w:rsid w:val="00F72675"/>
    <w:rsid w:val="00F74085"/>
    <w:rsid w:val="00F80D87"/>
    <w:rsid w:val="00F8608A"/>
    <w:rsid w:val="00F90660"/>
    <w:rsid w:val="00FA1626"/>
    <w:rsid w:val="00FC648A"/>
    <w:rsid w:val="00FD4286"/>
    <w:rsid w:val="00FE2B93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5729FC"/>
  <w15:docId w15:val="{DBCA9525-1487-46AF-8E45-2178196E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5109"/>
    <w:rPr>
      <w:sz w:val="24"/>
      <w:szCs w:val="24"/>
    </w:rPr>
  </w:style>
  <w:style w:type="paragraph" w:styleId="Nadpis1">
    <w:name w:val="heading 1"/>
    <w:basedOn w:val="Normln"/>
    <w:next w:val="Normln"/>
    <w:qFormat/>
    <w:rsid w:val="00E2510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25109"/>
    <w:pPr>
      <w:keepNext/>
      <w:ind w:left="284" w:hanging="284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5109"/>
    <w:pPr>
      <w:jc w:val="center"/>
    </w:pPr>
    <w:rPr>
      <w:sz w:val="28"/>
    </w:rPr>
  </w:style>
  <w:style w:type="paragraph" w:styleId="Zkladntextodsazen">
    <w:name w:val="Body Text Indent"/>
    <w:basedOn w:val="Normln"/>
    <w:rsid w:val="00E25109"/>
    <w:pPr>
      <w:ind w:left="284" w:hanging="284"/>
    </w:pPr>
  </w:style>
  <w:style w:type="paragraph" w:styleId="Zkladntext">
    <w:name w:val="Body Text"/>
    <w:basedOn w:val="Normln"/>
    <w:link w:val="ZkladntextChar"/>
    <w:rsid w:val="00E25109"/>
    <w:rPr>
      <w:i/>
      <w:iCs/>
    </w:rPr>
  </w:style>
  <w:style w:type="paragraph" w:styleId="Textbubliny">
    <w:name w:val="Balloon Text"/>
    <w:basedOn w:val="Normln"/>
    <w:link w:val="TextbublinyChar"/>
    <w:rsid w:val="0062669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2669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2E7F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2E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2E7F"/>
  </w:style>
  <w:style w:type="paragraph" w:styleId="Pedmtkomente">
    <w:name w:val="annotation subject"/>
    <w:basedOn w:val="Textkomente"/>
    <w:next w:val="Textkomente"/>
    <w:link w:val="PedmtkomenteChar"/>
    <w:rsid w:val="00B72E7F"/>
    <w:rPr>
      <w:b/>
      <w:bCs/>
    </w:rPr>
  </w:style>
  <w:style w:type="character" w:customStyle="1" w:styleId="PedmtkomenteChar">
    <w:name w:val="Předmět komentáře Char"/>
    <w:link w:val="Pedmtkomente"/>
    <w:rsid w:val="00B72E7F"/>
    <w:rPr>
      <w:b/>
      <w:bCs/>
    </w:rPr>
  </w:style>
  <w:style w:type="character" w:customStyle="1" w:styleId="ZkladntextChar">
    <w:name w:val="Základní text Char"/>
    <w:link w:val="Zkladntext"/>
    <w:rsid w:val="00E4298E"/>
    <w:rPr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A22CFC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uiPriority w:val="99"/>
    <w:rsid w:val="00A22CFC"/>
    <w:rPr>
      <w:sz w:val="24"/>
      <w:szCs w:val="24"/>
    </w:rPr>
  </w:style>
  <w:style w:type="paragraph" w:styleId="Zpat">
    <w:name w:val="footer"/>
    <w:basedOn w:val="Normln"/>
    <w:link w:val="ZpatChar"/>
    <w:rsid w:val="00C832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8329E"/>
  </w:style>
  <w:style w:type="character" w:styleId="Zstupntext">
    <w:name w:val="Placeholder Text"/>
    <w:basedOn w:val="Standardnpsmoodstavce"/>
    <w:uiPriority w:val="99"/>
    <w:semiHidden/>
    <w:rsid w:val="006C6957"/>
    <w:rPr>
      <w:color w:val="808080"/>
    </w:rPr>
  </w:style>
  <w:style w:type="paragraph" w:customStyle="1" w:styleId="Normalneodsazen">
    <w:name w:val="Normal neodsazený"/>
    <w:basedOn w:val="Normln"/>
    <w:rsid w:val="009566F9"/>
    <w:pPr>
      <w:spacing w:after="120"/>
      <w:jc w:val="both"/>
    </w:pPr>
    <w:rPr>
      <w:szCs w:val="20"/>
    </w:rPr>
  </w:style>
  <w:style w:type="table" w:styleId="Mkatabulky">
    <w:name w:val="Table Grid"/>
    <w:basedOn w:val="Normlntabulka"/>
    <w:rsid w:val="004B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B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8E907-54DB-4FF7-BC5E-EBEDF1692AA5}"/>
      </w:docPartPr>
      <w:docPartBody>
        <w:p w:rsidR="00076082" w:rsidRDefault="00A7030A"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ACCE4BD92C3341339941E5507C816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CF0FA-74D7-459D-A2AE-0A050DF1F40E}"/>
      </w:docPartPr>
      <w:docPartBody>
        <w:p w:rsidR="00941510" w:rsidRDefault="00667C48" w:rsidP="00667C48">
          <w:pPr>
            <w:pStyle w:val="ACCE4BD92C3341339941E5507C816C13"/>
          </w:pPr>
          <w:r w:rsidRPr="00F93119">
            <w:rPr>
              <w:rStyle w:val="Zstupntext"/>
            </w:rPr>
            <w:t>Klikněte sem a zadejte text.</w:t>
          </w:r>
        </w:p>
      </w:docPartBody>
    </w:docPart>
    <w:docPart>
      <w:docPartPr>
        <w:name w:val="D4D67F32B3EB480F9E0304270F5E1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90E33-9002-4BEB-A735-45C80B24D96C}"/>
      </w:docPartPr>
      <w:docPartBody>
        <w:p w:rsidR="00291824" w:rsidRDefault="00E12509" w:rsidP="00E12509">
          <w:pPr>
            <w:pStyle w:val="D4D67F32B3EB480F9E0304270F5E1165"/>
          </w:pPr>
          <w:r w:rsidRPr="003A781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29D5EE-F7B8-4F78-BCFD-D95B01C63465}"/>
      </w:docPartPr>
      <w:docPartBody>
        <w:p w:rsidR="008653C3" w:rsidRDefault="00434D20">
          <w:r w:rsidRPr="00B7117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8089AAEE1344C298115365A5733B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299E5-B9D2-4C25-9C54-D1E72FEDE394}"/>
      </w:docPartPr>
      <w:docPartBody>
        <w:p w:rsidR="008653C3" w:rsidRDefault="00434D20" w:rsidP="00434D20">
          <w:pPr>
            <w:pStyle w:val="528089AAEE1344C298115365A5733BC5"/>
          </w:pPr>
          <w:r w:rsidRPr="003A781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30A"/>
    <w:rsid w:val="00076082"/>
    <w:rsid w:val="00244A5F"/>
    <w:rsid w:val="00291824"/>
    <w:rsid w:val="00434D20"/>
    <w:rsid w:val="00667C48"/>
    <w:rsid w:val="00845584"/>
    <w:rsid w:val="008653C3"/>
    <w:rsid w:val="00941510"/>
    <w:rsid w:val="00A03EB7"/>
    <w:rsid w:val="00A7030A"/>
    <w:rsid w:val="00BB39F1"/>
    <w:rsid w:val="00C37FD4"/>
    <w:rsid w:val="00E12509"/>
    <w:rsid w:val="00E74A1D"/>
    <w:rsid w:val="00E74CF1"/>
    <w:rsid w:val="00F374C5"/>
    <w:rsid w:val="00F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0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4D20"/>
    <w:rPr>
      <w:color w:val="808080"/>
    </w:rPr>
  </w:style>
  <w:style w:type="paragraph" w:customStyle="1" w:styleId="ACCE4BD92C3341339941E5507C816C13">
    <w:name w:val="ACCE4BD92C3341339941E5507C816C13"/>
    <w:rsid w:val="00667C48"/>
    <w:pPr>
      <w:spacing w:after="200" w:line="276" w:lineRule="auto"/>
    </w:pPr>
  </w:style>
  <w:style w:type="paragraph" w:customStyle="1" w:styleId="45ED7A9A85BD42B2823023DB8A50D231">
    <w:name w:val="45ED7A9A85BD42B2823023DB8A50D231"/>
    <w:rsid w:val="00667C48"/>
    <w:pPr>
      <w:spacing w:after="200" w:line="276" w:lineRule="auto"/>
    </w:pPr>
  </w:style>
  <w:style w:type="paragraph" w:customStyle="1" w:styleId="3C63E3D7A32B43F4BC88D377280A7CF9">
    <w:name w:val="3C63E3D7A32B43F4BC88D377280A7CF9"/>
    <w:rsid w:val="00667C48"/>
    <w:pPr>
      <w:spacing w:after="200" w:line="276" w:lineRule="auto"/>
    </w:pPr>
  </w:style>
  <w:style w:type="paragraph" w:customStyle="1" w:styleId="D4D67F32B3EB480F9E0304270F5E1165">
    <w:name w:val="D4D67F32B3EB480F9E0304270F5E1165"/>
    <w:rsid w:val="00E12509"/>
  </w:style>
  <w:style w:type="paragraph" w:customStyle="1" w:styleId="528089AAEE1344C298115365A5733BC5">
    <w:name w:val="528089AAEE1344C298115365A5733BC5"/>
    <w:rsid w:val="00434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E54FB-93C5-42BA-B6EF-42F47840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1824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Fakultní nemocnice Olomouc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prochazs</dc:creator>
  <cp:lastModifiedBy>Štýbnarová Kateřina</cp:lastModifiedBy>
  <cp:revision>23</cp:revision>
  <cp:lastPrinted>2022-08-17T06:53:00Z</cp:lastPrinted>
  <dcterms:created xsi:type="dcterms:W3CDTF">2022-08-16T08:56:00Z</dcterms:created>
  <dcterms:modified xsi:type="dcterms:W3CDTF">2023-10-06T12:48:00Z</dcterms:modified>
</cp:coreProperties>
</file>