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r w:rsidR="00705E91" w:rsidRPr="00705E91">
        <w:rPr>
          <w:rFonts w:asciiTheme="minorHAnsi" w:hAnsiTheme="minorHAnsi" w:cstheme="minorHAnsi"/>
          <w:b/>
          <w:sz w:val="20"/>
        </w:rPr>
        <w:t>Injektory jednorázové endoskopické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705E91">
        <w:rPr>
          <w:rFonts w:asciiTheme="minorHAnsi" w:hAnsiTheme="minorHAnsi" w:cstheme="minorHAnsi"/>
          <w:b/>
          <w:sz w:val="20"/>
        </w:rPr>
        <w:t>196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FE0D58" w:rsidRPr="00920F39">
        <w:rPr>
          <w:rFonts w:ascii="Calibri" w:hAnsi="Calibri" w:cs="Calibri"/>
          <w:sz w:val="20"/>
          <w:szCs w:val="20"/>
        </w:rPr>
        <w:t xml:space="preserve"> v Olomouci, konkrétně na </w:t>
      </w:r>
      <w:r w:rsidR="00641E8B">
        <w:rPr>
          <w:rFonts w:ascii="Calibri" w:hAnsi="Calibri" w:cs="Calibri"/>
          <w:sz w:val="20"/>
          <w:szCs w:val="20"/>
        </w:rPr>
        <w:t>II. interní</w:t>
      </w:r>
      <w:r w:rsidR="001D3F6C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1D3F6C">
        <w:rPr>
          <w:rFonts w:ascii="Calibri" w:hAnsi="Calibri" w:cs="Calibri"/>
          <w:sz w:val="20"/>
          <w:szCs w:val="20"/>
        </w:rPr>
        <w:t>klinice</w:t>
      </w:r>
      <w:r w:rsidR="00641E8B">
        <w:rPr>
          <w:rFonts w:ascii="Calibri" w:hAnsi="Calibri" w:cs="Calibri"/>
          <w:sz w:val="20"/>
          <w:szCs w:val="20"/>
        </w:rPr>
        <w:t xml:space="preserve"> - endoskopie</w:t>
      </w:r>
      <w:proofErr w:type="gramEnd"/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</w:t>
      </w:r>
      <w:r w:rsidRPr="00584A92">
        <w:rPr>
          <w:rFonts w:ascii="Calibri" w:hAnsi="Calibri" w:cs="Calibri"/>
          <w:sz w:val="20"/>
          <w:szCs w:val="20"/>
        </w:rPr>
        <w:t>, aby pan</w:t>
      </w:r>
      <w:r w:rsidR="007E33DF" w:rsidRPr="00584A92">
        <w:rPr>
          <w:rFonts w:ascii="Calibri" w:hAnsi="Calibri" w:cs="Calibri"/>
          <w:sz w:val="20"/>
          <w:szCs w:val="20"/>
        </w:rPr>
        <w:t>í</w:t>
      </w:r>
      <w:r w:rsidR="00A81965" w:rsidRPr="00584A9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r w:rsidR="00641E8B" w:rsidRPr="00641E8B">
        <w:rPr>
          <w:rFonts w:ascii="Calibri" w:hAnsi="Calibri" w:cs="Calibri"/>
          <w:sz w:val="20"/>
          <w:szCs w:val="20"/>
        </w:rPr>
        <w:t xml:space="preserve">Mgr. Petra Bartošová </w:t>
      </w:r>
      <w:r w:rsidR="00A81965" w:rsidRPr="00584A92">
        <w:rPr>
          <w:rFonts w:ascii="Calibri" w:hAnsi="Calibri" w:cs="Calibri"/>
          <w:sz w:val="20"/>
          <w:szCs w:val="20"/>
        </w:rPr>
        <w:t>byl</w:t>
      </w:r>
      <w:r w:rsidR="007E33DF" w:rsidRPr="00584A92">
        <w:rPr>
          <w:rFonts w:ascii="Calibri" w:hAnsi="Calibri" w:cs="Calibri"/>
          <w:sz w:val="20"/>
          <w:szCs w:val="20"/>
        </w:rPr>
        <w:t>a</w:t>
      </w:r>
      <w:r w:rsidR="00A81965" w:rsidRPr="00584A92">
        <w:rPr>
          <w:rFonts w:ascii="Calibri" w:hAnsi="Calibri" w:cs="Calibri"/>
          <w:sz w:val="20"/>
          <w:szCs w:val="20"/>
        </w:rPr>
        <w:t xml:space="preserve"> provozovatelem konsignačního skladu. Email: </w:t>
      </w:r>
      <w:r w:rsidR="00641E8B">
        <w:rPr>
          <w:rFonts w:ascii="Calibri" w:hAnsi="Calibri" w:cs="Calibri"/>
          <w:sz w:val="20"/>
          <w:szCs w:val="20"/>
        </w:rPr>
        <w:t>Petra.Bartosova</w:t>
      </w:r>
      <w:r w:rsidR="00A81965" w:rsidRPr="00584A92">
        <w:rPr>
          <w:rFonts w:ascii="Calibri" w:hAnsi="Calibri" w:cs="Calibri"/>
          <w:sz w:val="20"/>
          <w:szCs w:val="20"/>
        </w:rPr>
        <w:t>@fnol.cz; Tel: 588</w:t>
      </w:r>
      <w:r w:rsidR="00035A45">
        <w:rPr>
          <w:rFonts w:ascii="Calibri" w:hAnsi="Calibri" w:cs="Calibri"/>
          <w:sz w:val="20"/>
          <w:szCs w:val="20"/>
        </w:rPr>
        <w:t> </w:t>
      </w:r>
      <w:r w:rsidR="00A81965" w:rsidRPr="00584A92">
        <w:rPr>
          <w:rFonts w:ascii="Calibri" w:hAnsi="Calibri" w:cs="Calibri"/>
          <w:sz w:val="20"/>
          <w:szCs w:val="20"/>
        </w:rPr>
        <w:t>44</w:t>
      </w:r>
      <w:bookmarkEnd w:id="3"/>
      <w:r w:rsidR="00641E8B">
        <w:rPr>
          <w:rFonts w:ascii="Calibri" w:hAnsi="Calibri" w:cs="Calibri"/>
          <w:sz w:val="20"/>
          <w:szCs w:val="20"/>
        </w:rPr>
        <w:t>5</w:t>
      </w:r>
      <w:r w:rsidR="00035A45">
        <w:rPr>
          <w:rFonts w:ascii="Calibri" w:hAnsi="Calibri" w:cs="Calibri"/>
          <w:sz w:val="20"/>
          <w:szCs w:val="20"/>
        </w:rPr>
        <w:t xml:space="preserve"> </w:t>
      </w:r>
      <w:r w:rsidR="00641E8B">
        <w:rPr>
          <w:rFonts w:ascii="Calibri" w:hAnsi="Calibri" w:cs="Calibri"/>
          <w:sz w:val="20"/>
          <w:szCs w:val="20"/>
        </w:rPr>
        <w:t>854</w:t>
      </w:r>
      <w:r w:rsidR="00B96B4A" w:rsidRPr="00584A92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</w:t>
      </w:r>
      <w:proofErr w:type="gramStart"/>
      <w:r w:rsidR="0068101F" w:rsidRPr="006C4A03">
        <w:rPr>
          <w:rFonts w:ascii="Calibri" w:hAnsi="Calibri" w:cs="Calibri"/>
          <w:sz w:val="20"/>
          <w:szCs w:val="20"/>
        </w:rPr>
        <w:t>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</w:t>
      </w:r>
      <w:proofErr w:type="gramEnd"/>
      <w:r w:rsidR="002C7D1F" w:rsidRPr="006C4A03">
        <w:rPr>
          <w:rFonts w:ascii="Calibri" w:hAnsi="Calibri" w:cs="Calibri"/>
          <w:sz w:val="20"/>
          <w:szCs w:val="20"/>
        </w:rPr>
        <w:t xml:space="preserve">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106F98" w:rsidRPr="00106F98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E55137">
        <w:rPr>
          <w:rFonts w:asciiTheme="minorHAnsi" w:hAnsiTheme="minorHAnsi" w:cstheme="minorHAnsi"/>
          <w:b/>
          <w:sz w:val="20"/>
        </w:rPr>
        <w:t>1</w:t>
      </w:r>
      <w:r w:rsidR="00705E91">
        <w:rPr>
          <w:rFonts w:asciiTheme="minorHAnsi" w:hAnsiTheme="minorHAnsi" w:cstheme="minorHAnsi"/>
          <w:b/>
          <w:sz w:val="20"/>
        </w:rPr>
        <w:t>4</w:t>
      </w:r>
      <w:r w:rsidR="00106F98" w:rsidRPr="00106F98">
        <w:rPr>
          <w:rFonts w:asciiTheme="minorHAnsi" w:hAnsiTheme="minorHAnsi" w:cstheme="minorHAnsi"/>
          <w:b/>
          <w:sz w:val="20"/>
        </w:rPr>
        <w:t xml:space="preserve">. </w:t>
      </w:r>
      <w:r w:rsidR="00705E91">
        <w:rPr>
          <w:rFonts w:asciiTheme="minorHAnsi" w:hAnsiTheme="minorHAnsi" w:cstheme="minorHAnsi"/>
          <w:b/>
          <w:sz w:val="20"/>
        </w:rPr>
        <w:t>7</w:t>
      </w:r>
      <w:r w:rsidR="00106F98" w:rsidRPr="00106F98">
        <w:rPr>
          <w:rFonts w:asciiTheme="minorHAnsi" w:hAnsiTheme="minorHAnsi" w:cstheme="minorHAnsi"/>
          <w:b/>
          <w:sz w:val="20"/>
        </w:rPr>
        <w:t>. 202</w:t>
      </w:r>
      <w:r w:rsidR="00EB653D">
        <w:rPr>
          <w:rFonts w:asciiTheme="minorHAnsi" w:hAnsiTheme="minorHAnsi" w:cstheme="minorHAnsi"/>
          <w:b/>
          <w:sz w:val="20"/>
        </w:rPr>
        <w:t>4</w:t>
      </w:r>
      <w:r w:rsidR="00106F98" w:rsidRPr="00106F98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r w:rsidR="007F2A44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lastRenderedPageBreak/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</w:t>
      </w:r>
      <w:r w:rsidRPr="00920F39">
        <w:rPr>
          <w:rFonts w:cs="Calibri"/>
          <w:sz w:val="20"/>
        </w:rPr>
        <w:lastRenderedPageBreak/>
        <w:t>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9hlRtiQZjtpTk9s3lMpKsnrGO7KehRRfVlETpC0c1UPeFYIPjFqFlcZXUn0WZsZpXAG49sp8ojoQr6fkhhHg==" w:salt="zXIB0arQ9gbm7xekzG5XW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05E91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13883"/>
    <w:rsid w:val="00C2145D"/>
    <w:rsid w:val="00C239DC"/>
    <w:rsid w:val="00C27DA9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41007"/>
    <w:rsid w:val="00E42505"/>
    <w:rsid w:val="00E43C7D"/>
    <w:rsid w:val="00E55137"/>
    <w:rsid w:val="00E73356"/>
    <w:rsid w:val="00EB653D"/>
    <w:rsid w:val="00ED2675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3B17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5542-A52B-4008-AE9E-F2D55C6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1777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41</cp:revision>
  <cp:lastPrinted>2023-11-22T07:26:00Z</cp:lastPrinted>
  <dcterms:created xsi:type="dcterms:W3CDTF">2021-05-26T06:03:00Z</dcterms:created>
  <dcterms:modified xsi:type="dcterms:W3CDTF">2024-02-27T13:57:00Z</dcterms:modified>
</cp:coreProperties>
</file>