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E363F55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8C6BC4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068F92CF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873AB9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73A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CD60FB" w:rsidRPr="00CD60F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Čítač částic vzduchu</w:t>
      </w:r>
      <w:r w:rsidR="00CD60F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873A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873A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873AB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VZ-2024-00</w:t>
      </w:r>
      <w:r w:rsidR="00CD60F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0220</w:t>
      </w:r>
      <w:r w:rsidR="00A720D6">
        <w:rPr>
          <w:rFonts w:asciiTheme="minorHAnsi" w:hAnsiTheme="minorHAnsi" w:cstheme="minorHAnsi"/>
          <w:b/>
          <w:sz w:val="20"/>
          <w:szCs w:val="20"/>
        </w:rPr>
        <w:t>.</w:t>
      </w:r>
      <w:r w:rsidR="00A720D6" w:rsidRPr="008D18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45666DF2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je</w:t>
      </w:r>
      <w:r w:rsidR="002D0674">
        <w:rPr>
          <w:rFonts w:asciiTheme="minorHAnsi" w:hAnsiTheme="minorHAnsi" w:cstheme="minorHAnsi"/>
          <w:sz w:val="20"/>
        </w:rPr>
        <w:t xml:space="preserve">: </w:t>
      </w:r>
      <w:r w:rsidR="00CD60FB">
        <w:rPr>
          <w:rFonts w:asciiTheme="minorHAnsi" w:hAnsiTheme="minorHAnsi" w:cstheme="minorHAnsi"/>
          <w:b/>
          <w:sz w:val="20"/>
        </w:rPr>
        <w:t xml:space="preserve">Oddělení nemocniční hygieny </w:t>
      </w:r>
      <w:r w:rsidR="00873AB9">
        <w:rPr>
          <w:rFonts w:asciiTheme="minorHAnsi" w:hAnsiTheme="minorHAnsi" w:cstheme="minorHAnsi"/>
          <w:b/>
          <w:sz w:val="20"/>
        </w:rPr>
        <w:t>Fakultní nemocnice Olomouc</w:t>
      </w:r>
      <w:r w:rsidR="006E6BD8">
        <w:rPr>
          <w:rFonts w:asciiTheme="minorHAnsi" w:hAnsiTheme="minorHAnsi" w:cstheme="minorHAnsi"/>
          <w:b/>
          <w:sz w:val="20"/>
        </w:rPr>
        <w:t>.</w:t>
      </w:r>
      <w:r w:rsidRPr="004C4BC2">
        <w:rPr>
          <w:rFonts w:asciiTheme="minorHAnsi" w:hAnsiTheme="minorHAnsi" w:cstheme="minorHAnsi"/>
          <w:sz w:val="20"/>
        </w:rPr>
        <w:t xml:space="preserve">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1E2DACCF" w14:textId="44722533" w:rsidR="007C355C" w:rsidRPr="004C4BC2" w:rsidRDefault="00C60164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60164">
        <w:rPr>
          <w:rFonts w:asciiTheme="minorHAnsi" w:hAnsiTheme="minorHAnsi" w:cstheme="minorHAnsi"/>
          <w:sz w:val="20"/>
        </w:rPr>
        <w:t>Provádění pravidelných servisních zásahů vyžadovaných výrobcem nebo platnou legislativou. Servisní zásah je poskytovatel povinen provést v periodě</w:t>
      </w:r>
      <w:r w:rsidR="007C355C" w:rsidRPr="00C60164">
        <w:rPr>
          <w:rFonts w:asciiTheme="minorHAnsi" w:hAnsiTheme="minorHAnsi" w:cstheme="minorHAnsi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7C355C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 rok(y)</w:t>
          </w:r>
        </w:sdtContent>
      </w:sdt>
      <w:r>
        <w:rPr>
          <w:rFonts w:asciiTheme="minorHAnsi" w:hAnsiTheme="minorHAnsi" w:cstheme="minorHAnsi"/>
          <w:b/>
          <w:sz w:val="20"/>
        </w:rPr>
        <w:t xml:space="preserve">, </w:t>
      </w:r>
      <w:r w:rsidRPr="00630A99">
        <w:rPr>
          <w:rFonts w:asciiTheme="minorHAnsi" w:hAnsiTheme="minorHAnsi" w:cstheme="minorHAnsi"/>
          <w:sz w:val="20"/>
        </w:rPr>
        <w:t xml:space="preserve">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13AC614F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</w:t>
      </w:r>
      <w:r w:rsidRPr="00BE42A4">
        <w:rPr>
          <w:rFonts w:asciiTheme="minorHAnsi" w:hAnsiTheme="minorHAnsi" w:cstheme="minorHAnsi"/>
          <w:sz w:val="20"/>
        </w:rPr>
        <w:t xml:space="preserve">stanoveno jinak je poskytovatel povinen v případě opravy trvající déle než </w:t>
      </w:r>
      <w:r w:rsidRPr="00BE42A4">
        <w:rPr>
          <w:rFonts w:asciiTheme="minorHAnsi" w:hAnsiTheme="minorHAnsi" w:cstheme="minorHAnsi"/>
          <w:b/>
          <w:sz w:val="20"/>
        </w:rPr>
        <w:t>5 dnů</w:t>
      </w:r>
      <w:r w:rsidRPr="00BE42A4">
        <w:rPr>
          <w:rFonts w:asciiTheme="minorHAnsi" w:hAnsiTheme="minorHAnsi" w:cstheme="minorHAnsi"/>
          <w:sz w:val="20"/>
        </w:rPr>
        <w:t xml:space="preserve"> po dobu opravy bezplatně zapůjčit náhradní </w:t>
      </w:r>
      <w:r w:rsidR="0039681F" w:rsidRPr="00BE42A4">
        <w:rPr>
          <w:rFonts w:asciiTheme="minorHAnsi" w:hAnsiTheme="minorHAnsi" w:cstheme="minorHAnsi"/>
          <w:sz w:val="20"/>
        </w:rPr>
        <w:t>zařízení</w:t>
      </w:r>
      <w:r w:rsidRPr="00BE42A4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 odpovídajícími technickými parametry jako vadn</w:t>
      </w:r>
      <w:r w:rsidR="0039681F">
        <w:rPr>
          <w:rFonts w:asciiTheme="minorHAnsi" w:hAnsiTheme="minorHAnsi" w:cstheme="minorHAnsi"/>
          <w:sz w:val="20"/>
        </w:rPr>
        <w:t>é</w:t>
      </w:r>
      <w:r w:rsidRPr="004C4BC2">
        <w:rPr>
          <w:rFonts w:asciiTheme="minorHAnsi" w:hAnsiTheme="minorHAnsi" w:cstheme="minorHAnsi"/>
          <w:sz w:val="20"/>
        </w:rPr>
        <w:t xml:space="preserve"> </w:t>
      </w:r>
      <w:r w:rsidR="0039681F">
        <w:rPr>
          <w:rFonts w:asciiTheme="minorHAnsi" w:hAnsiTheme="minorHAnsi" w:cstheme="minorHAnsi"/>
          <w:sz w:val="20"/>
        </w:rPr>
        <w:t>zařízení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25E9FDD2" w:rsidR="009160A9" w:rsidRPr="00362713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v této smlouvě, či písemně sjednané na základě této </w:t>
      </w:r>
      <w:r w:rsidRPr="00A173A1">
        <w:rPr>
          <w:rFonts w:asciiTheme="minorHAnsi" w:hAnsiTheme="minorHAnsi" w:cstheme="minorHAnsi"/>
          <w:sz w:val="20"/>
        </w:rPr>
        <w:t xml:space="preserve">smlouvy, zavazuje se uhradit objednateli </w:t>
      </w:r>
      <w:r w:rsidRPr="00E10419">
        <w:rPr>
          <w:rFonts w:asciiTheme="minorHAnsi" w:hAnsiTheme="minorHAnsi" w:cstheme="minorHAnsi"/>
          <w:sz w:val="20"/>
        </w:rPr>
        <w:t xml:space="preserve">smluvní pokutu, která </w:t>
      </w:r>
      <w:r w:rsidRPr="00E10419">
        <w:rPr>
          <w:rFonts w:asciiTheme="minorHAnsi" w:hAnsiTheme="minorHAnsi" w:cstheme="minorHAnsi"/>
          <w:b/>
          <w:sz w:val="20"/>
        </w:rPr>
        <w:t xml:space="preserve">činí </w:t>
      </w:r>
      <w:r w:rsidR="00901EB7">
        <w:rPr>
          <w:rFonts w:asciiTheme="minorHAnsi" w:hAnsiTheme="minorHAnsi" w:cstheme="minorHAnsi"/>
          <w:b/>
          <w:sz w:val="20"/>
        </w:rPr>
        <w:t>5</w:t>
      </w:r>
      <w:r w:rsidR="00AF472D">
        <w:rPr>
          <w:rFonts w:asciiTheme="minorHAnsi" w:hAnsiTheme="minorHAnsi" w:cstheme="minorHAnsi"/>
          <w:b/>
          <w:sz w:val="20"/>
        </w:rPr>
        <w:t>0</w:t>
      </w:r>
      <w:r w:rsidR="008F0FDF" w:rsidRPr="00E10419">
        <w:rPr>
          <w:rFonts w:asciiTheme="minorHAnsi" w:hAnsiTheme="minorHAnsi" w:cstheme="minorHAnsi"/>
          <w:b/>
          <w:sz w:val="20"/>
        </w:rPr>
        <w:t>0</w:t>
      </w:r>
      <w:r w:rsidRPr="00E10419">
        <w:rPr>
          <w:rFonts w:asciiTheme="minorHAnsi" w:hAnsiTheme="minorHAnsi" w:cstheme="minorHAnsi"/>
          <w:b/>
          <w:sz w:val="20"/>
        </w:rPr>
        <w:t>,- Kč</w:t>
      </w:r>
      <w:r w:rsidRPr="00E10419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901EB7">
        <w:rPr>
          <w:rFonts w:asciiTheme="minorHAnsi" w:hAnsiTheme="minorHAnsi" w:cstheme="minorHAnsi"/>
          <w:b/>
          <w:sz w:val="20"/>
        </w:rPr>
        <w:t>1</w:t>
      </w:r>
      <w:r w:rsidR="00AF472D">
        <w:rPr>
          <w:rFonts w:asciiTheme="minorHAnsi" w:hAnsiTheme="minorHAnsi" w:cstheme="minorHAnsi"/>
          <w:b/>
          <w:sz w:val="20"/>
        </w:rPr>
        <w:t>0</w:t>
      </w:r>
      <w:r w:rsidR="008F0FDF" w:rsidRPr="00E10419">
        <w:rPr>
          <w:rFonts w:asciiTheme="minorHAnsi" w:hAnsiTheme="minorHAnsi" w:cstheme="minorHAnsi"/>
          <w:b/>
          <w:sz w:val="20"/>
        </w:rPr>
        <w:t>00</w:t>
      </w:r>
      <w:r w:rsidRPr="00E10419">
        <w:rPr>
          <w:rFonts w:asciiTheme="minorHAnsi" w:hAnsiTheme="minorHAnsi" w:cstheme="minorHAnsi"/>
          <w:b/>
          <w:sz w:val="20"/>
        </w:rPr>
        <w:t>,- Kč</w:t>
      </w:r>
      <w:r w:rsidRPr="00E10419">
        <w:rPr>
          <w:rFonts w:asciiTheme="minorHAnsi" w:hAnsiTheme="minorHAnsi" w:cstheme="minorHAnsi"/>
          <w:sz w:val="20"/>
        </w:rPr>
        <w:t xml:space="preserve">. Prodlení </w:t>
      </w:r>
      <w:r w:rsidRPr="008131D5">
        <w:rPr>
          <w:rFonts w:asciiTheme="minorHAnsi" w:hAnsiTheme="minorHAnsi" w:cstheme="minorHAnsi"/>
          <w:sz w:val="20"/>
        </w:rPr>
        <w:t xml:space="preserve">delší </w:t>
      </w:r>
      <w:r w:rsidRPr="00362713">
        <w:rPr>
          <w:rFonts w:asciiTheme="minorHAnsi" w:hAnsiTheme="minorHAnsi" w:cstheme="minorHAnsi"/>
          <w:sz w:val="20"/>
        </w:rPr>
        <w:t xml:space="preserve">než 10 dnů je zároveň 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</w:t>
      </w:r>
      <w:r w:rsidR="002362B4" w:rsidRPr="004C4BC2">
        <w:rPr>
          <w:rFonts w:asciiTheme="minorHAnsi" w:hAnsiTheme="minorHAnsi" w:cstheme="minorHAnsi"/>
          <w:color w:val="000000"/>
          <w:sz w:val="20"/>
        </w:rPr>
        <w:lastRenderedPageBreak/>
        <w:t>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50C585CC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6D5D47E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</w:t>
      </w:r>
      <w:proofErr w:type="gramStart"/>
      <w:r w:rsidRPr="00A42980">
        <w:rPr>
          <w:rFonts w:asciiTheme="minorHAnsi" w:hAnsiTheme="minorHAnsi" w:cstheme="minorHAnsi"/>
          <w:sz w:val="20"/>
          <w:szCs w:val="20"/>
        </w:rPr>
        <w:t xml:space="preserve">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proofErr w:type="gramEnd"/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="00CD7DD3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679ACB5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0A4B012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72A1184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5D4BD24A" w:rsidR="00DB4A47" w:rsidRPr="00A42980" w:rsidRDefault="006E6B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5C3A2B75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6A198E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6A198E">
        <w:rPr>
          <w:rFonts w:asciiTheme="minorHAnsi" w:hAnsiTheme="minorHAnsi" w:cstheme="minorHAnsi"/>
          <w:b/>
          <w:sz w:val="20"/>
          <w:szCs w:val="20"/>
        </w:rPr>
        <w:t>2</w:t>
      </w:r>
      <w:r w:rsidR="00E54F8E">
        <w:rPr>
          <w:rFonts w:asciiTheme="minorHAnsi" w:hAnsiTheme="minorHAnsi" w:cstheme="minorHAnsi"/>
          <w:b/>
          <w:sz w:val="20"/>
          <w:szCs w:val="20"/>
        </w:rPr>
        <w:t>4</w:t>
      </w:r>
      <w:r w:rsidR="004313C9" w:rsidRPr="006A198E">
        <w:rPr>
          <w:rFonts w:asciiTheme="minorHAnsi" w:hAnsiTheme="minorHAnsi" w:cstheme="minorHAnsi"/>
          <w:b/>
          <w:sz w:val="20"/>
          <w:szCs w:val="20"/>
        </w:rPr>
        <w:t>-</w:t>
      </w:r>
      <w:r w:rsidR="00BF721A" w:rsidRPr="006A198E">
        <w:rPr>
          <w:rFonts w:asciiTheme="minorHAnsi" w:hAnsiTheme="minorHAnsi" w:cstheme="minorHAnsi"/>
          <w:b/>
          <w:sz w:val="20"/>
          <w:szCs w:val="20"/>
        </w:rPr>
        <w:t>00</w:t>
      </w:r>
      <w:r w:rsidR="00CD60FB">
        <w:rPr>
          <w:rFonts w:asciiTheme="minorHAnsi" w:hAnsiTheme="minorHAnsi" w:cstheme="minorHAnsi"/>
          <w:b/>
          <w:sz w:val="20"/>
          <w:szCs w:val="20"/>
        </w:rPr>
        <w:t>0220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1C3B0951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B7CF2" w:rsidRPr="007B7CF2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doručení faktury objednateli prostřednictvím elektronické pošty na adresu </w:t>
      </w:r>
      <w:hyperlink r:id="rId8" w:history="1">
        <w:r w:rsidR="007B7CF2" w:rsidRPr="00B6279D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7B7CF2">
        <w:rPr>
          <w:rFonts w:asciiTheme="minorHAnsi" w:hAnsiTheme="minorHAnsi" w:cstheme="minorHAnsi"/>
          <w:sz w:val="20"/>
          <w:szCs w:val="20"/>
        </w:rPr>
        <w:t xml:space="preserve">, </w:t>
      </w:r>
      <w:r w:rsidR="007B7CF2" w:rsidRPr="007B7CF2">
        <w:rPr>
          <w:rFonts w:asciiTheme="minorHAnsi" w:hAnsiTheme="minorHAnsi" w:cstheme="minorHAnsi"/>
          <w:sz w:val="20"/>
          <w:szCs w:val="20"/>
        </w:rPr>
        <w:t xml:space="preserve">a to každou fakturu samostatným emailem ve formátu PDF včetně standardu ISDOC (Information System Document - standard pro elektronickou fakturaci v České republice), nedohodnou-li se smluvní strany jinak. Faktura ve standardu </w:t>
      </w:r>
      <w:r w:rsidR="007B7CF2" w:rsidRPr="007B7CF2">
        <w:rPr>
          <w:rFonts w:asciiTheme="minorHAnsi" w:hAnsiTheme="minorHAnsi" w:cstheme="minorHAnsi"/>
          <w:sz w:val="20"/>
          <w:szCs w:val="20"/>
        </w:rPr>
        <w:lastRenderedPageBreak/>
        <w:t>ISDOC může být přiložena i samostatně mimo PDF. Použitá verze ISDOC musí být ve verzi 6.0.1. a vyšší. Nezbytnou přílohou faktury bude kopie záznamu o provedení činnosti včetně její specifikace</w:t>
      </w:r>
      <w:r w:rsidR="007B7CF2">
        <w:rPr>
          <w:rFonts w:asciiTheme="minorHAnsi" w:hAnsiTheme="minorHAnsi" w:cstheme="minorHAnsi"/>
          <w:sz w:val="20"/>
          <w:szCs w:val="20"/>
        </w:rPr>
        <w:t>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AEBB06E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39AD35E1" w14:textId="77777777" w:rsidR="008C6BC4" w:rsidRPr="00170FE0" w:rsidRDefault="001D1091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</w:t>
      </w:r>
      <w:r w:rsidRPr="00C60164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Pr="00C60164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8C6BC4">
        <w:rPr>
          <w:rFonts w:asciiTheme="minorHAnsi" w:hAnsiTheme="minorHAnsi" w:cstheme="minorHAnsi"/>
          <w:sz w:val="20"/>
          <w:szCs w:val="20"/>
        </w:rPr>
        <w:t>Poskytovatel</w:t>
      </w:r>
      <w:r w:rsidR="008C6BC4"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 w:rsidR="008C6BC4">
        <w:rPr>
          <w:rFonts w:asciiTheme="minorHAnsi" w:hAnsiTheme="minorHAnsi" w:cstheme="minorHAnsi"/>
          <w:sz w:val="20"/>
          <w:szCs w:val="20"/>
        </w:rPr>
        <w:t>objednatele</w:t>
      </w:r>
      <w:r w:rsidR="008C6BC4"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míry inflace vyjádřené přírůstkem průměrného ročního indexu spotřebitelských cen podle oficiálních údajů ČSÚ za uplynulý rok platnosti této smlouvy za těchto podmínek:</w:t>
      </w:r>
    </w:p>
    <w:p w14:paraId="44F8CD68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úpravu ceny o maximálně celou výši inflace za předchozí rok platnosti této smlouvy.</w:t>
      </w:r>
    </w:p>
    <w:p w14:paraId="17ECF25D" w14:textId="40A2D0D9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>Cena dle této smlouvy nemůže být v souladu s tímto odstavcem změněna po dobu první</w:t>
      </w:r>
      <w:r w:rsidR="006E6BD8">
        <w:rPr>
          <w:rFonts w:asciiTheme="minorHAnsi" w:hAnsiTheme="minorHAnsi" w:cstheme="minorHAnsi"/>
          <w:sz w:val="20"/>
          <w:szCs w:val="20"/>
        </w:rPr>
        <w:t>ho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smlouvy. </w:t>
      </w:r>
      <w:r w:rsidR="00C5360B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 uplynutí </w:t>
      </w:r>
      <w:r w:rsidR="006E6BD8">
        <w:rPr>
          <w:rFonts w:asciiTheme="minorHAnsi" w:hAnsiTheme="minorHAnsi" w:cstheme="minorHAnsi"/>
          <w:sz w:val="20"/>
          <w:szCs w:val="20"/>
        </w:rPr>
        <w:t>1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 o úpravu ceny o maximálně celou výši inflace za celou dosavadní dobu trvání této smlouvy.</w:t>
      </w:r>
    </w:p>
    <w:p w14:paraId="781A9C9E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>Úprava ceny může být provedena nejdříve v okamžiku, kdy budou vydány oficiální údaje ČSÚ o výši inflace za předchozí rok platnosti této smlouvy.</w:t>
      </w:r>
    </w:p>
    <w:p w14:paraId="2FF75A80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3F57B924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170FE0">
        <w:rPr>
          <w:rFonts w:asciiTheme="minorHAnsi" w:hAnsiTheme="minorHAnsi" w:cstheme="minorHAnsi"/>
          <w:sz w:val="20"/>
          <w:szCs w:val="20"/>
        </w:rPr>
        <w:t>.5.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23666F59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změny výše minimální mzdy na základě změny právní úpravy o výši minimální mzdy v uplynulém roce za těchto podmínek:</w:t>
      </w:r>
    </w:p>
    <w:p w14:paraId="2BCA77EF" w14:textId="71334A1E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</w:t>
      </w:r>
      <w:r w:rsidRPr="00170FE0">
        <w:rPr>
          <w:rFonts w:asciiTheme="minorHAnsi" w:hAnsiTheme="minorHAnsi" w:cstheme="minorHAnsi"/>
          <w:sz w:val="20"/>
          <w:szCs w:val="20"/>
        </w:rPr>
        <w:t>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</w:t>
      </w:r>
      <w:r w:rsidR="007E487E">
        <w:rPr>
          <w:rFonts w:asciiTheme="minorHAnsi" w:hAnsiTheme="minorHAnsi" w:cstheme="minorHAnsi"/>
          <w:sz w:val="20"/>
          <w:szCs w:val="20"/>
        </w:rPr>
        <w:t>prvního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smlouvy. </w:t>
      </w:r>
      <w:r w:rsidR="007E487E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 w:rsidR="007E487E">
        <w:rPr>
          <w:rFonts w:asciiTheme="minorHAnsi" w:hAnsiTheme="minorHAnsi" w:cstheme="minorHAnsi"/>
          <w:sz w:val="20"/>
          <w:szCs w:val="20"/>
        </w:rPr>
        <w:t>1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minimální mzdy.</w:t>
      </w:r>
    </w:p>
    <w:p w14:paraId="1167D40F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minimální mzdy navyšuje jeho náklady s poskytováním zboží dle této smlouvy. </w:t>
      </w:r>
    </w:p>
    <w:p w14:paraId="573EFAD2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26292D0C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11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ve své žádosti. K uplatnění nové ceny může dojít až nejdříve okamžikem účinnosti dodatku k této smlouvě, kterým bude nová cena sjednána.</w:t>
      </w:r>
    </w:p>
    <w:p w14:paraId="14B1E846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požádat </w:t>
      </w:r>
      <w:r>
        <w:rPr>
          <w:rFonts w:asciiTheme="minorHAnsi" w:hAnsiTheme="minorHAnsi" w:cstheme="minorHAnsi"/>
          <w:sz w:val="20"/>
          <w:szCs w:val="20"/>
        </w:rPr>
        <w:t>objednatele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082880C7" w14:textId="5AA05DC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.1.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Cena dle této smlouvy nemůže být v souladu s tímto odstavcem změněna po dobu </w:t>
      </w:r>
      <w:r w:rsidR="007E487E">
        <w:rPr>
          <w:rFonts w:asciiTheme="minorHAnsi" w:hAnsiTheme="minorHAnsi" w:cstheme="minorHAnsi"/>
          <w:sz w:val="20"/>
          <w:szCs w:val="20"/>
        </w:rPr>
        <w:t>prvního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smlouvy. </w:t>
      </w:r>
      <w:r w:rsidR="007E487E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je oprávněn po uplynutí </w:t>
      </w:r>
      <w:r w:rsidR="007E487E">
        <w:rPr>
          <w:rFonts w:asciiTheme="minorHAnsi" w:hAnsiTheme="minorHAnsi" w:cstheme="minorHAnsi"/>
          <w:sz w:val="20"/>
          <w:szCs w:val="20"/>
        </w:rPr>
        <w:t>1 roku</w:t>
      </w:r>
      <w:r w:rsidRPr="00170FE0">
        <w:rPr>
          <w:rFonts w:asciiTheme="minorHAnsi" w:hAnsiTheme="minorHAnsi" w:cstheme="minorHAnsi"/>
          <w:sz w:val="20"/>
          <w:szCs w:val="20"/>
        </w:rPr>
        <w:t xml:space="preserve"> trvání této smlouvy požádat o</w:t>
      </w:r>
      <w:r>
        <w:rPr>
          <w:rFonts w:asciiTheme="minorHAnsi" w:hAnsiTheme="minorHAnsi" w:cstheme="minorHAnsi"/>
          <w:sz w:val="20"/>
          <w:szCs w:val="20"/>
        </w:rPr>
        <w:t>bjednatele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souhlas s úpravou ceny v návaznosti na navýšení nákladových cen a kurzových nákladů.</w:t>
      </w:r>
    </w:p>
    <w:p w14:paraId="14E10060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.2.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V žádosti o souhlas s úpravou ceny je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povinen doložit </w:t>
      </w:r>
      <w:r>
        <w:rPr>
          <w:rFonts w:asciiTheme="minorHAnsi" w:hAnsiTheme="minorHAnsi" w:cstheme="minorHAnsi"/>
          <w:sz w:val="20"/>
          <w:szCs w:val="20"/>
        </w:rPr>
        <w:t>objednateli</w:t>
      </w:r>
      <w:r w:rsidRPr="00170FE0">
        <w:rPr>
          <w:rFonts w:asciiTheme="minorHAnsi" w:hAnsiTheme="minorHAnsi" w:cstheme="minorHAnsi"/>
          <w:sz w:val="20"/>
          <w:szCs w:val="20"/>
        </w:rPr>
        <w:t xml:space="preserve">, jakým způsobem a do jaké míry navýšení nákladových cen a kurzových nákladů navyšuje jeho náklady s poskytováním zboží dle této smlouvy. </w:t>
      </w:r>
    </w:p>
    <w:p w14:paraId="16D8318D" w14:textId="77777777" w:rsidR="008C6BC4" w:rsidRPr="00170FE0" w:rsidRDefault="008C6BC4" w:rsidP="008C6BC4">
      <w:pPr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Pr="00170FE0">
        <w:rPr>
          <w:rFonts w:asciiTheme="minorHAnsi" w:hAnsiTheme="minorHAnsi" w:cstheme="minorHAnsi"/>
          <w:sz w:val="20"/>
          <w:szCs w:val="20"/>
        </w:rPr>
        <w:t>.3.</w:t>
      </w:r>
      <w:r w:rsidRPr="00170FE0">
        <w:rPr>
          <w:rFonts w:asciiTheme="minorHAnsi" w:hAnsiTheme="minorHAnsi" w:cstheme="minorHAnsi"/>
          <w:sz w:val="20"/>
          <w:szCs w:val="20"/>
        </w:rPr>
        <w:tab/>
        <w:t xml:space="preserve">Smluvní strany jsou povinny žádost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170FE0">
        <w:rPr>
          <w:rFonts w:asciiTheme="minorHAnsi" w:hAnsiTheme="minorHAnsi" w:cstheme="minorHAnsi"/>
          <w:sz w:val="20"/>
          <w:szCs w:val="20"/>
        </w:rPr>
        <w:t xml:space="preserve"> o navýšení ceny v dobré víře projednat.</w:t>
      </w:r>
    </w:p>
    <w:p w14:paraId="2B1C7D49" w14:textId="3E0FC2F2" w:rsidR="008C6BC4" w:rsidRDefault="008C6BC4" w:rsidP="008C6BC4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12</w:t>
      </w:r>
      <w:r w:rsidRPr="00170FE0">
        <w:rPr>
          <w:rFonts w:asciiTheme="minorHAnsi" w:hAnsiTheme="minorHAnsi" w:cstheme="minorHAnsi"/>
          <w:sz w:val="20"/>
          <w:szCs w:val="20"/>
        </w:rPr>
        <w:t>.4.</w:t>
      </w:r>
      <w:r w:rsidRPr="00170FE0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Objednatel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není povinen navýšení ceny dle tohoto odstavce odsouhlasit, nebo se smluvní strany mohou dohodnout na nižším navýšení ceny, než které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170FE0">
        <w:rPr>
          <w:rFonts w:asciiTheme="minorHAnsi" w:hAnsiTheme="minorHAnsi" w:cstheme="minorHAnsi"/>
          <w:sz w:val="20"/>
          <w:szCs w:val="20"/>
        </w:rPr>
        <w:t xml:space="preserve"> uvedl v žádosti. K uplatnění nové ceny může dojít až nejdříve okamžikem účinnosti dodatku k této smlouvě, kterým bude nová cena sjednána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lastRenderedPageBreak/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051CD7EB" w14:textId="77777777" w:rsidR="00AF472D" w:rsidRDefault="00AF472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570D809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 xml:space="preserve">mluvní strany se zavazují nahradit toto neplatné nebo nevymahatelné ustanovení či závazek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0BD18704" w14:textId="77777777" w:rsidR="00615CE5" w:rsidRDefault="00615CE5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13E6798B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7BA591D3" w14:textId="64F29949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EF789C" w14:textId="02F2D284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82BD43" w14:textId="0AA38CBC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5AC729" w14:textId="189758F2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3C08B8" w14:textId="77273549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6342570" w14:textId="098CF8B5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2DE205" w14:textId="7B447802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BCECA7" w14:textId="46CF7133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3683A7" w14:textId="09655425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59C4F2" w14:textId="77777777" w:rsidR="00E54F8E" w:rsidRDefault="00E54F8E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286525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4DF8416F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3DFCB85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BAE41CC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F56250B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14E20CF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F4F087A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EADA72A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BE123DB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CF24F39" w14:textId="77777777" w:rsidR="00E54F8E" w:rsidRDefault="00E54F8E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17297821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>Příloha č. 2 – Seznam spotřebního materiálu</w:t>
      </w:r>
    </w:p>
    <w:p w14:paraId="5AF726AD" w14:textId="658EDA5D" w:rsidR="00945C6D" w:rsidRPr="00D5452C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D5452C">
        <w:rPr>
          <w:rFonts w:asciiTheme="minorHAnsi" w:hAnsiTheme="minorHAnsi"/>
          <w:b/>
          <w:sz w:val="20"/>
          <w:szCs w:val="20"/>
        </w:rPr>
        <w:t>(</w:t>
      </w:r>
      <w:r w:rsidRPr="00D5452C">
        <w:rPr>
          <w:rFonts w:asciiTheme="minorHAnsi" w:hAnsiTheme="minorHAnsi"/>
          <w:sz w:val="20"/>
          <w:szCs w:val="20"/>
        </w:rPr>
        <w:t>spotřební materiál potřebný k provedení</w:t>
      </w:r>
      <w:r w:rsidRPr="00D5452C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D5452C">
        <w:rPr>
          <w:rFonts w:asciiTheme="minorHAnsi" w:hAnsiTheme="minorHAnsi" w:cs="Arial"/>
          <w:sz w:val="20"/>
          <w:szCs w:val="20"/>
        </w:rPr>
        <w:t>-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D5452C">
        <w:rPr>
          <w:rFonts w:asciiTheme="minorHAnsi" w:hAnsiTheme="minorHAnsi" w:cs="Arial"/>
          <w:sz w:val="20"/>
          <w:szCs w:val="20"/>
        </w:rPr>
        <w:t>zahrnut</w:t>
      </w:r>
      <w:r w:rsidR="005903DF" w:rsidRPr="00D5452C">
        <w:rPr>
          <w:rFonts w:asciiTheme="minorHAnsi" w:hAnsiTheme="minorHAnsi" w:cs="Arial"/>
          <w:sz w:val="20"/>
          <w:szCs w:val="20"/>
        </w:rPr>
        <w:t>y</w:t>
      </w:r>
      <w:r w:rsidR="00851289" w:rsidRPr="00D5452C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D5452C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D5452C">
        <w:rPr>
          <w:rFonts w:asciiTheme="minorHAnsi" w:hAnsiTheme="minorHAnsi" w:cs="Arial"/>
          <w:sz w:val="20"/>
          <w:szCs w:val="20"/>
        </w:rPr>
        <w:t>a prav</w:t>
      </w:r>
      <w:r w:rsidR="00851289" w:rsidRPr="00D5452C">
        <w:rPr>
          <w:rFonts w:asciiTheme="minorHAnsi" w:hAnsiTheme="minorHAnsi" w:cs="Arial"/>
          <w:sz w:val="20"/>
          <w:szCs w:val="20"/>
        </w:rPr>
        <w:t>. servisního zásahu</w:t>
      </w:r>
      <w:r w:rsidRPr="00D5452C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286525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4ilyDJoKBQ6fOkZClDWtRszdld/zp24reLNlekTJZIOmwQri2aeszyek9BhrAtW02LiBez2CFyClTXS0S4CtA==" w:salt="8bLkTWxGYDvbTSDiW7NlQw==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06C84"/>
    <w:rsid w:val="00014DDC"/>
    <w:rsid w:val="000158DF"/>
    <w:rsid w:val="00016DF5"/>
    <w:rsid w:val="00020F48"/>
    <w:rsid w:val="00025AA3"/>
    <w:rsid w:val="000427A1"/>
    <w:rsid w:val="000502FA"/>
    <w:rsid w:val="00054E96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C5F7B"/>
    <w:rsid w:val="000C6829"/>
    <w:rsid w:val="000D22A1"/>
    <w:rsid w:val="000D668F"/>
    <w:rsid w:val="000E023F"/>
    <w:rsid w:val="000E4F6A"/>
    <w:rsid w:val="000F6631"/>
    <w:rsid w:val="00115951"/>
    <w:rsid w:val="0012621C"/>
    <w:rsid w:val="00144E9B"/>
    <w:rsid w:val="001500DD"/>
    <w:rsid w:val="00150DD2"/>
    <w:rsid w:val="001512A6"/>
    <w:rsid w:val="00161E0D"/>
    <w:rsid w:val="00185136"/>
    <w:rsid w:val="0019414E"/>
    <w:rsid w:val="00197332"/>
    <w:rsid w:val="001A3F89"/>
    <w:rsid w:val="001B2E48"/>
    <w:rsid w:val="001B5B5F"/>
    <w:rsid w:val="001B6B21"/>
    <w:rsid w:val="001C2A73"/>
    <w:rsid w:val="001D1091"/>
    <w:rsid w:val="001D7CF4"/>
    <w:rsid w:val="001E16EB"/>
    <w:rsid w:val="001F1115"/>
    <w:rsid w:val="001F2138"/>
    <w:rsid w:val="00212C19"/>
    <w:rsid w:val="00213AC0"/>
    <w:rsid w:val="00216C71"/>
    <w:rsid w:val="002207B6"/>
    <w:rsid w:val="00224F7D"/>
    <w:rsid w:val="002362B4"/>
    <w:rsid w:val="0024671D"/>
    <w:rsid w:val="00253D87"/>
    <w:rsid w:val="00256878"/>
    <w:rsid w:val="002752C2"/>
    <w:rsid w:val="00286525"/>
    <w:rsid w:val="00287BFD"/>
    <w:rsid w:val="0029507F"/>
    <w:rsid w:val="002B0E6A"/>
    <w:rsid w:val="002B66FC"/>
    <w:rsid w:val="002C746E"/>
    <w:rsid w:val="002D0674"/>
    <w:rsid w:val="002F1D41"/>
    <w:rsid w:val="00304E9A"/>
    <w:rsid w:val="003062E9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713"/>
    <w:rsid w:val="00362F5F"/>
    <w:rsid w:val="003802FF"/>
    <w:rsid w:val="00385E0C"/>
    <w:rsid w:val="003945C1"/>
    <w:rsid w:val="0039681F"/>
    <w:rsid w:val="003A724B"/>
    <w:rsid w:val="003C1DD8"/>
    <w:rsid w:val="003C467A"/>
    <w:rsid w:val="003C55F5"/>
    <w:rsid w:val="003E4A70"/>
    <w:rsid w:val="003E7DF3"/>
    <w:rsid w:val="003F5783"/>
    <w:rsid w:val="00401274"/>
    <w:rsid w:val="0040501A"/>
    <w:rsid w:val="00406105"/>
    <w:rsid w:val="00410194"/>
    <w:rsid w:val="00411F8E"/>
    <w:rsid w:val="0041300C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4F2EB2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470D"/>
    <w:rsid w:val="005863E8"/>
    <w:rsid w:val="00586752"/>
    <w:rsid w:val="005903DF"/>
    <w:rsid w:val="005926C4"/>
    <w:rsid w:val="00594D94"/>
    <w:rsid w:val="00597898"/>
    <w:rsid w:val="005A6898"/>
    <w:rsid w:val="005B2783"/>
    <w:rsid w:val="005B4FA0"/>
    <w:rsid w:val="005B795A"/>
    <w:rsid w:val="005C44CC"/>
    <w:rsid w:val="005D1260"/>
    <w:rsid w:val="005D42F3"/>
    <w:rsid w:val="005F11AE"/>
    <w:rsid w:val="00615CE5"/>
    <w:rsid w:val="00630138"/>
    <w:rsid w:val="00637214"/>
    <w:rsid w:val="00643C03"/>
    <w:rsid w:val="00687068"/>
    <w:rsid w:val="006A198E"/>
    <w:rsid w:val="006A36FD"/>
    <w:rsid w:val="006E6BD8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B7CF2"/>
    <w:rsid w:val="007C355C"/>
    <w:rsid w:val="007D3C08"/>
    <w:rsid w:val="007D6388"/>
    <w:rsid w:val="007E487E"/>
    <w:rsid w:val="00800D8B"/>
    <w:rsid w:val="008131D5"/>
    <w:rsid w:val="00826EC1"/>
    <w:rsid w:val="008351D4"/>
    <w:rsid w:val="00851289"/>
    <w:rsid w:val="00857CE0"/>
    <w:rsid w:val="00860F63"/>
    <w:rsid w:val="00867FB4"/>
    <w:rsid w:val="00873AB9"/>
    <w:rsid w:val="008764BB"/>
    <w:rsid w:val="00884B41"/>
    <w:rsid w:val="00884E49"/>
    <w:rsid w:val="00887B5D"/>
    <w:rsid w:val="00890A8F"/>
    <w:rsid w:val="00897900"/>
    <w:rsid w:val="008B18A1"/>
    <w:rsid w:val="008C2EB8"/>
    <w:rsid w:val="008C6BC4"/>
    <w:rsid w:val="008D05E8"/>
    <w:rsid w:val="008D16B1"/>
    <w:rsid w:val="008D5CD9"/>
    <w:rsid w:val="008E0267"/>
    <w:rsid w:val="008F0958"/>
    <w:rsid w:val="008F0FDF"/>
    <w:rsid w:val="008F6A83"/>
    <w:rsid w:val="008F73AF"/>
    <w:rsid w:val="00901EB7"/>
    <w:rsid w:val="00906458"/>
    <w:rsid w:val="0090663F"/>
    <w:rsid w:val="00907C14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823BC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720D6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008"/>
    <w:rsid w:val="00AE6508"/>
    <w:rsid w:val="00AF472D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52B0"/>
    <w:rsid w:val="00BB7CFC"/>
    <w:rsid w:val="00BC222A"/>
    <w:rsid w:val="00BD05FE"/>
    <w:rsid w:val="00BD128A"/>
    <w:rsid w:val="00BD6336"/>
    <w:rsid w:val="00BE1092"/>
    <w:rsid w:val="00BE42A4"/>
    <w:rsid w:val="00BF721A"/>
    <w:rsid w:val="00C15EA4"/>
    <w:rsid w:val="00C24521"/>
    <w:rsid w:val="00C277A8"/>
    <w:rsid w:val="00C511C2"/>
    <w:rsid w:val="00C5360B"/>
    <w:rsid w:val="00C56B1F"/>
    <w:rsid w:val="00C60164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D60FB"/>
    <w:rsid w:val="00CD7DD3"/>
    <w:rsid w:val="00CE18D3"/>
    <w:rsid w:val="00CF273C"/>
    <w:rsid w:val="00CF3998"/>
    <w:rsid w:val="00CF3A6C"/>
    <w:rsid w:val="00D04352"/>
    <w:rsid w:val="00D0497C"/>
    <w:rsid w:val="00D05BCD"/>
    <w:rsid w:val="00D10E15"/>
    <w:rsid w:val="00D11AA6"/>
    <w:rsid w:val="00D2380C"/>
    <w:rsid w:val="00D26F39"/>
    <w:rsid w:val="00D44DD2"/>
    <w:rsid w:val="00D5452C"/>
    <w:rsid w:val="00D61CC3"/>
    <w:rsid w:val="00D703C4"/>
    <w:rsid w:val="00D70BC7"/>
    <w:rsid w:val="00D752B3"/>
    <w:rsid w:val="00D76FBE"/>
    <w:rsid w:val="00D87F79"/>
    <w:rsid w:val="00D912C0"/>
    <w:rsid w:val="00DA7BF2"/>
    <w:rsid w:val="00DB4A47"/>
    <w:rsid w:val="00DC7880"/>
    <w:rsid w:val="00DF3842"/>
    <w:rsid w:val="00E02047"/>
    <w:rsid w:val="00E10419"/>
    <w:rsid w:val="00E12CBF"/>
    <w:rsid w:val="00E160EB"/>
    <w:rsid w:val="00E16997"/>
    <w:rsid w:val="00E310D6"/>
    <w:rsid w:val="00E359BD"/>
    <w:rsid w:val="00E45623"/>
    <w:rsid w:val="00E54F8E"/>
    <w:rsid w:val="00E77ABE"/>
    <w:rsid w:val="00E859D7"/>
    <w:rsid w:val="00EB3120"/>
    <w:rsid w:val="00ED04AC"/>
    <w:rsid w:val="00F02630"/>
    <w:rsid w:val="00F13870"/>
    <w:rsid w:val="00F1516D"/>
    <w:rsid w:val="00F50B11"/>
    <w:rsid w:val="00F52EC0"/>
    <w:rsid w:val="00F60C1E"/>
    <w:rsid w:val="00F62C20"/>
    <w:rsid w:val="00F6369D"/>
    <w:rsid w:val="00F65C44"/>
    <w:rsid w:val="00F677C6"/>
    <w:rsid w:val="00F77437"/>
    <w:rsid w:val="00F93939"/>
    <w:rsid w:val="00FA1E1F"/>
    <w:rsid w:val="00FA7DF1"/>
    <w:rsid w:val="00F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721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52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B52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AE5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39B4-4E10-4C38-A998-002F62B7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4134</Words>
  <Characters>24392</Characters>
  <Application>Microsoft Office Word</Application>
  <DocSecurity>0</DocSecurity>
  <Lines>203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11</cp:revision>
  <cp:lastPrinted>2023-04-19T11:33:00Z</cp:lastPrinted>
  <dcterms:created xsi:type="dcterms:W3CDTF">2023-08-21T09:08:00Z</dcterms:created>
  <dcterms:modified xsi:type="dcterms:W3CDTF">2024-03-11T10:51:00Z</dcterms:modified>
</cp:coreProperties>
</file>